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563" w:rsidRPr="005129D6" w:rsidRDefault="005129D6" w:rsidP="005129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9D6">
        <w:rPr>
          <w:rFonts w:ascii="Times New Roman" w:hAnsi="Times New Roman" w:cs="Times New Roman"/>
          <w:sz w:val="28"/>
          <w:szCs w:val="28"/>
        </w:rPr>
        <w:t>Контактная информация конкурсной комиссии</w:t>
      </w:r>
    </w:p>
    <w:p w:rsidR="005129D6" w:rsidRPr="005129D6" w:rsidRDefault="005129D6" w:rsidP="005129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9D6">
        <w:rPr>
          <w:rFonts w:ascii="Times New Roman" w:hAnsi="Times New Roman" w:cs="Times New Roman"/>
          <w:sz w:val="28"/>
          <w:szCs w:val="28"/>
        </w:rPr>
        <w:t>Для получения информации о порядке проведения конкурса на замещение вакантной должности муниципальной службы в Контрольно-счетной палате Находкинского городского округа обращаться по адресу г. Находка, Находкинский проспект, 14</w:t>
      </w:r>
    </w:p>
    <w:p w:rsidR="005129D6" w:rsidRPr="005129D6" w:rsidRDefault="005129D6" w:rsidP="005129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9D6">
        <w:rPr>
          <w:rFonts w:ascii="Times New Roman" w:hAnsi="Times New Roman" w:cs="Times New Roman"/>
          <w:sz w:val="28"/>
          <w:szCs w:val="28"/>
        </w:rPr>
        <w:t>Тел. 8 (4236) 692062</w:t>
      </w:r>
    </w:p>
    <w:p w:rsidR="005129D6" w:rsidRPr="005129D6" w:rsidRDefault="005129D6" w:rsidP="005129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29D6" w:rsidRPr="005129D6" w:rsidRDefault="005129D6" w:rsidP="005129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9D6">
        <w:rPr>
          <w:rFonts w:ascii="Times New Roman" w:hAnsi="Times New Roman" w:cs="Times New Roman"/>
          <w:b/>
          <w:sz w:val="28"/>
          <w:szCs w:val="28"/>
        </w:rPr>
        <w:t>Севостьянова Ольга Григорьевна</w:t>
      </w:r>
    </w:p>
    <w:p w:rsidR="005129D6" w:rsidRDefault="005129D6" w:rsidP="005129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9D6">
        <w:rPr>
          <w:rFonts w:ascii="Times New Roman" w:hAnsi="Times New Roman" w:cs="Times New Roman"/>
          <w:sz w:val="28"/>
          <w:szCs w:val="28"/>
        </w:rPr>
        <w:t xml:space="preserve">Главный инспектор Контрольно-счетной палаты </w:t>
      </w:r>
    </w:p>
    <w:p w:rsidR="005129D6" w:rsidRPr="005129D6" w:rsidRDefault="005129D6" w:rsidP="005129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9D6">
        <w:rPr>
          <w:rFonts w:ascii="Times New Roman" w:hAnsi="Times New Roman" w:cs="Times New Roman"/>
          <w:sz w:val="28"/>
          <w:szCs w:val="28"/>
        </w:rPr>
        <w:t>Находкинского городского округа</w:t>
      </w:r>
    </w:p>
    <w:p w:rsidR="005129D6" w:rsidRPr="005129D6" w:rsidRDefault="005129D6" w:rsidP="005129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129D6">
        <w:rPr>
          <w:rFonts w:ascii="Times New Roman" w:hAnsi="Times New Roman" w:cs="Times New Roman"/>
          <w:sz w:val="28"/>
          <w:szCs w:val="28"/>
        </w:rPr>
        <w:t>тветствен</w:t>
      </w:r>
      <w:bookmarkStart w:id="0" w:name="_GoBack"/>
      <w:bookmarkEnd w:id="0"/>
      <w:r w:rsidRPr="005129D6">
        <w:rPr>
          <w:rFonts w:ascii="Times New Roman" w:hAnsi="Times New Roman" w:cs="Times New Roman"/>
          <w:sz w:val="28"/>
          <w:szCs w:val="28"/>
        </w:rPr>
        <w:t>ный за ведение кадровой работы</w:t>
      </w:r>
    </w:p>
    <w:sectPr w:rsidR="005129D6" w:rsidRPr="00512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7C"/>
    <w:rsid w:val="005129D6"/>
    <w:rsid w:val="00CB3B7C"/>
    <w:rsid w:val="00D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DE557-67C5-4743-B413-659139DB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Г. Севостьянова</dc:creator>
  <cp:keywords/>
  <dc:description/>
  <cp:lastModifiedBy>Ольга Г. Севостьянова</cp:lastModifiedBy>
  <cp:revision>2</cp:revision>
  <dcterms:created xsi:type="dcterms:W3CDTF">2026-04-06T23:30:00Z</dcterms:created>
  <dcterms:modified xsi:type="dcterms:W3CDTF">2026-04-06T23:34:00Z</dcterms:modified>
</cp:coreProperties>
</file>