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4C" w:rsidRDefault="0088444C" w:rsidP="0088444C">
      <w:r>
        <w:t>В Контрольно-счетной палате Находкинского городского округа одна вакантная должность:</w:t>
      </w:r>
    </w:p>
    <w:p w:rsidR="00560D4B" w:rsidRPr="002949C5" w:rsidRDefault="0088444C" w:rsidP="0088444C">
      <w:pPr>
        <w:pStyle w:val="a3"/>
        <w:numPr>
          <w:ilvl w:val="0"/>
          <w:numId w:val="1"/>
        </w:numPr>
        <w:rPr>
          <w:b/>
        </w:rPr>
      </w:pPr>
      <w:bookmarkStart w:id="0" w:name="_GoBack"/>
      <w:r w:rsidRPr="002949C5">
        <w:rPr>
          <w:b/>
        </w:rPr>
        <w:t>Заместитель председателя Контрольно-счетной палаты Находкинского городского округа</w:t>
      </w:r>
      <w:bookmarkEnd w:id="0"/>
      <w:r w:rsidRPr="002949C5">
        <w:rPr>
          <w:b/>
        </w:rPr>
        <w:t>.</w:t>
      </w:r>
    </w:p>
    <w:p w:rsidR="0088444C" w:rsidRDefault="0088444C" w:rsidP="0088444C">
      <w:pPr>
        <w:pStyle w:val="a3"/>
        <w:ind w:left="1065"/>
      </w:pPr>
      <w:r>
        <w:t>Обязательные требования:</w:t>
      </w:r>
    </w:p>
    <w:p w:rsidR="0088444C" w:rsidRDefault="0088444C" w:rsidP="0088444C">
      <w:pPr>
        <w:pStyle w:val="a3"/>
        <w:numPr>
          <w:ilvl w:val="0"/>
          <w:numId w:val="2"/>
        </w:numPr>
      </w:pPr>
      <w:r>
        <w:t>Высшее образование</w:t>
      </w:r>
    </w:p>
    <w:p w:rsidR="0088444C" w:rsidRDefault="0088444C" w:rsidP="0088444C">
      <w:pPr>
        <w:pStyle w:val="a3"/>
        <w:numPr>
          <w:ilvl w:val="0"/>
          <w:numId w:val="2"/>
        </w:numPr>
      </w:pPr>
      <w:r>
        <w:t>Опыт работы в области государственного, муниципального управления,</w:t>
      </w:r>
      <w:r w:rsidRPr="0088444C">
        <w:t xml:space="preserve"> </w:t>
      </w:r>
      <w:r>
        <w:t>государственного, муниципального контроля (аудита), экономики, финансов, юриспруденции не менее 5 лет</w:t>
      </w:r>
    </w:p>
    <w:p w:rsidR="0088444C" w:rsidRDefault="0088444C" w:rsidP="0088444C">
      <w:pPr>
        <w:pStyle w:val="a3"/>
        <w:ind w:left="1425"/>
      </w:pPr>
    </w:p>
    <w:p w:rsidR="0088444C" w:rsidRDefault="0088444C" w:rsidP="0088444C">
      <w:pPr>
        <w:pStyle w:val="a3"/>
        <w:ind w:left="1425"/>
      </w:pPr>
    </w:p>
    <w:p w:rsidR="0088444C" w:rsidRDefault="0088444C" w:rsidP="0088444C">
      <w:pPr>
        <w:pStyle w:val="a3"/>
        <w:ind w:left="1065"/>
      </w:pPr>
    </w:p>
    <w:sectPr w:rsidR="0088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C6F0A"/>
    <w:multiLevelType w:val="hybridMultilevel"/>
    <w:tmpl w:val="5FE2B57E"/>
    <w:lvl w:ilvl="0" w:tplc="96EA3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B1511"/>
    <w:multiLevelType w:val="hybridMultilevel"/>
    <w:tmpl w:val="4B102FEC"/>
    <w:lvl w:ilvl="0" w:tplc="E080387C">
      <w:start w:val="1"/>
      <w:numFmt w:val="decimal"/>
      <w:lvlText w:val="%1)"/>
      <w:lvlJc w:val="left"/>
      <w:pPr>
        <w:ind w:left="142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4"/>
    <w:rsid w:val="002949C5"/>
    <w:rsid w:val="00560D4B"/>
    <w:rsid w:val="006C2954"/>
    <w:rsid w:val="008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FA3C7-5DE8-4CBF-B0A6-FBBE8994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Севостьянова Ольга Григорьевна</cp:lastModifiedBy>
  <cp:revision>3</cp:revision>
  <dcterms:created xsi:type="dcterms:W3CDTF">2021-11-08T23:55:00Z</dcterms:created>
  <dcterms:modified xsi:type="dcterms:W3CDTF">2021-11-09T00:42:00Z</dcterms:modified>
</cp:coreProperties>
</file>