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35" w:rsidRDefault="00044826" w:rsidP="00CF5672">
      <w:pPr>
        <w:ind w:right="34"/>
        <w:rPr>
          <w:rFonts w:ascii="Times New Roman" w:eastAsia="Times New Roman" w:hAnsi="Times New Roman"/>
          <w:sz w:val="20"/>
          <w:szCs w:val="20"/>
        </w:rPr>
      </w:pPr>
      <w:r w:rsidRPr="0012793C">
        <w:rPr>
          <w:rFonts w:ascii="Times New Roman" w:eastAsia="Times New Roman" w:hAnsi="Times New Roman"/>
          <w:sz w:val="20"/>
          <w:szCs w:val="20"/>
        </w:rPr>
        <w:t xml:space="preserve">                                            </w:t>
      </w:r>
      <w:r w:rsidR="00B314DC" w:rsidRPr="0012793C">
        <w:rPr>
          <w:rFonts w:ascii="Times New Roman" w:eastAsia="Times New Roman" w:hAnsi="Times New Roman"/>
          <w:sz w:val="20"/>
          <w:szCs w:val="20"/>
        </w:rPr>
        <w:t xml:space="preserve">                                    </w:t>
      </w:r>
      <w:r w:rsidR="00DF3235">
        <w:rPr>
          <w:rFonts w:ascii="Times New Roman" w:eastAsia="Times New Roman" w:hAnsi="Times New Roman"/>
          <w:sz w:val="20"/>
          <w:szCs w:val="20"/>
        </w:rPr>
        <w:t xml:space="preserve">    </w:t>
      </w:r>
      <w:r w:rsidR="00DF323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235" w:rsidRDefault="00DF3235" w:rsidP="006B59C9">
      <w:pPr>
        <w:tabs>
          <w:tab w:val="left" w:pos="5954"/>
        </w:tabs>
        <w:spacing w:after="0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 – СЧЕТНАЯ ПАЛАТА </w:t>
      </w:r>
    </w:p>
    <w:p w:rsidR="00DF3235" w:rsidRDefault="00DF3235" w:rsidP="006B59C9">
      <w:pPr>
        <w:tabs>
          <w:tab w:val="left" w:pos="5954"/>
        </w:tabs>
        <w:spacing w:after="0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НАХОДКИНСКОГО</w:t>
      </w:r>
      <w:r w:rsidR="00CF5672" w:rsidRPr="00975E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6B59C9" w:rsidRDefault="006B59C9" w:rsidP="000A5CBD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F3235" w:rsidRDefault="00DF3235" w:rsidP="000A5CBD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DF3235" w:rsidRDefault="00EC7AC6" w:rsidP="000A5CBD">
      <w:pPr>
        <w:spacing w:after="0"/>
        <w:ind w:firstLine="36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деятельности </w:t>
      </w:r>
      <w:r w:rsidR="000A5CBD">
        <w:rPr>
          <w:rFonts w:ascii="Times New Roman" w:hAnsi="Times New Roman"/>
          <w:b/>
          <w:sz w:val="28"/>
          <w:szCs w:val="28"/>
        </w:rPr>
        <w:t xml:space="preserve">КСП НГО </w:t>
      </w:r>
      <w:r>
        <w:rPr>
          <w:rFonts w:ascii="Times New Roman" w:hAnsi="Times New Roman"/>
          <w:b/>
          <w:sz w:val="28"/>
          <w:szCs w:val="28"/>
        </w:rPr>
        <w:t>за 201</w:t>
      </w:r>
      <w:r w:rsidR="000A5CBD" w:rsidRPr="000A5CBD">
        <w:rPr>
          <w:rFonts w:ascii="Times New Roman" w:hAnsi="Times New Roman"/>
          <w:b/>
          <w:sz w:val="28"/>
          <w:szCs w:val="28"/>
        </w:rPr>
        <w:t>7</w:t>
      </w:r>
      <w:r w:rsidR="00DF3235">
        <w:rPr>
          <w:rFonts w:ascii="Times New Roman" w:hAnsi="Times New Roman"/>
          <w:b/>
          <w:sz w:val="28"/>
          <w:szCs w:val="28"/>
        </w:rPr>
        <w:t xml:space="preserve"> год</w:t>
      </w:r>
      <w:r w:rsidR="00DF3235">
        <w:rPr>
          <w:b/>
          <w:sz w:val="28"/>
          <w:szCs w:val="28"/>
        </w:rPr>
        <w:t xml:space="preserve">   </w:t>
      </w:r>
    </w:p>
    <w:p w:rsidR="00615DF9" w:rsidRDefault="00DF3235" w:rsidP="005B4394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Настоящий Отчет о деятельности МКУ «КСП НГО» (далее – Контр</w:t>
      </w:r>
      <w:r w:rsidR="00EC7AC6">
        <w:rPr>
          <w:sz w:val="26"/>
          <w:szCs w:val="26"/>
        </w:rPr>
        <w:t>ольно</w:t>
      </w:r>
      <w:r w:rsidR="005B4394">
        <w:rPr>
          <w:sz w:val="26"/>
          <w:szCs w:val="26"/>
        </w:rPr>
        <w:t>-</w:t>
      </w:r>
      <w:r w:rsidR="00EC7AC6">
        <w:rPr>
          <w:sz w:val="26"/>
          <w:szCs w:val="26"/>
        </w:rPr>
        <w:t xml:space="preserve"> счетная палата) за 201</w:t>
      </w:r>
      <w:r w:rsidR="000A5CBD">
        <w:rPr>
          <w:sz w:val="26"/>
          <w:szCs w:val="26"/>
        </w:rPr>
        <w:t>7</w:t>
      </w:r>
      <w:r>
        <w:rPr>
          <w:sz w:val="26"/>
          <w:szCs w:val="26"/>
        </w:rPr>
        <w:t xml:space="preserve"> год составлен в целях реализации Решения Думы НГО от 30.10</w:t>
      </w:r>
      <w:r w:rsidR="005B4394">
        <w:rPr>
          <w:sz w:val="26"/>
          <w:szCs w:val="26"/>
        </w:rPr>
        <w:t>.</w:t>
      </w:r>
      <w:r>
        <w:rPr>
          <w:sz w:val="26"/>
          <w:szCs w:val="26"/>
        </w:rPr>
        <w:t>2013 года № 264</w:t>
      </w:r>
      <w:r w:rsidR="005B4394">
        <w:rPr>
          <w:sz w:val="26"/>
          <w:szCs w:val="26"/>
        </w:rPr>
        <w:t>-</w:t>
      </w:r>
      <w:r>
        <w:rPr>
          <w:sz w:val="26"/>
          <w:szCs w:val="26"/>
        </w:rPr>
        <w:t>НПА «О Контрольно</w:t>
      </w:r>
      <w:r w:rsidR="005B4394">
        <w:rPr>
          <w:sz w:val="26"/>
          <w:szCs w:val="26"/>
        </w:rPr>
        <w:t>-</w:t>
      </w:r>
      <w:r>
        <w:rPr>
          <w:sz w:val="26"/>
          <w:szCs w:val="26"/>
        </w:rPr>
        <w:t xml:space="preserve">счетной палате Находкинского городского округа», положений Устава </w:t>
      </w:r>
      <w:r w:rsidR="00EC7AC6">
        <w:rPr>
          <w:sz w:val="26"/>
          <w:szCs w:val="26"/>
        </w:rPr>
        <w:t>На</w:t>
      </w:r>
      <w:r w:rsidR="00DE0877">
        <w:rPr>
          <w:sz w:val="26"/>
          <w:szCs w:val="26"/>
        </w:rPr>
        <w:t xml:space="preserve">ходкинского городского округа </w:t>
      </w:r>
      <w:r>
        <w:rPr>
          <w:sz w:val="26"/>
          <w:szCs w:val="26"/>
        </w:rPr>
        <w:t>и Регламента Союза муниципальных контрольно-счетных органов, на основании Порядка</w:t>
      </w:r>
      <w:r w:rsidR="00DE0877">
        <w:rPr>
          <w:sz w:val="26"/>
          <w:szCs w:val="26"/>
        </w:rPr>
        <w:t xml:space="preserve"> предоставления отчета о деятельности членов Союза,</w:t>
      </w:r>
      <w:r w:rsidR="00615DF9">
        <w:rPr>
          <w:sz w:val="26"/>
          <w:szCs w:val="26"/>
        </w:rPr>
        <w:t xml:space="preserve"> утвержденного решением Президиума Союза МКСО </w:t>
      </w:r>
      <w:r w:rsidR="00DE0877">
        <w:rPr>
          <w:sz w:val="26"/>
          <w:szCs w:val="26"/>
        </w:rPr>
        <w:t xml:space="preserve">от </w:t>
      </w:r>
      <w:r w:rsidR="000A5CBD">
        <w:rPr>
          <w:sz w:val="26"/>
          <w:szCs w:val="26"/>
        </w:rPr>
        <w:t>27</w:t>
      </w:r>
      <w:r w:rsidR="00DE0877">
        <w:rPr>
          <w:sz w:val="26"/>
          <w:szCs w:val="26"/>
        </w:rPr>
        <w:t>.1</w:t>
      </w:r>
      <w:r w:rsidR="000A5CBD">
        <w:rPr>
          <w:sz w:val="26"/>
          <w:szCs w:val="26"/>
        </w:rPr>
        <w:t>1</w:t>
      </w:r>
      <w:r w:rsidR="00DE0877">
        <w:rPr>
          <w:sz w:val="26"/>
          <w:szCs w:val="26"/>
        </w:rPr>
        <w:t>.201</w:t>
      </w:r>
      <w:r w:rsidR="000A5CBD">
        <w:rPr>
          <w:sz w:val="26"/>
          <w:szCs w:val="26"/>
        </w:rPr>
        <w:t>7 года №6</w:t>
      </w:r>
      <w:r w:rsidR="00DE0877">
        <w:rPr>
          <w:sz w:val="26"/>
          <w:szCs w:val="26"/>
        </w:rPr>
        <w:t xml:space="preserve"> (5</w:t>
      </w:r>
      <w:r w:rsidR="000A5CBD">
        <w:rPr>
          <w:sz w:val="26"/>
          <w:szCs w:val="26"/>
        </w:rPr>
        <w:t>7</w:t>
      </w:r>
      <w:r w:rsidR="00DE0877">
        <w:rPr>
          <w:sz w:val="26"/>
          <w:szCs w:val="26"/>
        </w:rPr>
        <w:t>)</w:t>
      </w:r>
      <w:r w:rsidR="00615DF9">
        <w:rPr>
          <w:sz w:val="26"/>
          <w:szCs w:val="26"/>
        </w:rPr>
        <w:t>.</w:t>
      </w:r>
    </w:p>
    <w:p w:rsidR="00DF3235" w:rsidRDefault="00DF3235" w:rsidP="005B4394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составлении Отчета учитывались положения Бюджетного кодекса РФ,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r w:rsidR="00615DF9">
        <w:rPr>
          <w:sz w:val="26"/>
          <w:szCs w:val="26"/>
        </w:rPr>
        <w:t xml:space="preserve">указанного </w:t>
      </w:r>
      <w:r>
        <w:rPr>
          <w:sz w:val="26"/>
          <w:szCs w:val="26"/>
        </w:rPr>
        <w:t xml:space="preserve">Порядка, нормативных правовых актов Приморского края и Находкинского городского округа в части регулирования вопросов внешнего муниципального финансового контроля. В отчете представлены основные итоги деятельности Контрольно-счетной палаты НГО по реализации задач, возложенных на контрольно-счетные органы.                            </w:t>
      </w:r>
    </w:p>
    <w:p w:rsidR="004E6AFC" w:rsidRDefault="007608F7" w:rsidP="00A65E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E2D">
        <w:rPr>
          <w:rFonts w:ascii="Times New Roman" w:hAnsi="Times New Roman"/>
          <w:sz w:val="26"/>
          <w:szCs w:val="26"/>
        </w:rPr>
        <w:t>В 201</w:t>
      </w:r>
      <w:r w:rsidR="000A5CBD" w:rsidRPr="00A65E2D">
        <w:rPr>
          <w:rFonts w:ascii="Times New Roman" w:hAnsi="Times New Roman"/>
          <w:sz w:val="26"/>
          <w:szCs w:val="26"/>
        </w:rPr>
        <w:t>7</w:t>
      </w:r>
      <w:r w:rsidR="00DF3235" w:rsidRPr="00A65E2D">
        <w:rPr>
          <w:rFonts w:ascii="Times New Roman" w:hAnsi="Times New Roman"/>
          <w:sz w:val="26"/>
          <w:szCs w:val="26"/>
        </w:rPr>
        <w:t xml:space="preserve"> году Контрольно-счетная палата НГО осуществляла контрольную, экспертно-аналитическую, информационную и иные виды деятельности, обеспечивая единую систему контроля исполнения местного бюджета в соответствии с Планом работы, </w:t>
      </w:r>
      <w:r w:rsidR="000A5CBD" w:rsidRPr="00A65E2D">
        <w:rPr>
          <w:rFonts w:ascii="Times New Roman" w:hAnsi="Times New Roman"/>
          <w:sz w:val="26"/>
          <w:szCs w:val="26"/>
        </w:rPr>
        <w:t>одобренным</w:t>
      </w:r>
      <w:r w:rsidR="00DF3235" w:rsidRPr="00A65E2D">
        <w:rPr>
          <w:rFonts w:ascii="Times New Roman" w:hAnsi="Times New Roman"/>
          <w:sz w:val="26"/>
          <w:szCs w:val="26"/>
        </w:rPr>
        <w:t xml:space="preserve"> Коллеги</w:t>
      </w:r>
      <w:r w:rsidR="000A5CBD" w:rsidRPr="00A65E2D">
        <w:rPr>
          <w:rFonts w:ascii="Times New Roman" w:hAnsi="Times New Roman"/>
          <w:sz w:val="26"/>
          <w:szCs w:val="26"/>
        </w:rPr>
        <w:t>ей</w:t>
      </w:r>
      <w:r w:rsidR="00DF3235" w:rsidRPr="00A65E2D">
        <w:rPr>
          <w:rFonts w:ascii="Times New Roman" w:hAnsi="Times New Roman"/>
          <w:sz w:val="26"/>
          <w:szCs w:val="26"/>
        </w:rPr>
        <w:t xml:space="preserve"> КСП</w:t>
      </w:r>
      <w:r w:rsidR="000A5CBD" w:rsidRPr="00A65E2D">
        <w:rPr>
          <w:rFonts w:ascii="Times New Roman" w:hAnsi="Times New Roman"/>
          <w:sz w:val="26"/>
          <w:szCs w:val="26"/>
        </w:rPr>
        <w:t xml:space="preserve"> НГО</w:t>
      </w:r>
      <w:r w:rsidR="00DF3235" w:rsidRPr="00A65E2D">
        <w:rPr>
          <w:rFonts w:ascii="Times New Roman" w:hAnsi="Times New Roman"/>
          <w:sz w:val="26"/>
          <w:szCs w:val="26"/>
        </w:rPr>
        <w:t xml:space="preserve"> 2</w:t>
      </w:r>
      <w:r w:rsidR="00AB3304" w:rsidRPr="00A65E2D">
        <w:rPr>
          <w:rFonts w:ascii="Times New Roman" w:hAnsi="Times New Roman"/>
          <w:sz w:val="26"/>
          <w:szCs w:val="26"/>
        </w:rPr>
        <w:t>3</w:t>
      </w:r>
      <w:r w:rsidR="005B4394" w:rsidRPr="00A65E2D">
        <w:rPr>
          <w:rFonts w:ascii="Times New Roman" w:hAnsi="Times New Roman"/>
          <w:sz w:val="26"/>
          <w:szCs w:val="26"/>
        </w:rPr>
        <w:t>.</w:t>
      </w:r>
      <w:r w:rsidR="00925FCD" w:rsidRPr="00A65E2D">
        <w:rPr>
          <w:rFonts w:ascii="Times New Roman" w:hAnsi="Times New Roman"/>
          <w:sz w:val="26"/>
          <w:szCs w:val="26"/>
        </w:rPr>
        <w:t>12.201</w:t>
      </w:r>
      <w:r w:rsidR="000A5CBD" w:rsidRPr="00A65E2D">
        <w:rPr>
          <w:rFonts w:ascii="Times New Roman" w:hAnsi="Times New Roman"/>
          <w:sz w:val="26"/>
          <w:szCs w:val="26"/>
        </w:rPr>
        <w:t>6</w:t>
      </w:r>
      <w:r w:rsidR="00DF3235" w:rsidRPr="00A65E2D">
        <w:rPr>
          <w:rFonts w:ascii="Times New Roman" w:hAnsi="Times New Roman"/>
          <w:sz w:val="26"/>
          <w:szCs w:val="26"/>
        </w:rPr>
        <w:t xml:space="preserve"> года </w:t>
      </w:r>
      <w:r w:rsidR="00AB3304" w:rsidRPr="00A65E2D">
        <w:rPr>
          <w:rFonts w:ascii="Times New Roman" w:hAnsi="Times New Roman"/>
          <w:sz w:val="26"/>
          <w:szCs w:val="26"/>
        </w:rPr>
        <w:t>(</w:t>
      </w:r>
      <w:r w:rsidR="00DF3235" w:rsidRPr="00A65E2D">
        <w:rPr>
          <w:rFonts w:ascii="Times New Roman" w:hAnsi="Times New Roman"/>
          <w:sz w:val="26"/>
          <w:szCs w:val="26"/>
        </w:rPr>
        <w:t>протокол №</w:t>
      </w:r>
      <w:r w:rsidR="005B4394" w:rsidRPr="00A65E2D">
        <w:rPr>
          <w:rFonts w:ascii="Times New Roman" w:hAnsi="Times New Roman"/>
          <w:sz w:val="26"/>
          <w:szCs w:val="26"/>
        </w:rPr>
        <w:t xml:space="preserve"> </w:t>
      </w:r>
      <w:r w:rsidR="00AB3304" w:rsidRPr="00A65E2D">
        <w:rPr>
          <w:rFonts w:ascii="Times New Roman" w:hAnsi="Times New Roman"/>
          <w:sz w:val="26"/>
          <w:szCs w:val="26"/>
        </w:rPr>
        <w:t>36)</w:t>
      </w:r>
      <w:r w:rsidR="00DF3235" w:rsidRPr="00A65E2D">
        <w:rPr>
          <w:rFonts w:ascii="Times New Roman" w:hAnsi="Times New Roman"/>
          <w:sz w:val="26"/>
          <w:szCs w:val="26"/>
        </w:rPr>
        <w:t xml:space="preserve"> и утвержденным распоряжением председателя КСП НГО №</w:t>
      </w:r>
      <w:r w:rsidR="00AB3304" w:rsidRPr="00A65E2D">
        <w:rPr>
          <w:rFonts w:ascii="Times New Roman" w:hAnsi="Times New Roman"/>
          <w:sz w:val="26"/>
          <w:szCs w:val="26"/>
        </w:rPr>
        <w:t>81</w:t>
      </w:r>
      <w:r w:rsidR="00925FCD" w:rsidRPr="00A65E2D">
        <w:rPr>
          <w:rFonts w:ascii="Times New Roman" w:hAnsi="Times New Roman"/>
          <w:sz w:val="26"/>
          <w:szCs w:val="26"/>
        </w:rPr>
        <w:t>-Р от 2</w:t>
      </w:r>
      <w:r w:rsidR="00AB3304" w:rsidRPr="00A65E2D">
        <w:rPr>
          <w:rFonts w:ascii="Times New Roman" w:hAnsi="Times New Roman"/>
          <w:sz w:val="26"/>
          <w:szCs w:val="26"/>
        </w:rPr>
        <w:t>3</w:t>
      </w:r>
      <w:r w:rsidR="00925FCD" w:rsidRPr="00A65E2D">
        <w:rPr>
          <w:rFonts w:ascii="Times New Roman" w:hAnsi="Times New Roman"/>
          <w:sz w:val="26"/>
          <w:szCs w:val="26"/>
        </w:rPr>
        <w:t>.12.201</w:t>
      </w:r>
      <w:r w:rsidR="00AB3304" w:rsidRPr="00A65E2D">
        <w:rPr>
          <w:rFonts w:ascii="Times New Roman" w:hAnsi="Times New Roman"/>
          <w:sz w:val="26"/>
          <w:szCs w:val="26"/>
        </w:rPr>
        <w:t>6</w:t>
      </w:r>
      <w:r w:rsidR="00DF3235" w:rsidRPr="00A65E2D">
        <w:rPr>
          <w:rFonts w:ascii="Times New Roman" w:hAnsi="Times New Roman"/>
          <w:sz w:val="26"/>
          <w:szCs w:val="26"/>
        </w:rPr>
        <w:t xml:space="preserve"> года. </w:t>
      </w:r>
      <w:r w:rsidR="004E6AFC" w:rsidRPr="00212AAA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осуществлялся путём проведения проверок главных распорядителей, распорядителей и получателей средств бюджета </w:t>
      </w:r>
      <w:r w:rsidR="00A65E2D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Находкинского </w:t>
      </w:r>
      <w:r w:rsidR="004E6AFC" w:rsidRPr="00212AAA">
        <w:rPr>
          <w:rFonts w:ascii="Times New Roman" w:eastAsia="Times New Roman" w:hAnsi="Times New Roman"/>
          <w:sz w:val="26"/>
          <w:szCs w:val="26"/>
          <w:lang w:eastAsia="ru-RU"/>
        </w:rPr>
        <w:t>город</w:t>
      </w:r>
      <w:r w:rsidR="00A65E2D">
        <w:rPr>
          <w:rFonts w:ascii="Times New Roman" w:eastAsia="Times New Roman" w:hAnsi="Times New Roman"/>
          <w:sz w:val="26"/>
          <w:szCs w:val="26"/>
          <w:lang w:eastAsia="ru-RU"/>
        </w:rPr>
        <w:t>ского округа</w:t>
      </w:r>
      <w:r w:rsidR="004E6AFC" w:rsidRPr="00212AAA">
        <w:rPr>
          <w:rFonts w:ascii="Times New Roman" w:eastAsia="Times New Roman" w:hAnsi="Times New Roman"/>
          <w:sz w:val="26"/>
          <w:szCs w:val="26"/>
          <w:lang w:eastAsia="ru-RU"/>
        </w:rPr>
        <w:t>, а также в ходе подготовки заключений по результатам экспертизы проекта бюджета, изменений бюджета, отчётов о его исполнении, муниципальных программ и проектов иных муниципальных правовых актов, проверок управления и использования муниципального имущества.</w:t>
      </w:r>
    </w:p>
    <w:p w:rsidR="00602FC6" w:rsidRDefault="00602FC6" w:rsidP="00602D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план работы КСП НГО на 2017 год были включены мероприятия по предложениям:</w:t>
      </w:r>
    </w:p>
    <w:p w:rsidR="00590791" w:rsidRDefault="00590791" w:rsidP="00602D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главы НГО – 2 проверки,</w:t>
      </w:r>
    </w:p>
    <w:p w:rsidR="00590791" w:rsidRDefault="00590791" w:rsidP="00602D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Д</w:t>
      </w:r>
      <w:r w:rsidR="00602D0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мы НГО – </w:t>
      </w:r>
      <w:r w:rsidR="00602D0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проверки,</w:t>
      </w:r>
    </w:p>
    <w:p w:rsidR="00590791" w:rsidRDefault="00590791" w:rsidP="00602D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прокуратуры г.Находки – 2 проверки,</w:t>
      </w:r>
    </w:p>
    <w:p w:rsidR="00590791" w:rsidRPr="00212AAA" w:rsidRDefault="00590791" w:rsidP="00602D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КСП Приморского края – 1 проверка (совместная).</w:t>
      </w:r>
    </w:p>
    <w:p w:rsidR="007B2B4F" w:rsidRDefault="007B2B4F" w:rsidP="007B2B4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2B4F" w:rsidRDefault="00602D07" w:rsidP="007B2B4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B4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Данные о деятельности </w:t>
      </w:r>
      <w:r w:rsidR="008D598E" w:rsidRPr="007B2B4F">
        <w:rPr>
          <w:rFonts w:ascii="Times New Roman" w:eastAsia="Times New Roman" w:hAnsi="Times New Roman"/>
          <w:b/>
          <w:sz w:val="24"/>
          <w:szCs w:val="24"/>
          <w:lang w:eastAsia="ru-RU"/>
        </w:rPr>
        <w:t>КСП НГО</w:t>
      </w:r>
      <w:r w:rsidRPr="007B2B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о финансовых нарушениях, </w:t>
      </w:r>
    </w:p>
    <w:p w:rsidR="00602D07" w:rsidRPr="007B2B4F" w:rsidRDefault="00602D07" w:rsidP="007B2B4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B4F">
        <w:rPr>
          <w:rFonts w:ascii="Times New Roman" w:eastAsia="Times New Roman" w:hAnsi="Times New Roman"/>
          <w:b/>
          <w:sz w:val="24"/>
          <w:szCs w:val="24"/>
          <w:lang w:eastAsia="ru-RU"/>
        </w:rPr>
        <w:t>выявленных в 2017 году, в сравнении с 201</w:t>
      </w:r>
      <w:r w:rsidR="008D598E" w:rsidRPr="007B2B4F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7B2B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годом.</w:t>
      </w:r>
    </w:p>
    <w:tbl>
      <w:tblPr>
        <w:tblW w:w="9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1425"/>
        <w:gridCol w:w="1410"/>
        <w:gridCol w:w="1425"/>
      </w:tblGrid>
      <w:tr w:rsidR="00602D07" w:rsidRPr="00212AAA" w:rsidTr="00110F59">
        <w:trPr>
          <w:trHeight w:val="585"/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602D07" w:rsidP="00110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602D07" w:rsidP="003146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D5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212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602D07" w:rsidP="003146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8D598E" w:rsidP="00314642">
            <w:pPr>
              <w:spacing w:before="100" w:beforeAutospacing="1" w:after="100" w:afterAutospacing="1" w:line="240" w:lineRule="auto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602D07" w:rsidRPr="00212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тклонения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(гр.2-гр.3)</w:t>
            </w:r>
          </w:p>
        </w:tc>
      </w:tr>
      <w:tr w:rsidR="008D598E" w:rsidRPr="00212AAA" w:rsidTr="008D598E">
        <w:trPr>
          <w:trHeight w:val="230"/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98E" w:rsidRPr="008D598E" w:rsidRDefault="008D598E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59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98E" w:rsidRPr="008D598E" w:rsidRDefault="008D598E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98E" w:rsidRPr="008D598E" w:rsidRDefault="008D598E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98E" w:rsidRPr="008D598E" w:rsidRDefault="008D598E" w:rsidP="008D598E">
            <w:pPr>
              <w:spacing w:before="100" w:beforeAutospacing="1" w:after="100" w:afterAutospacing="1" w:line="240" w:lineRule="auto"/>
              <w:ind w:left="-9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02D07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602D07" w:rsidP="00110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8D598E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CA2A1F" w:rsidP="00110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314642" w:rsidP="00110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</w:p>
        </w:tc>
      </w:tr>
      <w:tr w:rsidR="00602D07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602D07" w:rsidP="00110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-контрольных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8D598E" w:rsidP="00110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CA2A1F" w:rsidP="00110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314642" w:rsidP="00110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</w:t>
            </w:r>
          </w:p>
        </w:tc>
      </w:tr>
      <w:tr w:rsidR="00602D07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602D07" w:rsidP="00110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-экспертно-аналитических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8D598E" w:rsidP="00110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CA2A1F" w:rsidP="00110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314642" w:rsidP="00110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</w:p>
        </w:tc>
      </w:tr>
      <w:tr w:rsidR="00602D07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602D07" w:rsidP="008D5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D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 проектов НПА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8D598E" w:rsidP="00110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CA2A1F" w:rsidP="00110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314642" w:rsidP="00110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</w:t>
            </w:r>
          </w:p>
        </w:tc>
      </w:tr>
      <w:tr w:rsidR="00602D07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602D07" w:rsidP="00110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проверенных средств, всего (млн.руб.), в том числе: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3A6DD9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6,313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CA2A1F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3,367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314642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+2,946</w:t>
            </w:r>
          </w:p>
        </w:tc>
      </w:tr>
      <w:tr w:rsidR="00602D07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602D07" w:rsidP="00110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том числе бюджетных средств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3A6DD9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6,313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CA2A1F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3,367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314642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+2,946</w:t>
            </w:r>
          </w:p>
        </w:tc>
      </w:tr>
      <w:tr w:rsidR="00602D07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DD9" w:rsidRDefault="00602D07" w:rsidP="003A6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Выявлено нарушений (</w:t>
            </w:r>
            <w:r w:rsidR="003A6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  <w:r w:rsidR="009D3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</w:t>
            </w: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</w:p>
          <w:p w:rsidR="00602D07" w:rsidRPr="00212AAA" w:rsidRDefault="00602D07" w:rsidP="003A6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3A6DD9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AD34AD" w:rsidP="00AD3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AD34AD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+25</w:t>
            </w:r>
          </w:p>
        </w:tc>
      </w:tr>
      <w:tr w:rsidR="00602D07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602D07" w:rsidP="00110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-нецелевое использование бюджетных средств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3A6DD9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AD34AD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AD34AD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</w:tc>
      </w:tr>
      <w:tr w:rsidR="00602D07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602D07" w:rsidP="003A6D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A6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нарушения при осуществлении муниципальных закупок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3A6DD9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AD34AD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AD34AD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+6</w:t>
            </w:r>
          </w:p>
        </w:tc>
      </w:tr>
      <w:tr w:rsidR="00602D07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602D07" w:rsidP="009D3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</w:t>
            </w:r>
            <w:r w:rsidR="009D3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арушения при формировании и исполнении бюджета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9D387F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AD34AD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AD34AD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+3</w:t>
            </w:r>
          </w:p>
        </w:tc>
      </w:tr>
      <w:tr w:rsidR="00602D07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602D07" w:rsidP="00110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-неэффективное расходование бюджетных средств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0E3687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AD34AD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AD34AD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</w:tc>
      </w:tr>
      <w:tr w:rsidR="00602D07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602D07" w:rsidP="00110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-нарушения установленного порядка управления и распоряжения имуществом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3A6DD9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AD34AD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AD34AD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+24</w:t>
            </w:r>
          </w:p>
        </w:tc>
      </w:tr>
      <w:tr w:rsidR="00602D07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602D07" w:rsidP="00110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-нарушения ведения бюджетного и бухгалтерского учёта, порядка составления отчётности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9D387F" w:rsidP="009D3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AD34AD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AD34AD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+10</w:t>
            </w:r>
          </w:p>
        </w:tc>
      </w:tr>
      <w:tr w:rsidR="00602D07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D07" w:rsidRPr="00212AAA" w:rsidRDefault="00602D07" w:rsidP="00795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-иные нарушения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0E3687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AD34AD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D07" w:rsidRPr="00212AAA" w:rsidRDefault="00AD34AD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-16</w:t>
            </w:r>
          </w:p>
        </w:tc>
      </w:tr>
      <w:tr w:rsidR="00FE7843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3" w:rsidRPr="00212AAA" w:rsidRDefault="00FE7843" w:rsidP="00795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 проверенных мероприятий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3" w:rsidRDefault="00FE7843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3" w:rsidRPr="00212AAA" w:rsidRDefault="00FE7843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3" w:rsidRPr="00212AAA" w:rsidRDefault="00FE7843" w:rsidP="008D5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+52</w:t>
            </w:r>
          </w:p>
        </w:tc>
      </w:tr>
      <w:tr w:rsidR="00CA2A1F" w:rsidRPr="00212AAA" w:rsidTr="00355622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2A1F" w:rsidRPr="00CA2A1F" w:rsidRDefault="00CA2A1F" w:rsidP="00CA2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CA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подготовленных 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A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предложений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Default="00CA2A1F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314642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-60</w:t>
            </w:r>
          </w:p>
        </w:tc>
      </w:tr>
      <w:tr w:rsidR="00CA2A1F" w:rsidRPr="00212AAA" w:rsidTr="00355622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2A1F" w:rsidRPr="00CA2A1F" w:rsidRDefault="00CA2A1F" w:rsidP="00CA2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CA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предложений 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A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учтенных при принятии решений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Default="00CA2A1F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314642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</w:t>
            </w:r>
          </w:p>
        </w:tc>
      </w:tr>
      <w:tr w:rsidR="00CA2A1F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представлений,</w:t>
            </w: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</w:t>
            </w: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314642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</w:t>
            </w:r>
          </w:p>
        </w:tc>
      </w:tr>
      <w:tr w:rsidR="00CA2A1F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представлений, предписаний, выполненных в установленные сроки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314642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+3</w:t>
            </w:r>
          </w:p>
        </w:tc>
      </w:tr>
      <w:tr w:rsidR="00CA2A1F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материалов, направленных в органы Прокуратуры, УФСБ, УФАС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314642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</w:t>
            </w:r>
          </w:p>
        </w:tc>
      </w:tr>
      <w:tr w:rsidR="00CA2A1F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возбуждённых уголовных дел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314642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A2A1F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публикаций в СМИ, отражающих деятельность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КСП НГО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314642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+73</w:t>
            </w:r>
          </w:p>
        </w:tc>
      </w:tr>
      <w:tr w:rsidR="00CA2A1F" w:rsidRPr="00212AAA" w:rsidTr="008D598E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Проведено заседаний Коллегии Контрольно-счётной палаты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CA2A1F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A1F" w:rsidRPr="00212AAA" w:rsidRDefault="00314642" w:rsidP="00CA2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+4</w:t>
            </w:r>
          </w:p>
        </w:tc>
      </w:tr>
    </w:tbl>
    <w:p w:rsidR="008D598E" w:rsidRDefault="008D598E" w:rsidP="008D598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E3617" w:rsidRPr="009E3617" w:rsidRDefault="009E3617" w:rsidP="009E36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361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отчётном году проведено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9E3617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9E3617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Коллегии Контрольно-счётной палаты, на которых рассмотрены следующие вопросы: обсуждение и утверждение результатов контрольных и экспертно-аналитических мероприятий, планов работы Контрольно-счётной палаты и ежегодных отчётов о проделанной работе.</w:t>
      </w:r>
    </w:p>
    <w:p w:rsidR="009E3617" w:rsidRPr="009E3617" w:rsidRDefault="009E3617" w:rsidP="007B2B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361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 учётом требований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при осуществлении внешнего муниципального финансового контроля на 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Находкинского городского округа</w:t>
      </w:r>
      <w:r w:rsidRPr="009E3617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Контрольно-счётная палата руководствуется действующим законодательством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утвержденными </w:t>
      </w:r>
      <w:r w:rsidRPr="009E3617">
        <w:rPr>
          <w:rFonts w:ascii="Times New Roman" w:eastAsia="Times New Roman" w:hAnsi="Times New Roman"/>
          <w:sz w:val="26"/>
          <w:szCs w:val="26"/>
          <w:lang w:eastAsia="ru-RU"/>
        </w:rPr>
        <w:t>стандартами внешнего муниципального финансового контроля.</w:t>
      </w:r>
    </w:p>
    <w:p w:rsidR="009E3617" w:rsidRPr="009E3617" w:rsidRDefault="009E3617" w:rsidP="007B2B4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3617">
        <w:rPr>
          <w:rFonts w:ascii="Times New Roman" w:eastAsia="Times New Roman" w:hAnsi="Times New Roman"/>
          <w:sz w:val="26"/>
          <w:szCs w:val="26"/>
          <w:lang w:eastAsia="ru-RU"/>
        </w:rPr>
        <w:t>Применение Стандартов в деятельности Контрольно-счётной палаты направлено на исполнение требований действующего законодательства и установление единых подходов, правил и процедур в процессе работы как по основным видам деятельности – проведение контрольных и экспертно-аналитических мероприятий, так и при организации деятельности Палаты.</w:t>
      </w:r>
    </w:p>
    <w:p w:rsidR="00DF3235" w:rsidRPr="00CF5672" w:rsidRDefault="00DF3235" w:rsidP="009C05D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5672">
        <w:rPr>
          <w:rFonts w:ascii="Times New Roman" w:eastAsia="Times New Roman" w:hAnsi="Times New Roman"/>
          <w:b/>
          <w:sz w:val="26"/>
          <w:szCs w:val="26"/>
          <w:lang w:eastAsia="ru-RU"/>
        </w:rPr>
        <w:t>Правовой статус Контрольно</w:t>
      </w:r>
      <w:r w:rsidR="009C05D1" w:rsidRPr="00CF5672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CF5672">
        <w:rPr>
          <w:rFonts w:ascii="Times New Roman" w:eastAsia="Times New Roman" w:hAnsi="Times New Roman"/>
          <w:b/>
          <w:sz w:val="26"/>
          <w:szCs w:val="26"/>
          <w:lang w:eastAsia="ru-RU"/>
        </w:rPr>
        <w:t>счетной палаты, численность</w:t>
      </w:r>
      <w:r w:rsidR="009C05D1" w:rsidRPr="00CF56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5672">
        <w:rPr>
          <w:rFonts w:ascii="Times New Roman" w:eastAsia="Times New Roman" w:hAnsi="Times New Roman"/>
          <w:b/>
          <w:sz w:val="26"/>
          <w:szCs w:val="26"/>
          <w:lang w:eastAsia="ru-RU"/>
        </w:rPr>
        <w:t>и профессиональная подготовка сотрудников</w:t>
      </w:r>
    </w:p>
    <w:p w:rsidR="00DF3235" w:rsidRDefault="00E44DF5" w:rsidP="00625F64">
      <w:pPr>
        <w:pStyle w:val="a4"/>
        <w:spacing w:after="0" w:afterAutospacing="0"/>
        <w:ind w:firstLine="708"/>
        <w:jc w:val="both"/>
        <w:rPr>
          <w:sz w:val="26"/>
          <w:szCs w:val="26"/>
        </w:rPr>
      </w:pPr>
      <w:r>
        <w:rPr>
          <w:rStyle w:val="s1"/>
          <w:sz w:val="26"/>
          <w:szCs w:val="26"/>
        </w:rPr>
        <w:t>Контрольно</w:t>
      </w:r>
      <w:r w:rsidR="009C05D1">
        <w:rPr>
          <w:rStyle w:val="s1"/>
          <w:sz w:val="26"/>
          <w:szCs w:val="26"/>
        </w:rPr>
        <w:t>-</w:t>
      </w:r>
      <w:r>
        <w:rPr>
          <w:rStyle w:val="s1"/>
          <w:sz w:val="26"/>
          <w:szCs w:val="26"/>
        </w:rPr>
        <w:t>счетная палата Находкинского городского округа, я</w:t>
      </w:r>
      <w:r w:rsidR="00874107">
        <w:rPr>
          <w:rStyle w:val="s1"/>
          <w:sz w:val="26"/>
          <w:szCs w:val="26"/>
        </w:rPr>
        <w:t>вляясь органом местного самоуправления, обл</w:t>
      </w:r>
      <w:r>
        <w:rPr>
          <w:rStyle w:val="s1"/>
          <w:sz w:val="26"/>
          <w:szCs w:val="26"/>
        </w:rPr>
        <w:t>адает правами юридического лица.</w:t>
      </w:r>
      <w:r w:rsidR="00874107">
        <w:rPr>
          <w:rStyle w:val="s1"/>
          <w:sz w:val="26"/>
          <w:szCs w:val="26"/>
        </w:rPr>
        <w:t xml:space="preserve"> Организационно</w:t>
      </w:r>
      <w:r w:rsidR="009C05D1">
        <w:rPr>
          <w:rStyle w:val="s1"/>
          <w:sz w:val="26"/>
          <w:szCs w:val="26"/>
        </w:rPr>
        <w:t>-</w:t>
      </w:r>
      <w:r w:rsidR="00874107">
        <w:rPr>
          <w:rStyle w:val="s1"/>
          <w:sz w:val="26"/>
          <w:szCs w:val="26"/>
        </w:rPr>
        <w:t>правовая форма -  муниципальное казенное учреждение.</w:t>
      </w:r>
    </w:p>
    <w:p w:rsidR="00DF3235" w:rsidRDefault="00DF3235" w:rsidP="00625F64">
      <w:pPr>
        <w:spacing w:after="0" w:line="240" w:lineRule="auto"/>
        <w:ind w:firstLine="708"/>
        <w:jc w:val="both"/>
        <w:rPr>
          <w:rStyle w:val="s1"/>
          <w:rFonts w:eastAsiaTheme="minorHAnsi"/>
        </w:rPr>
      </w:pPr>
      <w:r>
        <w:rPr>
          <w:rStyle w:val="s1"/>
          <w:rFonts w:ascii="Times New Roman" w:hAnsi="Times New Roman"/>
          <w:sz w:val="26"/>
          <w:szCs w:val="26"/>
        </w:rPr>
        <w:t xml:space="preserve">Фактическая численность сотрудников </w:t>
      </w:r>
      <w:r w:rsidR="00717DBB">
        <w:rPr>
          <w:rStyle w:val="s1"/>
          <w:rFonts w:ascii="Times New Roman" w:hAnsi="Times New Roman"/>
          <w:sz w:val="26"/>
          <w:szCs w:val="26"/>
        </w:rPr>
        <w:t xml:space="preserve">в 2017 году, </w:t>
      </w:r>
      <w:r>
        <w:rPr>
          <w:rStyle w:val="s1"/>
          <w:rFonts w:ascii="Times New Roman" w:hAnsi="Times New Roman"/>
          <w:sz w:val="26"/>
          <w:szCs w:val="26"/>
        </w:rPr>
        <w:t>в соответствии с Уставом НГО</w:t>
      </w:r>
      <w:r w:rsidR="00E44DF5">
        <w:rPr>
          <w:rStyle w:val="s1"/>
          <w:rFonts w:ascii="Times New Roman" w:hAnsi="Times New Roman"/>
          <w:sz w:val="26"/>
          <w:szCs w:val="26"/>
        </w:rPr>
        <w:t xml:space="preserve"> и решением Думы Находкинского городского округа №264- НПА от 30.10.2013 года, </w:t>
      </w:r>
      <w:r>
        <w:rPr>
          <w:rStyle w:val="s1"/>
          <w:rFonts w:ascii="Times New Roman" w:hAnsi="Times New Roman"/>
          <w:sz w:val="26"/>
          <w:szCs w:val="26"/>
        </w:rPr>
        <w:t>составля</w:t>
      </w:r>
      <w:r w:rsidR="00717DBB">
        <w:rPr>
          <w:rStyle w:val="s1"/>
          <w:rFonts w:ascii="Times New Roman" w:hAnsi="Times New Roman"/>
          <w:sz w:val="26"/>
          <w:szCs w:val="26"/>
        </w:rPr>
        <w:t>ла</w:t>
      </w:r>
      <w:r>
        <w:rPr>
          <w:rStyle w:val="s1"/>
          <w:rFonts w:ascii="Times New Roman" w:hAnsi="Times New Roman"/>
          <w:sz w:val="26"/>
          <w:szCs w:val="26"/>
        </w:rPr>
        <w:t xml:space="preserve"> </w:t>
      </w:r>
      <w:r w:rsidR="00625F64">
        <w:rPr>
          <w:rStyle w:val="s1"/>
          <w:rFonts w:ascii="Times New Roman" w:hAnsi="Times New Roman"/>
          <w:sz w:val="26"/>
          <w:szCs w:val="26"/>
        </w:rPr>
        <w:t>5</w:t>
      </w:r>
      <w:r>
        <w:rPr>
          <w:rStyle w:val="s1"/>
          <w:rFonts w:ascii="Times New Roman" w:hAnsi="Times New Roman"/>
          <w:sz w:val="26"/>
          <w:szCs w:val="26"/>
        </w:rPr>
        <w:t xml:space="preserve"> человек:</w:t>
      </w:r>
    </w:p>
    <w:p w:rsidR="00DF3235" w:rsidRDefault="00DF3235" w:rsidP="00A65E2D">
      <w:pPr>
        <w:spacing w:after="0" w:line="240" w:lineRule="auto"/>
        <w:jc w:val="both"/>
        <w:rPr>
          <w:rStyle w:val="s1"/>
          <w:rFonts w:ascii="Times New Roman" w:hAnsi="Times New Roman"/>
          <w:sz w:val="26"/>
          <w:szCs w:val="26"/>
        </w:rPr>
      </w:pPr>
      <w:r>
        <w:rPr>
          <w:rStyle w:val="s1"/>
          <w:rFonts w:ascii="Times New Roman" w:hAnsi="Times New Roman"/>
          <w:sz w:val="26"/>
          <w:szCs w:val="26"/>
        </w:rPr>
        <w:t>- председатель КСП – 1 ед.</w:t>
      </w:r>
      <w:r w:rsidR="00717DBB">
        <w:rPr>
          <w:rStyle w:val="s1"/>
          <w:rFonts w:ascii="Times New Roman" w:hAnsi="Times New Roman"/>
          <w:sz w:val="26"/>
          <w:szCs w:val="26"/>
        </w:rPr>
        <w:t>,</w:t>
      </w:r>
    </w:p>
    <w:p w:rsidR="00DF3235" w:rsidRDefault="00DF3235" w:rsidP="00A65E2D">
      <w:pPr>
        <w:spacing w:after="0" w:line="240" w:lineRule="auto"/>
        <w:jc w:val="both"/>
        <w:rPr>
          <w:rStyle w:val="s1"/>
          <w:rFonts w:ascii="Times New Roman" w:hAnsi="Times New Roman"/>
          <w:sz w:val="26"/>
          <w:szCs w:val="26"/>
        </w:rPr>
      </w:pPr>
      <w:r>
        <w:rPr>
          <w:rStyle w:val="s1"/>
          <w:rFonts w:ascii="Times New Roman" w:hAnsi="Times New Roman"/>
          <w:sz w:val="26"/>
          <w:szCs w:val="26"/>
        </w:rPr>
        <w:t>- аудитор КСП – 2 ед.</w:t>
      </w:r>
      <w:r w:rsidR="00717DBB">
        <w:rPr>
          <w:rStyle w:val="s1"/>
          <w:rFonts w:ascii="Times New Roman" w:hAnsi="Times New Roman"/>
          <w:sz w:val="26"/>
          <w:szCs w:val="26"/>
        </w:rPr>
        <w:t>,</w:t>
      </w:r>
    </w:p>
    <w:p w:rsidR="00DF3235" w:rsidRDefault="00DF3235" w:rsidP="00A65E2D">
      <w:pPr>
        <w:spacing w:after="0" w:line="240" w:lineRule="auto"/>
        <w:jc w:val="both"/>
        <w:rPr>
          <w:rStyle w:val="s1"/>
          <w:rFonts w:ascii="Times New Roman" w:hAnsi="Times New Roman"/>
          <w:sz w:val="26"/>
          <w:szCs w:val="26"/>
        </w:rPr>
      </w:pPr>
      <w:r>
        <w:rPr>
          <w:rStyle w:val="s1"/>
          <w:rFonts w:ascii="Times New Roman" w:hAnsi="Times New Roman"/>
          <w:sz w:val="26"/>
          <w:szCs w:val="26"/>
        </w:rPr>
        <w:t xml:space="preserve">- </w:t>
      </w:r>
      <w:r w:rsidR="00625F64">
        <w:rPr>
          <w:rStyle w:val="s1"/>
          <w:rFonts w:ascii="Times New Roman" w:hAnsi="Times New Roman"/>
          <w:sz w:val="26"/>
          <w:szCs w:val="26"/>
        </w:rPr>
        <w:t xml:space="preserve">главный </w:t>
      </w:r>
      <w:r>
        <w:rPr>
          <w:rStyle w:val="s1"/>
          <w:rFonts w:ascii="Times New Roman" w:hAnsi="Times New Roman"/>
          <w:sz w:val="26"/>
          <w:szCs w:val="26"/>
        </w:rPr>
        <w:t xml:space="preserve">специалист 1 разряда – </w:t>
      </w:r>
      <w:r w:rsidR="00625F64">
        <w:rPr>
          <w:rStyle w:val="s1"/>
          <w:rFonts w:ascii="Times New Roman" w:hAnsi="Times New Roman"/>
          <w:sz w:val="26"/>
          <w:szCs w:val="26"/>
        </w:rPr>
        <w:t>2</w:t>
      </w:r>
      <w:r>
        <w:rPr>
          <w:rStyle w:val="s1"/>
          <w:rFonts w:ascii="Times New Roman" w:hAnsi="Times New Roman"/>
          <w:sz w:val="26"/>
          <w:szCs w:val="26"/>
        </w:rPr>
        <w:t xml:space="preserve"> ед.</w:t>
      </w:r>
      <w:r w:rsidR="00625F64">
        <w:rPr>
          <w:rStyle w:val="s1"/>
          <w:rFonts w:ascii="Times New Roman" w:hAnsi="Times New Roman"/>
          <w:sz w:val="26"/>
          <w:szCs w:val="26"/>
        </w:rPr>
        <w:t xml:space="preserve"> (бухгалтер и юрист).</w:t>
      </w:r>
    </w:p>
    <w:p w:rsidR="00FF0A75" w:rsidRDefault="00DF3235" w:rsidP="009C05D1">
      <w:pPr>
        <w:spacing w:line="240" w:lineRule="auto"/>
        <w:jc w:val="both"/>
        <w:rPr>
          <w:rStyle w:val="s1"/>
          <w:rFonts w:ascii="Times New Roman" w:hAnsi="Times New Roman"/>
          <w:sz w:val="26"/>
          <w:szCs w:val="26"/>
        </w:rPr>
      </w:pPr>
      <w:r>
        <w:rPr>
          <w:rStyle w:val="s1"/>
          <w:rFonts w:ascii="Times New Roman" w:hAnsi="Times New Roman"/>
          <w:sz w:val="26"/>
          <w:szCs w:val="26"/>
        </w:rPr>
        <w:t xml:space="preserve"> </w:t>
      </w:r>
      <w:r>
        <w:rPr>
          <w:rStyle w:val="s1"/>
          <w:rFonts w:ascii="Times New Roman" w:hAnsi="Times New Roman"/>
          <w:sz w:val="26"/>
          <w:szCs w:val="26"/>
        </w:rPr>
        <w:tab/>
        <w:t>Все сотрудники Контрольно</w:t>
      </w:r>
      <w:r w:rsidR="009C05D1">
        <w:rPr>
          <w:rStyle w:val="s1"/>
          <w:rFonts w:ascii="Times New Roman" w:hAnsi="Times New Roman"/>
          <w:sz w:val="26"/>
          <w:szCs w:val="26"/>
        </w:rPr>
        <w:t>-</w:t>
      </w:r>
      <w:r>
        <w:rPr>
          <w:rStyle w:val="s1"/>
          <w:rFonts w:ascii="Times New Roman" w:hAnsi="Times New Roman"/>
          <w:sz w:val="26"/>
          <w:szCs w:val="26"/>
        </w:rPr>
        <w:t xml:space="preserve">счетной палаты имеют высшее </w:t>
      </w:r>
      <w:r w:rsidR="004E6AFC">
        <w:rPr>
          <w:rStyle w:val="s1"/>
          <w:rFonts w:ascii="Times New Roman" w:hAnsi="Times New Roman"/>
          <w:sz w:val="26"/>
          <w:szCs w:val="26"/>
        </w:rPr>
        <w:t xml:space="preserve">специальное </w:t>
      </w:r>
      <w:r>
        <w:rPr>
          <w:rStyle w:val="s1"/>
          <w:rFonts w:ascii="Times New Roman" w:hAnsi="Times New Roman"/>
          <w:sz w:val="26"/>
          <w:szCs w:val="26"/>
        </w:rPr>
        <w:t xml:space="preserve">образование и опыт работы в области муниципального контроля. </w:t>
      </w:r>
    </w:p>
    <w:p w:rsidR="000123F7" w:rsidRDefault="00FF0A75" w:rsidP="007B2B4F">
      <w:pPr>
        <w:spacing w:after="0" w:line="240" w:lineRule="auto"/>
        <w:ind w:firstLine="708"/>
        <w:jc w:val="both"/>
        <w:rPr>
          <w:rStyle w:val="s1"/>
          <w:rFonts w:ascii="Times New Roman" w:hAnsi="Times New Roman"/>
          <w:sz w:val="26"/>
          <w:szCs w:val="26"/>
        </w:rPr>
      </w:pPr>
      <w:r>
        <w:rPr>
          <w:rStyle w:val="s1"/>
          <w:rFonts w:ascii="Times New Roman" w:hAnsi="Times New Roman"/>
          <w:sz w:val="26"/>
          <w:szCs w:val="26"/>
        </w:rPr>
        <w:t xml:space="preserve">За </w:t>
      </w:r>
      <w:r w:rsidR="00625F64">
        <w:rPr>
          <w:rStyle w:val="s1"/>
          <w:rFonts w:ascii="Times New Roman" w:hAnsi="Times New Roman"/>
          <w:sz w:val="26"/>
          <w:szCs w:val="26"/>
        </w:rPr>
        <w:t>2017 год</w:t>
      </w:r>
      <w:r>
        <w:rPr>
          <w:rStyle w:val="s1"/>
          <w:rFonts w:ascii="Times New Roman" w:hAnsi="Times New Roman"/>
          <w:sz w:val="26"/>
          <w:szCs w:val="26"/>
        </w:rPr>
        <w:t xml:space="preserve"> в КСП НГО </w:t>
      </w:r>
      <w:r w:rsidR="007F5C5B">
        <w:rPr>
          <w:rStyle w:val="s1"/>
          <w:rFonts w:ascii="Times New Roman" w:hAnsi="Times New Roman"/>
          <w:sz w:val="26"/>
          <w:szCs w:val="26"/>
        </w:rPr>
        <w:t>3</w:t>
      </w:r>
      <w:r w:rsidR="00625F64">
        <w:rPr>
          <w:rStyle w:val="s1"/>
          <w:rFonts w:ascii="Times New Roman" w:hAnsi="Times New Roman"/>
          <w:sz w:val="26"/>
          <w:szCs w:val="26"/>
        </w:rPr>
        <w:t xml:space="preserve"> </w:t>
      </w:r>
      <w:r>
        <w:rPr>
          <w:rStyle w:val="s1"/>
          <w:rFonts w:ascii="Times New Roman" w:hAnsi="Times New Roman"/>
          <w:sz w:val="26"/>
          <w:szCs w:val="26"/>
        </w:rPr>
        <w:t>сотрудник</w:t>
      </w:r>
      <w:r w:rsidR="00625F64">
        <w:rPr>
          <w:rStyle w:val="s1"/>
          <w:rFonts w:ascii="Times New Roman" w:hAnsi="Times New Roman"/>
          <w:sz w:val="26"/>
          <w:szCs w:val="26"/>
        </w:rPr>
        <w:t>а</w:t>
      </w:r>
      <w:r>
        <w:rPr>
          <w:rStyle w:val="s1"/>
          <w:rFonts w:ascii="Times New Roman" w:hAnsi="Times New Roman"/>
          <w:sz w:val="26"/>
          <w:szCs w:val="26"/>
        </w:rPr>
        <w:t xml:space="preserve"> Контрольно</w:t>
      </w:r>
      <w:r w:rsidR="009C05D1">
        <w:rPr>
          <w:rStyle w:val="s1"/>
          <w:rFonts w:ascii="Times New Roman" w:hAnsi="Times New Roman"/>
          <w:sz w:val="26"/>
          <w:szCs w:val="26"/>
        </w:rPr>
        <w:t>-</w:t>
      </w:r>
      <w:r>
        <w:rPr>
          <w:rStyle w:val="s1"/>
          <w:rFonts w:ascii="Times New Roman" w:hAnsi="Times New Roman"/>
          <w:sz w:val="26"/>
          <w:szCs w:val="26"/>
        </w:rPr>
        <w:t xml:space="preserve">счетной палаты </w:t>
      </w:r>
      <w:r w:rsidR="00625F64">
        <w:rPr>
          <w:rStyle w:val="s1"/>
          <w:rFonts w:ascii="Times New Roman" w:hAnsi="Times New Roman"/>
          <w:sz w:val="26"/>
          <w:szCs w:val="26"/>
        </w:rPr>
        <w:t xml:space="preserve">НГО </w:t>
      </w:r>
      <w:r>
        <w:rPr>
          <w:rStyle w:val="s1"/>
          <w:rFonts w:ascii="Times New Roman" w:hAnsi="Times New Roman"/>
          <w:sz w:val="26"/>
          <w:szCs w:val="26"/>
        </w:rPr>
        <w:t xml:space="preserve">прошли обучение по программам </w:t>
      </w:r>
      <w:r w:rsidR="005B4394">
        <w:rPr>
          <w:rStyle w:val="s1"/>
          <w:rFonts w:ascii="Times New Roman" w:hAnsi="Times New Roman"/>
          <w:sz w:val="26"/>
          <w:szCs w:val="26"/>
        </w:rPr>
        <w:t>повышения</w:t>
      </w:r>
      <w:r>
        <w:rPr>
          <w:rStyle w:val="s1"/>
          <w:rFonts w:ascii="Times New Roman" w:hAnsi="Times New Roman"/>
          <w:sz w:val="26"/>
          <w:szCs w:val="26"/>
        </w:rPr>
        <w:t xml:space="preserve"> квалификации</w:t>
      </w:r>
      <w:r w:rsidR="00DF3235">
        <w:rPr>
          <w:rStyle w:val="s1"/>
          <w:rFonts w:ascii="Times New Roman" w:hAnsi="Times New Roman"/>
          <w:sz w:val="26"/>
          <w:szCs w:val="26"/>
        </w:rPr>
        <w:t xml:space="preserve"> </w:t>
      </w:r>
      <w:r>
        <w:rPr>
          <w:rStyle w:val="s1"/>
          <w:rFonts w:ascii="Times New Roman" w:hAnsi="Times New Roman"/>
          <w:sz w:val="26"/>
          <w:szCs w:val="26"/>
        </w:rPr>
        <w:t>и пол</w:t>
      </w:r>
      <w:r w:rsidR="000123F7">
        <w:rPr>
          <w:rStyle w:val="s1"/>
          <w:rFonts w:ascii="Times New Roman" w:hAnsi="Times New Roman"/>
          <w:sz w:val="26"/>
          <w:szCs w:val="26"/>
        </w:rPr>
        <w:t>учили соответствующие документы, в том числе</w:t>
      </w:r>
      <w:r w:rsidR="00625F64">
        <w:rPr>
          <w:rStyle w:val="s1"/>
          <w:rFonts w:ascii="Times New Roman" w:hAnsi="Times New Roman"/>
          <w:sz w:val="26"/>
          <w:szCs w:val="26"/>
        </w:rPr>
        <w:t xml:space="preserve"> по программам</w:t>
      </w:r>
      <w:r w:rsidR="000123F7">
        <w:rPr>
          <w:rStyle w:val="s1"/>
          <w:rFonts w:ascii="Times New Roman" w:hAnsi="Times New Roman"/>
          <w:sz w:val="26"/>
          <w:szCs w:val="26"/>
        </w:rPr>
        <w:t>:</w:t>
      </w:r>
    </w:p>
    <w:p w:rsidR="000123F7" w:rsidRDefault="007B1C1A" w:rsidP="007B2B4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-ФБУ «Государственный НИИ системного анализа Счетной палаты РФ»</w:t>
      </w:r>
      <w:r w:rsidR="008A471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программе:</w:t>
      </w:r>
      <w:r w:rsidR="008A4710" w:rsidRPr="000235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«Государственный (муниципальный) аудит в строительстве. Ценообразование и сметное дело в строительстве» (аудитор)</w:t>
      </w:r>
      <w:r w:rsidR="0002354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023544" w:rsidRDefault="00023544" w:rsidP="009C05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A4710">
        <w:rPr>
          <w:rFonts w:ascii="Times New Roman" w:eastAsia="Times New Roman" w:hAnsi="Times New Roman"/>
          <w:sz w:val="26"/>
          <w:szCs w:val="26"/>
          <w:lang w:eastAsia="ru-RU"/>
        </w:rPr>
        <w:t>АНО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8A4710">
        <w:rPr>
          <w:rFonts w:ascii="Times New Roman" w:eastAsia="Times New Roman" w:hAnsi="Times New Roman"/>
          <w:sz w:val="26"/>
          <w:szCs w:val="26"/>
          <w:lang w:eastAsia="ru-RU"/>
        </w:rPr>
        <w:t>Академия дополнительного профессионального образования»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программе:</w:t>
      </w:r>
      <w:r w:rsidRPr="000235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8A4710">
        <w:rPr>
          <w:rFonts w:ascii="Times New Roman" w:eastAsia="Times New Roman" w:hAnsi="Times New Roman"/>
          <w:sz w:val="26"/>
          <w:szCs w:val="26"/>
          <w:lang w:eastAsia="ru-RU"/>
        </w:rPr>
        <w:t>Контрактная система в сфере закупок товаров, работ и услуг для обеспечения государственных и муниципальных нужд» (2 главных специалистов 1 разряда)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23544" w:rsidRDefault="00023544" w:rsidP="009C05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A4710" w:rsidRPr="008A47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A4710">
        <w:rPr>
          <w:rFonts w:ascii="Times New Roman" w:eastAsia="Times New Roman" w:hAnsi="Times New Roman"/>
          <w:sz w:val="26"/>
          <w:szCs w:val="26"/>
          <w:lang w:eastAsia="ru-RU"/>
        </w:rPr>
        <w:t>АНО дополнительного профессионального образования «Платформа контрактной системы» по программе:</w:t>
      </w:r>
      <w:r w:rsidR="008A4710" w:rsidRPr="000235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A4710">
        <w:rPr>
          <w:rFonts w:ascii="Times New Roman" w:eastAsia="Times New Roman" w:hAnsi="Times New Roman"/>
          <w:sz w:val="26"/>
          <w:szCs w:val="26"/>
          <w:lang w:eastAsia="ru-RU"/>
        </w:rPr>
        <w:t>«Бухгалтер государственных и муниципальных</w:t>
      </w:r>
      <w:r w:rsidR="007F5C5B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учреждений» (главный специалист 1 разряда).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F0A75" w:rsidRDefault="00FF0A75" w:rsidP="009C05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3235" w:rsidRPr="00CF5672" w:rsidRDefault="00DF3235" w:rsidP="00CF56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5672">
        <w:rPr>
          <w:rFonts w:ascii="Times New Roman" w:eastAsia="Times New Roman" w:hAnsi="Times New Roman"/>
          <w:b/>
          <w:sz w:val="26"/>
          <w:szCs w:val="26"/>
          <w:lang w:eastAsia="ru-RU"/>
        </w:rPr>
        <w:t>Контрольная деятельность</w:t>
      </w:r>
    </w:p>
    <w:p w:rsidR="00CF5672" w:rsidRPr="00CF5672" w:rsidRDefault="00CF5672" w:rsidP="00CF5672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3235" w:rsidRDefault="0054786B" w:rsidP="009C0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201</w:t>
      </w:r>
      <w:r w:rsidR="007F5C5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DF323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Контрольно</w:t>
      </w:r>
      <w:r w:rsidR="000A532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F3235"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счетной палатой проведено </w:t>
      </w:r>
      <w:r w:rsidR="00B13D13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контрольных   мероприятий</w:t>
      </w:r>
      <w:r w:rsidR="00DF3235">
        <w:rPr>
          <w:rFonts w:ascii="Times New Roman" w:eastAsia="Times New Roman" w:hAnsi="Times New Roman"/>
          <w:sz w:val="26"/>
          <w:szCs w:val="26"/>
          <w:lang w:eastAsia="ru-RU"/>
        </w:rPr>
        <w:t xml:space="preserve">, в том числе по внешней проверке отчета об исполнении бюджета и бюджетной отчетности главных администраторов бюджетных средств </w:t>
      </w:r>
      <w:r w:rsidR="00DF32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="00271B7A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DF32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E39FE" w:rsidRDefault="004E39FE" w:rsidP="009C0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39FE" w:rsidRPr="004E39FE" w:rsidRDefault="004E39FE" w:rsidP="004E39FE">
      <w:pPr>
        <w:jc w:val="center"/>
        <w:rPr>
          <w:rFonts w:ascii="Times New Roman" w:hAnsi="Times New Roman"/>
          <w:b/>
          <w:sz w:val="24"/>
          <w:szCs w:val="24"/>
        </w:rPr>
      </w:pPr>
      <w:r w:rsidRPr="004E39FE">
        <w:rPr>
          <w:rFonts w:ascii="Times New Roman" w:hAnsi="Times New Roman"/>
          <w:b/>
          <w:sz w:val="24"/>
          <w:szCs w:val="24"/>
        </w:rPr>
        <w:t>Контрольные мероприятия, проведенные К</w:t>
      </w:r>
      <w:r>
        <w:rPr>
          <w:rFonts w:ascii="Times New Roman" w:hAnsi="Times New Roman"/>
          <w:b/>
          <w:sz w:val="24"/>
          <w:szCs w:val="24"/>
        </w:rPr>
        <w:t>СП</w:t>
      </w:r>
      <w:r w:rsidRPr="004E39FE">
        <w:rPr>
          <w:rFonts w:ascii="Times New Roman" w:hAnsi="Times New Roman"/>
          <w:b/>
          <w:sz w:val="24"/>
          <w:szCs w:val="24"/>
        </w:rPr>
        <w:t xml:space="preserve"> Н</w:t>
      </w:r>
      <w:r>
        <w:rPr>
          <w:rFonts w:ascii="Times New Roman" w:hAnsi="Times New Roman"/>
          <w:b/>
          <w:sz w:val="24"/>
          <w:szCs w:val="24"/>
        </w:rPr>
        <w:t>ГО</w:t>
      </w:r>
      <w:r w:rsidRPr="004E39FE">
        <w:rPr>
          <w:rFonts w:ascii="Times New Roman" w:hAnsi="Times New Roman"/>
          <w:b/>
          <w:sz w:val="24"/>
          <w:szCs w:val="24"/>
        </w:rPr>
        <w:t xml:space="preserve"> в 2017 году</w:t>
      </w:r>
    </w:p>
    <w:tbl>
      <w:tblPr>
        <w:tblStyle w:val="a6"/>
        <w:tblW w:w="9351" w:type="dxa"/>
        <w:tblInd w:w="0" w:type="dxa"/>
        <w:tblLook w:val="04A0" w:firstRow="1" w:lastRow="0" w:firstColumn="1" w:lastColumn="0" w:noHBand="0" w:noVBand="1"/>
      </w:tblPr>
      <w:tblGrid>
        <w:gridCol w:w="597"/>
        <w:gridCol w:w="8754"/>
      </w:tblGrid>
      <w:tr w:rsidR="00CE736C" w:rsidTr="00CE736C">
        <w:tc>
          <w:tcPr>
            <w:tcW w:w="597" w:type="dxa"/>
          </w:tcPr>
          <w:p w:rsidR="00CE736C" w:rsidRPr="00626DE5" w:rsidRDefault="00CE736C" w:rsidP="001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E5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8754" w:type="dxa"/>
          </w:tcPr>
          <w:p w:rsidR="00CE736C" w:rsidRPr="00626DE5" w:rsidRDefault="00CE736C" w:rsidP="001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E5">
              <w:rPr>
                <w:rFonts w:ascii="Times New Roman" w:hAnsi="Times New Roman"/>
                <w:sz w:val="24"/>
                <w:szCs w:val="24"/>
              </w:rPr>
              <w:t>Наименование КМ</w:t>
            </w:r>
          </w:p>
        </w:tc>
      </w:tr>
      <w:tr w:rsidR="00CE736C" w:rsidTr="00CE736C">
        <w:tc>
          <w:tcPr>
            <w:tcW w:w="597" w:type="dxa"/>
            <w:vAlign w:val="center"/>
          </w:tcPr>
          <w:p w:rsidR="00CE736C" w:rsidRPr="00626DE5" w:rsidRDefault="00CE736C" w:rsidP="00110F59">
            <w:pPr>
              <w:pStyle w:val="2"/>
              <w:widowControl w:val="0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color w:val="000080"/>
              </w:rPr>
            </w:pPr>
            <w:r w:rsidRPr="00626DE5">
              <w:rPr>
                <w:rFonts w:ascii="Times New Roman" w:hAnsi="Times New Roman" w:cs="Times New Roman"/>
                <w:b w:val="0"/>
                <w:color w:val="000000"/>
              </w:rPr>
              <w:t>1.</w:t>
            </w:r>
            <w:r w:rsidRPr="00626DE5">
              <w:rPr>
                <w:rFonts w:ascii="Times New Roman" w:hAnsi="Times New Roman" w:cs="Times New Roman"/>
                <w:b w:val="0"/>
                <w:color w:val="000080"/>
              </w:rPr>
              <w:t xml:space="preserve"> </w:t>
            </w:r>
          </w:p>
          <w:p w:rsidR="00CE736C" w:rsidRPr="00626DE5" w:rsidRDefault="00CE736C" w:rsidP="00110F59">
            <w:pPr>
              <w:pStyle w:val="2"/>
              <w:widowControl w:val="0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8754" w:type="dxa"/>
          </w:tcPr>
          <w:p w:rsidR="00CE736C" w:rsidRPr="00626DE5" w:rsidRDefault="00CE736C" w:rsidP="00110F59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6DE5">
              <w:rPr>
                <w:rFonts w:ascii="Times New Roman" w:hAnsi="Times New Roman"/>
                <w:sz w:val="24"/>
                <w:szCs w:val="24"/>
              </w:rPr>
              <w:t xml:space="preserve">Проверка эффективного, целевого использования бюджетных средств, выделенных в 2016 году по отдельному мероприятию муниципальной программы «Развитие образования в Находкинском городском округе на 2015-2019 годы», в части компенсации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образования. </w:t>
            </w:r>
          </w:p>
        </w:tc>
      </w:tr>
      <w:tr w:rsidR="00CE736C" w:rsidTr="00CE736C">
        <w:tc>
          <w:tcPr>
            <w:tcW w:w="597" w:type="dxa"/>
            <w:vAlign w:val="center"/>
          </w:tcPr>
          <w:p w:rsidR="00CE736C" w:rsidRPr="00626DE5" w:rsidRDefault="00CE736C" w:rsidP="00110F59">
            <w:pPr>
              <w:pStyle w:val="2"/>
              <w:widowControl w:val="0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6DE5">
              <w:rPr>
                <w:rFonts w:ascii="Times New Roman" w:hAnsi="Times New Roman" w:cs="Times New Roman"/>
                <w:b w:val="0"/>
                <w:color w:val="000000"/>
              </w:rPr>
              <w:t>2.</w:t>
            </w:r>
          </w:p>
        </w:tc>
        <w:tc>
          <w:tcPr>
            <w:tcW w:w="8754" w:type="dxa"/>
          </w:tcPr>
          <w:p w:rsidR="00CE736C" w:rsidRPr="00626DE5" w:rsidRDefault="00CE736C" w:rsidP="00110F59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6DE5">
              <w:rPr>
                <w:rFonts w:ascii="Times New Roman" w:hAnsi="Times New Roman"/>
                <w:sz w:val="24"/>
                <w:szCs w:val="24"/>
              </w:rPr>
              <w:t>Проверка соблюдения установленного порядка управления и распоряжения имуществом Находкинского городского округа, закрепленным за муниципальными унитарными предприятиями</w:t>
            </w:r>
          </w:p>
        </w:tc>
      </w:tr>
      <w:tr w:rsidR="00CE736C" w:rsidTr="00CE736C">
        <w:tc>
          <w:tcPr>
            <w:tcW w:w="597" w:type="dxa"/>
            <w:vAlign w:val="center"/>
          </w:tcPr>
          <w:p w:rsidR="00CE736C" w:rsidRPr="00626DE5" w:rsidRDefault="00CE736C" w:rsidP="00110F59">
            <w:pPr>
              <w:pStyle w:val="2"/>
              <w:widowControl w:val="0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6DE5">
              <w:rPr>
                <w:rFonts w:ascii="Times New Roman" w:hAnsi="Times New Roman" w:cs="Times New Roman"/>
                <w:b w:val="0"/>
                <w:color w:val="000000"/>
              </w:rPr>
              <w:t>3.</w:t>
            </w:r>
          </w:p>
        </w:tc>
        <w:tc>
          <w:tcPr>
            <w:tcW w:w="8754" w:type="dxa"/>
          </w:tcPr>
          <w:p w:rsidR="00CE736C" w:rsidRPr="00626DE5" w:rsidRDefault="00CE736C" w:rsidP="00110F59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E5">
              <w:rPr>
                <w:rFonts w:ascii="Times New Roman" w:hAnsi="Times New Roman"/>
                <w:color w:val="000010"/>
                <w:sz w:val="24"/>
                <w:szCs w:val="24"/>
              </w:rPr>
              <w:t xml:space="preserve">Проверка эффективного, целевого использования бюджетных средств, выделенных за 1 полугодие 2017 года на реализацию подпрограммы </w:t>
            </w:r>
            <w:r w:rsidRPr="00626DE5">
              <w:rPr>
                <w:rFonts w:ascii="Times New Roman" w:hAnsi="Times New Roman"/>
                <w:sz w:val="24"/>
                <w:szCs w:val="24"/>
              </w:rPr>
              <w:t>«Переселение граждан из аварийного жилищного фонда НГО» на 2013-2017 годы в рамках МП «Обеспечение доступным жильём жителей НГО на 2015-2017 годы и на период до 2020 года»</w:t>
            </w:r>
          </w:p>
        </w:tc>
      </w:tr>
      <w:tr w:rsidR="00CE736C" w:rsidTr="00CE736C">
        <w:tc>
          <w:tcPr>
            <w:tcW w:w="597" w:type="dxa"/>
            <w:vAlign w:val="center"/>
          </w:tcPr>
          <w:p w:rsidR="00CE736C" w:rsidRPr="00626DE5" w:rsidRDefault="00CE736C" w:rsidP="00110F59">
            <w:pPr>
              <w:pStyle w:val="2"/>
              <w:widowControl w:val="0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6DE5">
              <w:rPr>
                <w:rFonts w:ascii="Times New Roman" w:hAnsi="Times New Roman" w:cs="Times New Roman"/>
                <w:b w:val="0"/>
                <w:color w:val="000000"/>
              </w:rPr>
              <w:t>4.</w:t>
            </w:r>
          </w:p>
        </w:tc>
        <w:tc>
          <w:tcPr>
            <w:tcW w:w="8754" w:type="dxa"/>
          </w:tcPr>
          <w:p w:rsidR="00CE736C" w:rsidRPr="00626DE5" w:rsidRDefault="00CE736C" w:rsidP="00110F59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6DE5">
              <w:rPr>
                <w:rFonts w:ascii="Times New Roman" w:hAnsi="Times New Roman"/>
                <w:sz w:val="24"/>
                <w:szCs w:val="24"/>
              </w:rPr>
              <w:t>Проверка соблюдения установленного порядка управления и распоряжения имуществом Находкинского городского округа, в части проверки законности продажи и предоставления в аренду земельных участков юридическим лицам и индивидуальным предпринимателям в 2016 году.</w:t>
            </w:r>
          </w:p>
        </w:tc>
      </w:tr>
      <w:tr w:rsidR="00CE736C" w:rsidTr="00CE736C">
        <w:tc>
          <w:tcPr>
            <w:tcW w:w="597" w:type="dxa"/>
            <w:vAlign w:val="center"/>
          </w:tcPr>
          <w:p w:rsidR="00CE736C" w:rsidRPr="00626DE5" w:rsidRDefault="00CE736C" w:rsidP="001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54" w:type="dxa"/>
          </w:tcPr>
          <w:p w:rsidR="00CE736C" w:rsidRPr="00626DE5" w:rsidRDefault="00CE736C" w:rsidP="00110F59">
            <w:pPr>
              <w:widowControl w:val="0"/>
              <w:adjustRightInd w:val="0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E5">
              <w:rPr>
                <w:rFonts w:ascii="Times New Roman" w:hAnsi="Times New Roman"/>
                <w:sz w:val="24"/>
                <w:szCs w:val="24"/>
              </w:rPr>
              <w:t xml:space="preserve">Совместное с Контрольно-счетной палатой Приморского края контрольное мероприятие: «Использование средств субсидий бюджетами муниципальных образований Приморского края направленный на: </w:t>
            </w:r>
          </w:p>
          <w:p w:rsidR="00CE736C" w:rsidRPr="00626DE5" w:rsidRDefault="00CE736C" w:rsidP="00110F59">
            <w:pPr>
              <w:widowControl w:val="0"/>
              <w:adjustRightInd w:val="0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E5">
              <w:rPr>
                <w:rFonts w:ascii="Times New Roman" w:hAnsi="Times New Roman"/>
                <w:sz w:val="24"/>
                <w:szCs w:val="24"/>
              </w:rPr>
              <w:t>- обеспечение земельных участков, предоставленных на бесплатной основе гражданам, имеющих трех и более детей, инженерной инфраструктурой в рамках государственной программы «Обеспечение доступным жильем и качественными услугами ЖКХ»;</w:t>
            </w:r>
          </w:p>
          <w:p w:rsidR="00CE736C" w:rsidRPr="00626DE5" w:rsidRDefault="00CE736C" w:rsidP="00110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E5">
              <w:rPr>
                <w:rFonts w:ascii="Times New Roman" w:hAnsi="Times New Roman"/>
                <w:sz w:val="24"/>
                <w:szCs w:val="24"/>
              </w:rPr>
              <w:t>- проектирование, строительство, капитальный ремонт и ремонт подъездных автомобильных дорог, проездов к земельным участкам, предоставленным на бесплатной основе гражданам, имеющих трех и более детей, и гражданам, имеющим двух детей, а также молодым семьям, за счет дорожного фонда Приморского края в рамках государственной программы «Развитие транспортного комплекса».</w:t>
            </w:r>
          </w:p>
        </w:tc>
      </w:tr>
      <w:tr w:rsidR="00CE736C" w:rsidTr="00CE736C">
        <w:tc>
          <w:tcPr>
            <w:tcW w:w="597" w:type="dxa"/>
            <w:vAlign w:val="center"/>
          </w:tcPr>
          <w:p w:rsidR="00CE736C" w:rsidRPr="00626DE5" w:rsidRDefault="00CE736C" w:rsidP="001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54" w:type="dxa"/>
          </w:tcPr>
          <w:p w:rsidR="00CE736C" w:rsidRPr="00626DE5" w:rsidRDefault="00CE736C" w:rsidP="00110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проверка годовой бюджетной отчетности за 2016 год ГРБС – Администрация Находкинского городского округа</w:t>
            </w:r>
          </w:p>
        </w:tc>
      </w:tr>
      <w:tr w:rsidR="00CE736C" w:rsidTr="00CE736C">
        <w:tc>
          <w:tcPr>
            <w:tcW w:w="597" w:type="dxa"/>
            <w:vAlign w:val="center"/>
          </w:tcPr>
          <w:p w:rsidR="00CE736C" w:rsidRPr="00626DE5" w:rsidRDefault="00CE736C" w:rsidP="001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54" w:type="dxa"/>
          </w:tcPr>
          <w:p w:rsidR="00CE736C" w:rsidRPr="00626DE5" w:rsidRDefault="00CE736C" w:rsidP="00110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проверка годовой бюджетной отчетности за 2016 год ГРБС – Дума Находкинского городского округа</w:t>
            </w:r>
          </w:p>
        </w:tc>
      </w:tr>
      <w:tr w:rsidR="00CE736C" w:rsidTr="00CE736C">
        <w:tc>
          <w:tcPr>
            <w:tcW w:w="597" w:type="dxa"/>
            <w:vAlign w:val="center"/>
          </w:tcPr>
          <w:p w:rsidR="00CE736C" w:rsidRDefault="00CE736C" w:rsidP="001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54" w:type="dxa"/>
          </w:tcPr>
          <w:p w:rsidR="00CE736C" w:rsidRPr="00626DE5" w:rsidRDefault="00CE736C" w:rsidP="00110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проверка годовой бюджетной отчетности за 2016 год ГРБС – МКУ «Контрольно-счетная палата Находкинского городского округа»</w:t>
            </w:r>
          </w:p>
        </w:tc>
      </w:tr>
      <w:tr w:rsidR="00CE736C" w:rsidTr="00CE736C">
        <w:tc>
          <w:tcPr>
            <w:tcW w:w="597" w:type="dxa"/>
            <w:vAlign w:val="center"/>
          </w:tcPr>
          <w:p w:rsidR="00CE736C" w:rsidRDefault="00CE736C" w:rsidP="001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54" w:type="dxa"/>
          </w:tcPr>
          <w:p w:rsidR="00CE736C" w:rsidRPr="00626DE5" w:rsidRDefault="00CE736C" w:rsidP="00110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проверка годовой бюджетной отчетности за 2016 год ГРБС – Финансовое управление администрации Находкинского городского округа</w:t>
            </w:r>
          </w:p>
        </w:tc>
      </w:tr>
      <w:tr w:rsidR="00CE736C" w:rsidTr="00CE736C">
        <w:tc>
          <w:tcPr>
            <w:tcW w:w="597" w:type="dxa"/>
            <w:vAlign w:val="center"/>
          </w:tcPr>
          <w:p w:rsidR="00CE736C" w:rsidRDefault="00CE736C" w:rsidP="001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54" w:type="dxa"/>
          </w:tcPr>
          <w:p w:rsidR="00CE736C" w:rsidRPr="00626DE5" w:rsidRDefault="00CE736C" w:rsidP="00110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проверка годовой бюджетной отчетности за 2016 год ГРБС – МКУ «Централизованная бухгалтерия муниципальных образовательных учреждений» г.Находки</w:t>
            </w:r>
          </w:p>
        </w:tc>
      </w:tr>
      <w:tr w:rsidR="00CE736C" w:rsidTr="00CE736C">
        <w:tc>
          <w:tcPr>
            <w:tcW w:w="597" w:type="dxa"/>
            <w:vAlign w:val="center"/>
          </w:tcPr>
          <w:p w:rsidR="00CE736C" w:rsidRDefault="00CE736C" w:rsidP="001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54" w:type="dxa"/>
          </w:tcPr>
          <w:p w:rsidR="00CE736C" w:rsidRPr="00626DE5" w:rsidRDefault="00CE736C" w:rsidP="00110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проверка годовой бюджетной отчетности за 2016 год ГРБС – МКУ «Централизованная бухгалтерия муниципальных учреждений культуры Находкинского городского округа»</w:t>
            </w:r>
          </w:p>
        </w:tc>
      </w:tr>
    </w:tbl>
    <w:p w:rsidR="00DF3235" w:rsidRDefault="00DF3235" w:rsidP="009C0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3235" w:rsidRPr="00314642" w:rsidRDefault="00DF3235" w:rsidP="009C05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14642">
        <w:rPr>
          <w:rFonts w:ascii="Times New Roman" w:eastAsia="Times New Roman" w:hAnsi="Times New Roman"/>
          <w:sz w:val="26"/>
          <w:szCs w:val="26"/>
          <w:lang w:eastAsia="ru-RU"/>
        </w:rPr>
        <w:t xml:space="preserve">Общий объем проверенных средств в рамках проведенных контрольных мероприятий составляет </w:t>
      </w:r>
      <w:r w:rsidR="00CE736C">
        <w:rPr>
          <w:rFonts w:ascii="Times New Roman" w:eastAsia="Times New Roman" w:hAnsi="Times New Roman"/>
          <w:sz w:val="26"/>
          <w:szCs w:val="26"/>
          <w:lang w:eastAsia="ru-RU"/>
        </w:rPr>
        <w:t>6 3</w:t>
      </w:r>
      <w:r w:rsidR="009C05D1" w:rsidRPr="0031464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E736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C05D1" w:rsidRPr="00314642">
        <w:rPr>
          <w:rFonts w:ascii="Times New Roman" w:eastAsia="Times New Roman" w:hAnsi="Times New Roman"/>
          <w:sz w:val="26"/>
          <w:szCs w:val="26"/>
          <w:lang w:eastAsia="ru-RU"/>
        </w:rPr>
        <w:t> 9</w:t>
      </w:r>
      <w:r w:rsidR="00CE736C">
        <w:rPr>
          <w:rFonts w:ascii="Times New Roman" w:eastAsia="Times New Roman" w:hAnsi="Times New Roman"/>
          <w:sz w:val="26"/>
          <w:szCs w:val="26"/>
          <w:lang w:eastAsia="ru-RU"/>
        </w:rPr>
        <w:t>76</w:t>
      </w:r>
      <w:r w:rsidR="009C05D1" w:rsidRPr="00314642">
        <w:rPr>
          <w:rFonts w:ascii="Times New Roman" w:eastAsia="Times New Roman" w:hAnsi="Times New Roman"/>
          <w:sz w:val="26"/>
          <w:szCs w:val="26"/>
          <w:lang w:eastAsia="ru-RU"/>
        </w:rPr>
        <w:t xml:space="preserve">,5 </w:t>
      </w:r>
      <w:r w:rsidRPr="00314642">
        <w:rPr>
          <w:rFonts w:ascii="Times New Roman" w:hAnsi="Times New Roman"/>
          <w:sz w:val="26"/>
          <w:szCs w:val="26"/>
        </w:rPr>
        <w:t>тыс. рублей, в том числе:</w:t>
      </w:r>
    </w:p>
    <w:p w:rsidR="00DF3235" w:rsidRPr="00314642" w:rsidRDefault="00DF3235" w:rsidP="009C05D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1464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объем проверенных бюджетных средств </w:t>
      </w:r>
      <w:r w:rsidR="009C05D1" w:rsidRPr="00314642">
        <w:rPr>
          <w:rFonts w:ascii="Times New Roman" w:eastAsia="Times New Roman" w:hAnsi="Times New Roman"/>
          <w:bCs/>
          <w:sz w:val="26"/>
          <w:szCs w:val="26"/>
          <w:lang w:eastAsia="ru-RU"/>
        </w:rPr>
        <w:t>–</w:t>
      </w:r>
      <w:r w:rsidRPr="0031464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314642">
        <w:rPr>
          <w:rFonts w:ascii="Times New Roman" w:eastAsia="Times New Roman" w:hAnsi="Times New Roman"/>
          <w:bCs/>
          <w:sz w:val="26"/>
          <w:szCs w:val="26"/>
          <w:lang w:eastAsia="ru-RU"/>
        </w:rPr>
        <w:t>6 31</w:t>
      </w:r>
      <w:r w:rsidR="009C05D1" w:rsidRPr="00314642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314642">
        <w:rPr>
          <w:rFonts w:ascii="Times New Roman" w:eastAsia="Times New Roman" w:hAnsi="Times New Roman"/>
          <w:bCs/>
          <w:sz w:val="26"/>
          <w:szCs w:val="26"/>
          <w:lang w:eastAsia="ru-RU"/>
        </w:rPr>
        <w:t> 671,0</w:t>
      </w:r>
      <w:r w:rsidR="009C05D1" w:rsidRPr="0031464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14642">
        <w:rPr>
          <w:rFonts w:ascii="Times New Roman" w:hAnsi="Times New Roman"/>
          <w:sz w:val="26"/>
          <w:szCs w:val="26"/>
        </w:rPr>
        <w:t>тыс. рублей</w:t>
      </w:r>
      <w:r w:rsidR="009C05D1" w:rsidRPr="00314642">
        <w:rPr>
          <w:rFonts w:ascii="Times New Roman" w:hAnsi="Times New Roman"/>
          <w:sz w:val="26"/>
          <w:szCs w:val="26"/>
        </w:rPr>
        <w:t>, в том числе:</w:t>
      </w:r>
    </w:p>
    <w:p w:rsidR="00DF3235" w:rsidRDefault="00DF3235" w:rsidP="009C05D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4642">
        <w:rPr>
          <w:rFonts w:ascii="Times New Roman" w:hAnsi="Times New Roman"/>
          <w:sz w:val="26"/>
          <w:szCs w:val="26"/>
        </w:rPr>
        <w:t xml:space="preserve">- </w:t>
      </w:r>
      <w:r w:rsidRPr="00314642">
        <w:rPr>
          <w:rFonts w:ascii="Times New Roman" w:eastAsia="Times New Roman" w:hAnsi="Times New Roman"/>
          <w:bCs/>
          <w:sz w:val="26"/>
          <w:szCs w:val="26"/>
          <w:lang w:eastAsia="ru-RU"/>
        </w:rPr>
        <w:t>объем проверенных бюджетных средств по аудиту в сфере закупок –</w:t>
      </w:r>
      <w:r w:rsidR="00D34076" w:rsidRPr="0031464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314642">
        <w:rPr>
          <w:rFonts w:ascii="Times New Roman" w:eastAsia="Times New Roman" w:hAnsi="Times New Roman"/>
          <w:bCs/>
          <w:sz w:val="26"/>
          <w:szCs w:val="26"/>
          <w:lang w:eastAsia="ru-RU"/>
        </w:rPr>
        <w:t>8</w:t>
      </w:r>
      <w:r w:rsidR="009C05D1" w:rsidRPr="00314642">
        <w:rPr>
          <w:rFonts w:ascii="Times New Roman" w:eastAsia="Times New Roman" w:hAnsi="Times New Roman"/>
          <w:bCs/>
          <w:sz w:val="26"/>
          <w:szCs w:val="26"/>
          <w:lang w:eastAsia="ru-RU"/>
        </w:rPr>
        <w:t> </w:t>
      </w:r>
      <w:r w:rsidR="00314642">
        <w:rPr>
          <w:rFonts w:ascii="Times New Roman" w:eastAsia="Times New Roman" w:hAnsi="Times New Roman"/>
          <w:bCs/>
          <w:sz w:val="26"/>
          <w:szCs w:val="26"/>
          <w:lang w:eastAsia="ru-RU"/>
        </w:rPr>
        <w:t>305</w:t>
      </w:r>
      <w:r w:rsidR="009C05D1" w:rsidRPr="00314642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314642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9C05D1" w:rsidRPr="0031464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14642">
        <w:rPr>
          <w:rFonts w:ascii="Times New Roman" w:eastAsia="Times New Roman" w:hAnsi="Times New Roman"/>
          <w:bCs/>
          <w:sz w:val="26"/>
          <w:szCs w:val="26"/>
          <w:lang w:eastAsia="ru-RU"/>
        </w:rPr>
        <w:t>тыс. рублей.</w:t>
      </w:r>
    </w:p>
    <w:p w:rsidR="00CE736C" w:rsidRDefault="00CE736C" w:rsidP="00CE736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736C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Нарушения и недостатки, выявленные в ходе проверок, связаны с нарушениями бюджетного законодательства, законодательства о бухгалтерском учёте, о контрактной системе и других нормативных правовых актов при расходовании средств бюджета и муниципальных предприятий, с действиями (либо бездействием) должностных лиц, приведших к отвлечению, неэффективному использованию средств, либо к потере и упущению дополнительных доходов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Находкинского </w:t>
      </w:r>
      <w:r w:rsidRPr="00CE736C">
        <w:rPr>
          <w:rFonts w:ascii="Times New Roman" w:eastAsia="Times New Roman" w:hAnsi="Times New Roman"/>
          <w:sz w:val="26"/>
          <w:szCs w:val="26"/>
          <w:lang w:eastAsia="ru-RU"/>
        </w:rPr>
        <w:t>город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ского округа</w:t>
      </w:r>
      <w:r w:rsidRPr="00CE736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870D1" w:rsidRPr="00CE736C" w:rsidRDefault="00E870D1" w:rsidP="00CE736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Всего за 2017 год проверено 70 различных объектов, выявлено 58 различных нарушений (недостатков), по выявленным нарушениям направлено 8 предписаний.</w:t>
      </w:r>
    </w:p>
    <w:p w:rsidR="00800C41" w:rsidRPr="00314642" w:rsidRDefault="00800C41" w:rsidP="009C05D1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F3235" w:rsidRPr="00CF5672" w:rsidRDefault="00DF3235" w:rsidP="00CF567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5672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Экспертно-аналитическая деятельность</w:t>
      </w:r>
    </w:p>
    <w:p w:rsidR="00CF5672" w:rsidRDefault="00CF5672" w:rsidP="009C0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3235" w:rsidRDefault="00DF3235" w:rsidP="009C0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7E4323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7F5C5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Контрольно</w:t>
      </w:r>
      <w:r w:rsidR="009C05D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счетной палатой проведено </w:t>
      </w:r>
      <w:r w:rsidR="00191AE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экспертно</w:t>
      </w:r>
      <w:r w:rsidR="009C05D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аналитических мероприяти</w:t>
      </w:r>
      <w:r w:rsidR="00191AE1">
        <w:rPr>
          <w:rFonts w:ascii="Times New Roman" w:eastAsia="Times New Roman" w:hAnsi="Times New Roman"/>
          <w:sz w:val="26"/>
          <w:szCs w:val="26"/>
          <w:lang w:eastAsia="ru-RU"/>
        </w:rPr>
        <w:t>я и 35 экспертиз проектов нормативных правовых актов</w:t>
      </w:r>
      <w:r w:rsidR="007F5C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428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F3235" w:rsidRDefault="00DF3235" w:rsidP="00CF56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>Основные направления,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которым в 201</w:t>
      </w:r>
      <w:r w:rsidR="007F5C5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осуществлялась экспертно- аналитическая деятельность:</w:t>
      </w:r>
    </w:p>
    <w:p w:rsidR="00DF3235" w:rsidRPr="00CF5672" w:rsidRDefault="00DF3235" w:rsidP="00CF5672">
      <w:pPr>
        <w:pStyle w:val="a5"/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>экспертны</w:t>
      </w:r>
      <w:r w:rsidR="00191AE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заключени</w:t>
      </w:r>
      <w:r w:rsidR="00191AE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 xml:space="preserve"> об исполнении бюджета НГО за 1 квартал, полугодие и 9 месяцев 201</w:t>
      </w:r>
      <w:r w:rsidR="00191AE1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</w:p>
    <w:p w:rsidR="00DF3235" w:rsidRPr="00CF5672" w:rsidRDefault="00DF3235" w:rsidP="00CF5672">
      <w:pPr>
        <w:pStyle w:val="a5"/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>экспертн</w:t>
      </w:r>
      <w:r w:rsidR="00191AE1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заключени</w:t>
      </w:r>
      <w:r w:rsidR="00191AE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результатам внешней проверки</w:t>
      </w:r>
      <w:r w:rsidR="00191A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>отчета о</w:t>
      </w:r>
      <w:r w:rsidR="00C56FA2" w:rsidRPr="00CF5672">
        <w:rPr>
          <w:rFonts w:ascii="Times New Roman" w:eastAsia="Times New Roman" w:hAnsi="Times New Roman"/>
          <w:sz w:val="26"/>
          <w:szCs w:val="26"/>
          <w:lang w:eastAsia="ru-RU"/>
        </w:rPr>
        <w:t>б исполнении бюджета НГО за 201</w:t>
      </w:r>
      <w:r w:rsidR="00191AE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год;</w:t>
      </w:r>
    </w:p>
    <w:p w:rsidR="00DF3235" w:rsidRPr="00CF5672" w:rsidRDefault="00DF3235" w:rsidP="00CF5672">
      <w:pPr>
        <w:pStyle w:val="a5"/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>заключения на проекты решений Думы НГО о внесении изменений в бюджет Находки</w:t>
      </w:r>
      <w:r w:rsidR="009C05D1" w:rsidRPr="00CF5672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>ского городского округа;</w:t>
      </w:r>
    </w:p>
    <w:p w:rsidR="00C56FA2" w:rsidRPr="00CF5672" w:rsidRDefault="00DF3235" w:rsidP="00CF5672">
      <w:pPr>
        <w:pStyle w:val="a5"/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>финансово</w:t>
      </w:r>
      <w:r w:rsidR="009C05D1" w:rsidRPr="00CF567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 xml:space="preserve">экономическая экспертиза </w:t>
      </w:r>
      <w:r w:rsidR="00C56FA2" w:rsidRPr="00CF5672">
        <w:rPr>
          <w:rFonts w:ascii="Times New Roman" w:eastAsia="Times New Roman" w:hAnsi="Times New Roman"/>
          <w:sz w:val="26"/>
          <w:szCs w:val="26"/>
          <w:lang w:eastAsia="ru-RU"/>
        </w:rPr>
        <w:t>проектов решений и проектов нормативных правовых актов округа (в том числе внесение изменений в муниципальные</w:t>
      </w: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программы</w:t>
      </w:r>
      <w:r w:rsidR="00C56FA2" w:rsidRPr="00CF5672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DF3235" w:rsidRDefault="00DF3235" w:rsidP="00CF5672">
      <w:pPr>
        <w:pStyle w:val="a5"/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>экспертиза проекта решения Думы НГО «О бюджете Находкинского городского округа на 20</w:t>
      </w:r>
      <w:r w:rsidR="009C05D1" w:rsidRPr="00CF567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91AE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C56FA2" w:rsidRPr="00CF56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9C05D1" w:rsidRPr="00CF5672">
        <w:rPr>
          <w:rFonts w:ascii="Times New Roman" w:eastAsia="Times New Roman" w:hAnsi="Times New Roman"/>
          <w:sz w:val="26"/>
          <w:szCs w:val="26"/>
          <w:lang w:eastAsia="ru-RU"/>
        </w:rPr>
        <w:t xml:space="preserve"> и плановый период 201</w:t>
      </w:r>
      <w:r w:rsidR="00191AE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9C05D1" w:rsidRPr="00CF5672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191AE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9C05D1" w:rsidRPr="00CF56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="00C56FA2" w:rsidRPr="00CF5672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AD6A0A" w:rsidRPr="00CF5672" w:rsidRDefault="00AD6A0A" w:rsidP="00CF5672">
      <w:pPr>
        <w:pStyle w:val="a5"/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экспертно-аналитические мероприятия:</w:t>
      </w:r>
    </w:p>
    <w:p w:rsidR="00AB0E0B" w:rsidRPr="00CF5672" w:rsidRDefault="00C56FA2" w:rsidP="00AD6A0A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>аудит эффективности использования муниципальных средств, выделенных   в 201</w:t>
      </w:r>
      <w:r w:rsidR="00191AE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F56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на </w:t>
      </w:r>
      <w:r w:rsidR="00191AE1" w:rsidRPr="00B13D13">
        <w:rPr>
          <w:rFonts w:ascii="Times New Roman" w:eastAsia="Arial Unicode MS" w:hAnsi="Times New Roman" w:cs="Times New Roman"/>
          <w:sz w:val="26"/>
          <w:szCs w:val="26"/>
          <w:lang w:val="ru"/>
        </w:rPr>
        <w:t>деятельность учреждений дополнительного образования по муниципальной программе «Развитие образования в Находкинском городском округе на 2015-2019 годы»</w:t>
      </w:r>
      <w:r w:rsidR="00AB0E0B" w:rsidRPr="00CF567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52F47" w:rsidRPr="00AD6A0A" w:rsidRDefault="00AB0E0B" w:rsidP="00AD6A0A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6A0A">
        <w:rPr>
          <w:rFonts w:ascii="Times New Roman" w:eastAsia="Times New Roman" w:hAnsi="Times New Roman"/>
          <w:sz w:val="26"/>
          <w:szCs w:val="26"/>
          <w:lang w:eastAsia="ru-RU"/>
        </w:rPr>
        <w:t xml:space="preserve">аудит в сфере закупок, произведенных </w:t>
      </w:r>
      <w:r w:rsidR="00C56FA2" w:rsidRPr="00AD6A0A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Pr="00AD6A0A">
        <w:rPr>
          <w:rFonts w:ascii="Times New Roman" w:eastAsia="Times New Roman" w:hAnsi="Times New Roman"/>
          <w:sz w:val="26"/>
          <w:szCs w:val="26"/>
          <w:lang w:eastAsia="ru-RU"/>
        </w:rPr>
        <w:t>текущий и капитальный ремонты объектов социальной сферы (мероприятие на</w:t>
      </w:r>
      <w:r w:rsidR="00C52F47" w:rsidRPr="00AD6A0A">
        <w:rPr>
          <w:rFonts w:ascii="Times New Roman" w:eastAsia="Times New Roman" w:hAnsi="Times New Roman"/>
          <w:sz w:val="26"/>
          <w:szCs w:val="26"/>
          <w:lang w:eastAsia="ru-RU"/>
        </w:rPr>
        <w:t xml:space="preserve">чато в </w:t>
      </w:r>
      <w:r w:rsidRPr="00AD6A0A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C52F47" w:rsidRPr="00AD6A0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D6A0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C52F47" w:rsidRPr="00AD6A0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AD6A0A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C52F47" w:rsidRPr="00AD6A0A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AB0E0B" w:rsidRPr="00727813" w:rsidRDefault="00727813" w:rsidP="00AD6A0A">
      <w:pPr>
        <w:pStyle w:val="a5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27813">
        <w:rPr>
          <w:rFonts w:ascii="Times New Roman" w:hAnsi="Times New Roman" w:cs="Times New Roman"/>
          <w:sz w:val="26"/>
          <w:szCs w:val="26"/>
        </w:rPr>
        <w:t xml:space="preserve">«Деятельность администрации Находкинского городского округа и исполнителей муниципальных контрактов по подготовке к работе в осенне-зимний период 2017-2018гг. на дорогах общего пользования, включая сооружения на них». </w:t>
      </w:r>
    </w:p>
    <w:p w:rsidR="00DF3235" w:rsidRDefault="00DF3235" w:rsidP="009C0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Думу и администрацию Находкинского городского округа по результатам экспертно</w:t>
      </w:r>
      <w:r w:rsidR="006817B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аналитических мероприятий, составлено и направлено </w:t>
      </w:r>
      <w:r w:rsidR="002A752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863F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заключений (отчетов, информаций).</w:t>
      </w:r>
    </w:p>
    <w:p w:rsidR="00747FCF" w:rsidRPr="00747FCF" w:rsidRDefault="00747FCF" w:rsidP="00E323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7FCF">
        <w:rPr>
          <w:rFonts w:ascii="Times New Roman" w:eastAsia="Times New Roman" w:hAnsi="Times New Roman"/>
          <w:sz w:val="26"/>
          <w:szCs w:val="26"/>
          <w:lang w:eastAsia="ru-RU"/>
        </w:rPr>
        <w:t>Контрольно</w:t>
      </w:r>
      <w:r w:rsidR="00E323D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47FCF">
        <w:rPr>
          <w:rFonts w:ascii="Times New Roman" w:eastAsia="Times New Roman" w:hAnsi="Times New Roman"/>
          <w:sz w:val="26"/>
          <w:szCs w:val="26"/>
          <w:lang w:eastAsia="ru-RU"/>
        </w:rPr>
        <w:t>счетной палатой Находкинского городского округа в 201</w:t>
      </w:r>
      <w:r w:rsidR="0072781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47FC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значительное внимание уделялось предварительному контролю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а именно</w:t>
      </w:r>
      <w:r w:rsidRPr="00747FCF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финансово-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экономической экспертизе</w:t>
      </w:r>
      <w:r w:rsidRPr="00747FC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проектов решений и проектов нормативных правовых актов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 том числе</w:t>
      </w:r>
      <w:r w:rsidRPr="00747F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2781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Pr="00747FCF">
        <w:rPr>
          <w:rFonts w:ascii="Times New Roman" w:eastAsia="Times New Roman" w:hAnsi="Times New Roman"/>
          <w:sz w:val="26"/>
          <w:szCs w:val="26"/>
          <w:lang w:eastAsia="ru-RU"/>
        </w:rPr>
        <w:t>внесени</w:t>
      </w:r>
      <w:r w:rsidR="00727813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747FCF"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изменений в муниципальные программы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63F9" w:rsidRDefault="00DF3235" w:rsidP="000863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 рамках предварительного контроля бюджета</w:t>
      </w:r>
      <w:r w:rsidR="00747FCF">
        <w:rPr>
          <w:rFonts w:ascii="Times New Roman" w:hAnsi="Times New Roman"/>
          <w:sz w:val="26"/>
          <w:szCs w:val="26"/>
        </w:rPr>
        <w:t xml:space="preserve"> муниципального </w:t>
      </w:r>
      <w:r w:rsidR="009409F4">
        <w:rPr>
          <w:rFonts w:ascii="Times New Roman" w:hAnsi="Times New Roman"/>
          <w:sz w:val="26"/>
          <w:szCs w:val="26"/>
        </w:rPr>
        <w:t xml:space="preserve">образования </w:t>
      </w:r>
      <w:r>
        <w:rPr>
          <w:rFonts w:ascii="Times New Roman" w:hAnsi="Times New Roman"/>
          <w:sz w:val="26"/>
          <w:szCs w:val="26"/>
        </w:rPr>
        <w:t>в качестве наиболее значимого мероприятия</w:t>
      </w:r>
      <w:r w:rsidR="009409F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отмечена экспертиза документов и материалов к проекту решения Думы НГО </w:t>
      </w:r>
      <w:r w:rsidRPr="00AB0E0B">
        <w:rPr>
          <w:rFonts w:ascii="Times New Roman" w:hAnsi="Times New Roman"/>
          <w:b/>
          <w:sz w:val="26"/>
          <w:szCs w:val="26"/>
        </w:rPr>
        <w:t>«</w:t>
      </w:r>
      <w:r w:rsidR="00AB0E0B" w:rsidRPr="00AB0E0B">
        <w:rPr>
          <w:rStyle w:val="a7"/>
          <w:rFonts w:ascii="Times New Roman" w:hAnsi="Times New Roman"/>
          <w:b w:val="0"/>
          <w:sz w:val="26"/>
          <w:szCs w:val="26"/>
        </w:rPr>
        <w:t>О бюджете Н</w:t>
      </w:r>
      <w:r w:rsidR="00AD6A0A">
        <w:rPr>
          <w:rStyle w:val="a7"/>
          <w:rFonts w:ascii="Times New Roman" w:hAnsi="Times New Roman"/>
          <w:b w:val="0"/>
          <w:sz w:val="26"/>
          <w:szCs w:val="26"/>
        </w:rPr>
        <w:t>аходкинского городского округа</w:t>
      </w:r>
      <w:r w:rsidR="00AB0E0B" w:rsidRPr="00AB0E0B">
        <w:rPr>
          <w:rStyle w:val="a7"/>
          <w:rFonts w:ascii="Times New Roman" w:hAnsi="Times New Roman"/>
          <w:b w:val="0"/>
          <w:sz w:val="26"/>
          <w:szCs w:val="26"/>
        </w:rPr>
        <w:t xml:space="preserve"> на 201</w:t>
      </w:r>
      <w:r w:rsidR="00B13D13">
        <w:rPr>
          <w:rStyle w:val="a7"/>
          <w:rFonts w:ascii="Times New Roman" w:hAnsi="Times New Roman"/>
          <w:b w:val="0"/>
          <w:sz w:val="26"/>
          <w:szCs w:val="26"/>
        </w:rPr>
        <w:t>8</w:t>
      </w:r>
      <w:r w:rsidRPr="00AB0E0B">
        <w:rPr>
          <w:rStyle w:val="a7"/>
          <w:rFonts w:ascii="Times New Roman" w:hAnsi="Times New Roman"/>
          <w:b w:val="0"/>
          <w:sz w:val="26"/>
          <w:szCs w:val="26"/>
        </w:rPr>
        <w:t xml:space="preserve"> год</w:t>
      </w:r>
      <w:r w:rsidR="006817B6">
        <w:rPr>
          <w:rStyle w:val="a7"/>
          <w:rFonts w:ascii="Times New Roman" w:hAnsi="Times New Roman"/>
          <w:b w:val="0"/>
          <w:sz w:val="26"/>
          <w:szCs w:val="26"/>
        </w:rPr>
        <w:t xml:space="preserve"> и плановый период 201</w:t>
      </w:r>
      <w:r w:rsidR="00B13D13">
        <w:rPr>
          <w:rStyle w:val="a7"/>
          <w:rFonts w:ascii="Times New Roman" w:hAnsi="Times New Roman"/>
          <w:b w:val="0"/>
          <w:sz w:val="26"/>
          <w:szCs w:val="26"/>
        </w:rPr>
        <w:t>9</w:t>
      </w:r>
      <w:r w:rsidR="006817B6">
        <w:rPr>
          <w:rStyle w:val="a7"/>
          <w:rFonts w:ascii="Times New Roman" w:hAnsi="Times New Roman"/>
          <w:b w:val="0"/>
          <w:sz w:val="26"/>
          <w:szCs w:val="26"/>
        </w:rPr>
        <w:t xml:space="preserve"> и 20</w:t>
      </w:r>
      <w:r w:rsidR="00B13D13">
        <w:rPr>
          <w:rStyle w:val="a7"/>
          <w:rFonts w:ascii="Times New Roman" w:hAnsi="Times New Roman"/>
          <w:b w:val="0"/>
          <w:sz w:val="26"/>
          <w:szCs w:val="26"/>
        </w:rPr>
        <w:t>20</w:t>
      </w:r>
      <w:r w:rsidR="006817B6">
        <w:rPr>
          <w:rStyle w:val="a7"/>
          <w:rFonts w:ascii="Times New Roman" w:hAnsi="Times New Roman"/>
          <w:b w:val="0"/>
          <w:sz w:val="26"/>
          <w:szCs w:val="26"/>
        </w:rPr>
        <w:t xml:space="preserve"> годов</w:t>
      </w:r>
      <w:r w:rsidRPr="00AB0E0B">
        <w:rPr>
          <w:rStyle w:val="a7"/>
          <w:rFonts w:ascii="Times New Roman" w:hAnsi="Times New Roman"/>
          <w:b w:val="0"/>
          <w:sz w:val="26"/>
          <w:szCs w:val="26"/>
        </w:rPr>
        <w:t>».</w:t>
      </w:r>
      <w:r>
        <w:rPr>
          <w:rStyle w:val="a7"/>
          <w:rFonts w:ascii="Times New Roman" w:hAnsi="Times New Roman"/>
          <w:sz w:val="26"/>
          <w:szCs w:val="26"/>
        </w:rPr>
        <w:t xml:space="preserve"> </w:t>
      </w:r>
      <w:r w:rsidR="000863F9" w:rsidRPr="000863F9">
        <w:rPr>
          <w:rFonts w:ascii="Times New Roman" w:eastAsia="Times New Roman" w:hAnsi="Times New Roman"/>
          <w:sz w:val="26"/>
          <w:szCs w:val="26"/>
          <w:lang w:eastAsia="ru-RU"/>
        </w:rPr>
        <w:t>На основании анализа были подготовлены заключения Контрольно-счётной палаты на проекты решения о бюджете в 1-м чтении и 2-3-м чтениях. </w:t>
      </w:r>
    </w:p>
    <w:p w:rsidR="000863F9" w:rsidRPr="000863F9" w:rsidRDefault="000863F9" w:rsidP="000863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63F9">
        <w:rPr>
          <w:rFonts w:ascii="Times New Roman" w:eastAsia="Times New Roman" w:hAnsi="Times New Roman"/>
          <w:sz w:val="26"/>
          <w:szCs w:val="26"/>
          <w:lang w:eastAsia="ru-RU"/>
        </w:rPr>
        <w:t>В целях реализации полномочий, определённых Федеральным законом от 07.02.2011</w:t>
      </w:r>
      <w:r w:rsidR="00AD6A0A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Pr="000863F9">
        <w:rPr>
          <w:rFonts w:ascii="Times New Roman" w:eastAsia="Times New Roman" w:hAnsi="Times New Roman"/>
          <w:sz w:val="26"/>
          <w:szCs w:val="26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в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0863F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Контрольно-счётной палатой проводился ежеквартальный анализ отчётов об исполнении городского бюджета и экспертиза проектов решений о внесении изменений в действующее решение о бюджете.</w:t>
      </w:r>
    </w:p>
    <w:p w:rsidR="00AB0E0B" w:rsidRDefault="009409F4" w:rsidP="009C05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a7"/>
          <w:rFonts w:ascii="Times New Roman" w:hAnsi="Times New Roman"/>
          <w:b w:val="0"/>
          <w:sz w:val="26"/>
          <w:szCs w:val="26"/>
        </w:rPr>
        <w:t>Наиболее значимым экспертно</w:t>
      </w:r>
      <w:r w:rsidR="00E323D4">
        <w:rPr>
          <w:rStyle w:val="a7"/>
          <w:rFonts w:ascii="Times New Roman" w:hAnsi="Times New Roman"/>
          <w:b w:val="0"/>
          <w:sz w:val="26"/>
          <w:szCs w:val="26"/>
        </w:rPr>
        <w:t>-</w:t>
      </w:r>
      <w:r>
        <w:rPr>
          <w:rStyle w:val="a7"/>
          <w:rFonts w:ascii="Times New Roman" w:hAnsi="Times New Roman"/>
          <w:b w:val="0"/>
          <w:sz w:val="26"/>
          <w:szCs w:val="26"/>
        </w:rPr>
        <w:t>аналитическим мероприятием, проведенным</w:t>
      </w:r>
      <w:r w:rsidR="00AB0E0B" w:rsidRPr="00CF5672">
        <w:rPr>
          <w:rStyle w:val="a7"/>
          <w:rFonts w:ascii="Times New Roman" w:hAnsi="Times New Roman"/>
          <w:b w:val="0"/>
          <w:sz w:val="26"/>
          <w:szCs w:val="26"/>
        </w:rPr>
        <w:t xml:space="preserve"> в</w:t>
      </w:r>
      <w:r w:rsidR="002A752D">
        <w:rPr>
          <w:rStyle w:val="a7"/>
          <w:rFonts w:ascii="Times New Roman" w:hAnsi="Times New Roman"/>
          <w:b w:val="0"/>
          <w:sz w:val="26"/>
          <w:szCs w:val="26"/>
        </w:rPr>
        <w:t xml:space="preserve"> </w:t>
      </w:r>
      <w:r w:rsidR="00AB0E0B" w:rsidRPr="00CF5672">
        <w:rPr>
          <w:rStyle w:val="a7"/>
          <w:rFonts w:ascii="Times New Roman" w:hAnsi="Times New Roman"/>
          <w:b w:val="0"/>
          <w:sz w:val="26"/>
          <w:szCs w:val="26"/>
        </w:rPr>
        <w:t>201</w:t>
      </w:r>
      <w:r w:rsidR="00B13D13">
        <w:rPr>
          <w:rStyle w:val="a7"/>
          <w:rFonts w:ascii="Times New Roman" w:hAnsi="Times New Roman"/>
          <w:b w:val="0"/>
          <w:sz w:val="26"/>
          <w:szCs w:val="26"/>
        </w:rPr>
        <w:t>7</w:t>
      </w:r>
      <w:r w:rsidR="00DF3235" w:rsidRPr="00CF5672">
        <w:rPr>
          <w:rStyle w:val="a7"/>
          <w:rFonts w:ascii="Times New Roman" w:hAnsi="Times New Roman"/>
          <w:b w:val="0"/>
          <w:sz w:val="26"/>
          <w:szCs w:val="26"/>
        </w:rPr>
        <w:t xml:space="preserve"> году</w:t>
      </w:r>
      <w:r w:rsidR="002A752D">
        <w:rPr>
          <w:rStyle w:val="a7"/>
          <w:rFonts w:ascii="Times New Roman" w:hAnsi="Times New Roman"/>
          <w:b w:val="0"/>
          <w:sz w:val="26"/>
          <w:szCs w:val="26"/>
        </w:rPr>
        <w:t>,</w:t>
      </w:r>
      <w:r w:rsidR="00DF3235" w:rsidRPr="00CF5672">
        <w:rPr>
          <w:rStyle w:val="a7"/>
          <w:rFonts w:ascii="Times New Roman" w:hAnsi="Times New Roman"/>
          <w:b w:val="0"/>
          <w:sz w:val="26"/>
          <w:szCs w:val="26"/>
        </w:rPr>
        <w:t xml:space="preserve"> </w:t>
      </w:r>
      <w:r>
        <w:rPr>
          <w:rStyle w:val="a7"/>
          <w:rFonts w:ascii="Times New Roman" w:hAnsi="Times New Roman"/>
          <w:b w:val="0"/>
          <w:sz w:val="26"/>
          <w:szCs w:val="26"/>
        </w:rPr>
        <w:t xml:space="preserve">является </w:t>
      </w:r>
      <w:r w:rsidR="00DF3235" w:rsidRPr="00AB0E0B">
        <w:rPr>
          <w:rStyle w:val="a7"/>
          <w:rFonts w:ascii="Times New Roman" w:hAnsi="Times New Roman"/>
          <w:sz w:val="26"/>
          <w:szCs w:val="26"/>
        </w:rPr>
        <w:t>«</w:t>
      </w:r>
      <w:r w:rsidR="00AB0E0B">
        <w:rPr>
          <w:rFonts w:ascii="Times New Roman" w:eastAsia="Times New Roman" w:hAnsi="Times New Roman"/>
          <w:sz w:val="26"/>
          <w:szCs w:val="26"/>
          <w:lang w:eastAsia="ru-RU"/>
        </w:rPr>
        <w:t>Аудит эффективности использования муниципальных средств, выделенных в 201</w:t>
      </w:r>
      <w:r w:rsidR="00B13D1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B0E0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</w:t>
      </w:r>
      <w:r w:rsidR="00B13D13" w:rsidRPr="00B13D13">
        <w:rPr>
          <w:rFonts w:ascii="Times New Roman" w:eastAsia="Arial Unicode MS" w:hAnsi="Times New Roman"/>
          <w:sz w:val="26"/>
          <w:szCs w:val="26"/>
          <w:lang w:val="ru"/>
        </w:rPr>
        <w:t>на деятельность учреждений дополнительного образования по муниципальной программе «Развитие образования в Находкинском городском округе на 2015-2019 годы»</w:t>
      </w:r>
      <w:r w:rsidR="00F64F17" w:rsidRPr="00F64F17">
        <w:rPr>
          <w:rFonts w:ascii="Times New Roman" w:hAnsi="Times New Roman"/>
          <w:sz w:val="26"/>
          <w:szCs w:val="26"/>
        </w:rPr>
        <w:t>.</w:t>
      </w:r>
    </w:p>
    <w:p w:rsidR="00F64F17" w:rsidRDefault="00727813" w:rsidP="009C05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итогам </w:t>
      </w:r>
      <w:r w:rsidR="00F64F17">
        <w:rPr>
          <w:rFonts w:ascii="Times New Roman" w:hAnsi="Times New Roman"/>
          <w:sz w:val="26"/>
          <w:szCs w:val="26"/>
        </w:rPr>
        <w:t>проведенного экспертно</w:t>
      </w:r>
      <w:r w:rsidR="006817B6">
        <w:rPr>
          <w:rFonts w:ascii="Times New Roman" w:hAnsi="Times New Roman"/>
          <w:sz w:val="26"/>
          <w:szCs w:val="26"/>
        </w:rPr>
        <w:t>-</w:t>
      </w:r>
      <w:r w:rsidR="00F64F17">
        <w:rPr>
          <w:rFonts w:ascii="Times New Roman" w:hAnsi="Times New Roman"/>
          <w:sz w:val="26"/>
          <w:szCs w:val="26"/>
        </w:rPr>
        <w:t>аналитического мероприятия, Контрольно-счетная палата НГО приходит к выводу об эффективности проведения такого рода мероприятий и будет использовать этот опыт в своей дальнейшей работе.</w:t>
      </w:r>
    </w:p>
    <w:p w:rsidR="006453A2" w:rsidRDefault="000863F9" w:rsidP="009C0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2017 году </w:t>
      </w:r>
      <w:r w:rsidR="00DF3235" w:rsidRPr="00AB0E0B">
        <w:rPr>
          <w:rFonts w:ascii="Times New Roman" w:eastAsia="Times New Roman" w:hAnsi="Times New Roman"/>
          <w:sz w:val="26"/>
          <w:szCs w:val="26"/>
          <w:lang w:eastAsia="ru-RU"/>
        </w:rPr>
        <w:t>Контрольно</w:t>
      </w:r>
      <w:r w:rsidR="006817B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F3235" w:rsidRPr="00AB0E0B"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счетная палата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НГО </w:t>
      </w:r>
      <w:r w:rsidR="00DF3235" w:rsidRPr="00AB0E0B">
        <w:rPr>
          <w:rFonts w:ascii="Times New Roman" w:eastAsia="Times New Roman" w:hAnsi="Times New Roman"/>
          <w:sz w:val="26"/>
          <w:szCs w:val="26"/>
          <w:lang w:eastAsia="ru-RU"/>
        </w:rPr>
        <w:t>по предложению администрации НГО продолжила  работу  с отделами и управлениями администрации  округа в части анализа результатов  указанного мероприятия,</w:t>
      </w:r>
      <w:r w:rsidR="005F159D">
        <w:rPr>
          <w:rFonts w:ascii="Times New Roman" w:eastAsia="Times New Roman" w:hAnsi="Times New Roman"/>
          <w:sz w:val="26"/>
          <w:szCs w:val="26"/>
          <w:lang w:eastAsia="ru-RU"/>
        </w:rPr>
        <w:t xml:space="preserve"> путем </w:t>
      </w:r>
      <w:r w:rsidR="00DF3235" w:rsidRPr="00AB0E0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 совместных рабочих совещаний по обсуждению  проектов  нормативных правовых актов, рекомендуемых к утверждению по результатам мероприятия,   разъяснению изменений нормативных актов округа и законодательства РФ в части принятия решений о разработке, формировании и реализации муниципальных программ на территории НГО. </w:t>
      </w:r>
    </w:p>
    <w:p w:rsidR="00DF3235" w:rsidRDefault="008F277C" w:rsidP="009C0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Указанная работа проводилась Контрольно</w:t>
      </w:r>
      <w:r w:rsidR="0072781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счетной палатой</w:t>
      </w:r>
      <w:r w:rsidR="006453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27813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6453A2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исполнителями муниципальных программ (отделы и управления администрации НГО)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участием заместителей главы Находкинского городского округа</w:t>
      </w:r>
      <w:r w:rsidR="006453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 направлениям деятел</w:t>
      </w:r>
      <w:r w:rsidR="006453A2">
        <w:rPr>
          <w:rFonts w:ascii="Times New Roman" w:eastAsia="Times New Roman" w:hAnsi="Times New Roman"/>
          <w:sz w:val="26"/>
          <w:szCs w:val="26"/>
          <w:lang w:eastAsia="ru-RU"/>
        </w:rPr>
        <w:t>ьности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2A752D" w:rsidRDefault="002A752D" w:rsidP="009C0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235" w:rsidRPr="000A5325" w:rsidRDefault="00DF3235" w:rsidP="009C05D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3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4. </w:t>
      </w:r>
      <w:r w:rsidR="00923433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Информационная деятельность</w:t>
      </w:r>
    </w:p>
    <w:p w:rsidR="00DF3235" w:rsidRPr="00DF2774" w:rsidRDefault="00DF3235" w:rsidP="009C05D1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3235" w:rsidRPr="00DF2774" w:rsidRDefault="005F159D" w:rsidP="009C05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>В 201</w:t>
      </w:r>
      <w:r w:rsidR="007F5C5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DF3235"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Контрольно</w:t>
      </w:r>
      <w:r w:rsidR="006817B6" w:rsidRPr="00DF277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F3235" w:rsidRPr="00DF2774">
        <w:rPr>
          <w:rFonts w:ascii="Times New Roman" w:eastAsia="Times New Roman" w:hAnsi="Times New Roman"/>
          <w:sz w:val="26"/>
          <w:szCs w:val="26"/>
          <w:lang w:eastAsia="ru-RU"/>
        </w:rPr>
        <w:t>счетн</w:t>
      </w:r>
      <w:r w:rsidR="006817B6" w:rsidRPr="00DF277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F3235" w:rsidRPr="00DF2774">
        <w:rPr>
          <w:rFonts w:ascii="Times New Roman" w:eastAsia="Times New Roman" w:hAnsi="Times New Roman"/>
          <w:sz w:val="26"/>
          <w:szCs w:val="26"/>
          <w:lang w:eastAsia="ru-RU"/>
        </w:rPr>
        <w:t>я палата Находкинского городского округа в печатных СМИ (газета «Находкинский рабочий») публиковала информацию о деятельности палаты (публикация изменений в Постановления КСП НГО по противодейс</w:t>
      </w:r>
      <w:r w:rsidR="009428BF" w:rsidRPr="00DF2774">
        <w:rPr>
          <w:rFonts w:ascii="Times New Roman" w:eastAsia="Times New Roman" w:hAnsi="Times New Roman"/>
          <w:sz w:val="26"/>
          <w:szCs w:val="26"/>
          <w:lang w:eastAsia="ru-RU"/>
        </w:rPr>
        <w:t>твию коррупции) – 6 публикаций</w:t>
      </w:r>
      <w:r w:rsidR="00DF3235" w:rsidRPr="00DF277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F3235" w:rsidRPr="00DF2774" w:rsidRDefault="00DF3235" w:rsidP="00CF567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F2774">
        <w:rPr>
          <w:rFonts w:ascii="Times New Roman" w:hAnsi="Times New Roman"/>
          <w:sz w:val="26"/>
          <w:szCs w:val="26"/>
        </w:rPr>
        <w:t xml:space="preserve">На созданном </w:t>
      </w:r>
      <w:r w:rsidR="00F7651B">
        <w:rPr>
          <w:rFonts w:ascii="Times New Roman" w:hAnsi="Times New Roman"/>
          <w:sz w:val="26"/>
          <w:szCs w:val="26"/>
        </w:rPr>
        <w:t>официальном</w:t>
      </w:r>
      <w:r w:rsidRPr="00DF2774">
        <w:rPr>
          <w:rFonts w:ascii="Times New Roman" w:hAnsi="Times New Roman"/>
          <w:sz w:val="26"/>
          <w:szCs w:val="26"/>
        </w:rPr>
        <w:t xml:space="preserve"> сайте К</w:t>
      </w:r>
      <w:r w:rsidR="00BC5709">
        <w:rPr>
          <w:rFonts w:ascii="Times New Roman" w:hAnsi="Times New Roman"/>
          <w:sz w:val="26"/>
          <w:szCs w:val="26"/>
        </w:rPr>
        <w:t>онтрольно-счетной палаты</w:t>
      </w:r>
      <w:r w:rsidRPr="00DF2774">
        <w:rPr>
          <w:rFonts w:ascii="Times New Roman" w:hAnsi="Times New Roman"/>
          <w:sz w:val="26"/>
          <w:szCs w:val="26"/>
        </w:rPr>
        <w:t xml:space="preserve"> Н</w:t>
      </w:r>
      <w:r w:rsidR="00BC5709">
        <w:rPr>
          <w:rFonts w:ascii="Times New Roman" w:hAnsi="Times New Roman"/>
          <w:sz w:val="26"/>
          <w:szCs w:val="26"/>
        </w:rPr>
        <w:t>аходкинского городского округа</w:t>
      </w:r>
      <w:r w:rsidRPr="00DF2774">
        <w:rPr>
          <w:rFonts w:ascii="Times New Roman" w:hAnsi="Times New Roman"/>
          <w:sz w:val="26"/>
          <w:szCs w:val="26"/>
        </w:rPr>
        <w:t xml:space="preserve"> (</w:t>
      </w:r>
      <w:hyperlink r:id="rId9" w:history="1">
        <w:bookmarkStart w:id="0" w:name="_GoBack"/>
        <w:bookmarkEnd w:id="0"/>
        <w:r w:rsidRPr="00DF2774">
          <w:rPr>
            <w:rStyle w:val="a3"/>
            <w:rFonts w:ascii="Times New Roman" w:hAnsi="Times New Roman"/>
            <w:sz w:val="26"/>
            <w:szCs w:val="26"/>
            <w:lang w:val="en-US"/>
          </w:rPr>
          <w:t>ksp</w:t>
        </w:r>
        <w:r w:rsidRPr="00DF2774">
          <w:rPr>
            <w:rStyle w:val="a3"/>
            <w:rFonts w:ascii="Times New Roman" w:hAnsi="Times New Roman"/>
            <w:sz w:val="26"/>
            <w:szCs w:val="26"/>
          </w:rPr>
          <w:t>-</w:t>
        </w:r>
        <w:r w:rsidRPr="00DF2774">
          <w:rPr>
            <w:rStyle w:val="a3"/>
            <w:rFonts w:ascii="Times New Roman" w:hAnsi="Times New Roman"/>
            <w:sz w:val="26"/>
            <w:szCs w:val="26"/>
            <w:lang w:val="en-US"/>
          </w:rPr>
          <w:t>nakhodka</w:t>
        </w:r>
        <w:r w:rsidRPr="00DF277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DF2774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DF2774">
        <w:rPr>
          <w:rFonts w:ascii="Times New Roman" w:hAnsi="Times New Roman"/>
          <w:sz w:val="26"/>
          <w:szCs w:val="26"/>
        </w:rPr>
        <w:t xml:space="preserve">) публикуется </w:t>
      </w:r>
      <w:r w:rsidR="00BC5709">
        <w:rPr>
          <w:rFonts w:ascii="Times New Roman" w:hAnsi="Times New Roman"/>
          <w:sz w:val="26"/>
          <w:szCs w:val="26"/>
        </w:rPr>
        <w:t>полный</w:t>
      </w:r>
      <w:r w:rsidRPr="00DF2774">
        <w:rPr>
          <w:rFonts w:ascii="Times New Roman" w:hAnsi="Times New Roman"/>
          <w:sz w:val="26"/>
          <w:szCs w:val="26"/>
        </w:rPr>
        <w:t xml:space="preserve"> перечень информации о деятельности КСП НГО, </w:t>
      </w:r>
      <w:r w:rsidR="00BC5709">
        <w:rPr>
          <w:rFonts w:ascii="Times New Roman" w:hAnsi="Times New Roman"/>
          <w:sz w:val="26"/>
          <w:szCs w:val="26"/>
        </w:rPr>
        <w:t xml:space="preserve">в соответствии с Федеральным законом Российской Федерации от 09.02.2009г. № 8-ФЗ «Об обеспечении доступа к информации о деятельности государственных органов и органов местного самоуправления», </w:t>
      </w:r>
      <w:r w:rsidRPr="00DF2774">
        <w:rPr>
          <w:rFonts w:ascii="Times New Roman" w:hAnsi="Times New Roman"/>
          <w:sz w:val="26"/>
          <w:szCs w:val="26"/>
        </w:rPr>
        <w:t>в том числе:</w:t>
      </w:r>
    </w:p>
    <w:p w:rsidR="00DF3235" w:rsidRPr="00DF2774" w:rsidRDefault="000A5325" w:rsidP="00CF567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F3235" w:rsidRPr="00DF2774">
        <w:rPr>
          <w:rFonts w:ascii="Times New Roman" w:hAnsi="Times New Roman"/>
          <w:sz w:val="26"/>
          <w:szCs w:val="26"/>
        </w:rPr>
        <w:t xml:space="preserve">отчеты, заключения, информация по проведенным </w:t>
      </w:r>
      <w:r w:rsidR="00DF3235" w:rsidRPr="00DF2774">
        <w:rPr>
          <w:rFonts w:ascii="Times New Roman" w:eastAsia="Times New Roman" w:hAnsi="Times New Roman"/>
          <w:sz w:val="26"/>
          <w:szCs w:val="26"/>
          <w:lang w:eastAsia="ru-RU"/>
        </w:rPr>
        <w:t>контрольным и экспертно</w:t>
      </w:r>
      <w:r w:rsidR="006817B6" w:rsidRPr="00DF277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C5709">
        <w:rPr>
          <w:rFonts w:ascii="Times New Roman" w:eastAsia="Times New Roman" w:hAnsi="Times New Roman"/>
          <w:sz w:val="26"/>
          <w:szCs w:val="26"/>
          <w:lang w:eastAsia="ru-RU"/>
        </w:rPr>
        <w:t>аналитическим мероприятиям</w:t>
      </w:r>
      <w:r w:rsidR="00DF3235" w:rsidRPr="00DF2774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F3235" w:rsidRPr="00DF2774" w:rsidRDefault="00DF3235" w:rsidP="00CF567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2774">
        <w:rPr>
          <w:rFonts w:ascii="Times New Roman" w:hAnsi="Times New Roman"/>
          <w:sz w:val="26"/>
          <w:szCs w:val="26"/>
        </w:rPr>
        <w:t>- план работы КСП НГО на очередной финансовый год</w:t>
      </w:r>
      <w:r w:rsidR="002B3583">
        <w:rPr>
          <w:rFonts w:ascii="Times New Roman" w:hAnsi="Times New Roman"/>
          <w:sz w:val="26"/>
          <w:szCs w:val="26"/>
        </w:rPr>
        <w:t xml:space="preserve"> с изменениями</w:t>
      </w:r>
      <w:r w:rsidRPr="00DF2774">
        <w:rPr>
          <w:rFonts w:ascii="Times New Roman" w:hAnsi="Times New Roman"/>
          <w:sz w:val="26"/>
          <w:szCs w:val="26"/>
        </w:rPr>
        <w:t>;</w:t>
      </w:r>
    </w:p>
    <w:p w:rsidR="00DF3235" w:rsidRPr="00DF2774" w:rsidRDefault="009059F0" w:rsidP="00CF567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2774">
        <w:rPr>
          <w:rFonts w:ascii="Times New Roman" w:hAnsi="Times New Roman"/>
          <w:sz w:val="26"/>
          <w:szCs w:val="26"/>
        </w:rPr>
        <w:t xml:space="preserve">- </w:t>
      </w:r>
      <w:r w:rsidR="002B3583">
        <w:rPr>
          <w:rFonts w:ascii="Times New Roman" w:hAnsi="Times New Roman"/>
          <w:sz w:val="26"/>
          <w:szCs w:val="26"/>
        </w:rPr>
        <w:t xml:space="preserve">ежеквартальные отчеты и </w:t>
      </w:r>
      <w:r w:rsidRPr="00DF2774">
        <w:rPr>
          <w:rFonts w:ascii="Times New Roman" w:hAnsi="Times New Roman"/>
          <w:sz w:val="26"/>
          <w:szCs w:val="26"/>
        </w:rPr>
        <w:t xml:space="preserve">годовой </w:t>
      </w:r>
      <w:r w:rsidR="00EE03D8">
        <w:rPr>
          <w:rFonts w:ascii="Times New Roman" w:hAnsi="Times New Roman"/>
          <w:sz w:val="26"/>
          <w:szCs w:val="26"/>
        </w:rPr>
        <w:t>о</w:t>
      </w:r>
      <w:r w:rsidRPr="00DF2774">
        <w:rPr>
          <w:rFonts w:ascii="Times New Roman" w:hAnsi="Times New Roman"/>
          <w:sz w:val="26"/>
          <w:szCs w:val="26"/>
        </w:rPr>
        <w:t>тчет КСП НГО;</w:t>
      </w:r>
    </w:p>
    <w:p w:rsidR="009059F0" w:rsidRDefault="009059F0" w:rsidP="00CF567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F2774">
        <w:rPr>
          <w:rFonts w:ascii="Times New Roman" w:hAnsi="Times New Roman"/>
          <w:sz w:val="26"/>
          <w:szCs w:val="26"/>
        </w:rPr>
        <w:t>- план по противодействию коррупции.</w:t>
      </w:r>
    </w:p>
    <w:p w:rsidR="009E3617" w:rsidRPr="009E3617" w:rsidRDefault="009E3617" w:rsidP="009E36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3617">
        <w:rPr>
          <w:rFonts w:ascii="Times New Roman" w:eastAsia="Times New Roman" w:hAnsi="Times New Roman"/>
          <w:sz w:val="26"/>
          <w:szCs w:val="26"/>
          <w:lang w:eastAsia="ru-RU"/>
        </w:rPr>
        <w:t xml:space="preserve">Всем сотрудникам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КС</w:t>
      </w:r>
      <w:r w:rsidRPr="009E3617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НГО</w:t>
      </w:r>
      <w:r w:rsidRPr="009E3617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обеспечен доступ к нормативным, инструктивным, методическим, справочным и другим материалам, в том числе к материалам, размещённым на сайте Счётной палаты Российской Федерации и Ассоциации контрольно-счётных органов России, необходимым для использования в практической деятельности.</w:t>
      </w:r>
    </w:p>
    <w:p w:rsidR="00DF3235" w:rsidRPr="00DF2774" w:rsidRDefault="00DF3235" w:rsidP="00CF567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>За отчетный период должностные лица Контрольно-счётной палаты НГО:</w:t>
      </w:r>
    </w:p>
    <w:p w:rsidR="00DF3235" w:rsidRPr="00DF2774" w:rsidRDefault="00DF3235" w:rsidP="00CF5672">
      <w:pPr>
        <w:spacing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>- присутствовали на</w:t>
      </w:r>
      <w:r w:rsidR="009059F0"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2285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9059F0"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</w:t>
      </w:r>
      <w:r w:rsidR="00E722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Думы НГО и на заседаниях ее постоянных комиссий,</w:t>
      </w:r>
    </w:p>
    <w:p w:rsidR="00DF3235" w:rsidRPr="00DF2774" w:rsidRDefault="00DF3235" w:rsidP="00CF5672">
      <w:pPr>
        <w:spacing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- принимали участие в совещаниях </w:t>
      </w:r>
      <w:r w:rsidR="00725B2C" w:rsidRPr="00DF2774">
        <w:rPr>
          <w:rFonts w:ascii="Times New Roman" w:eastAsia="Times New Roman" w:hAnsi="Times New Roman"/>
          <w:sz w:val="26"/>
          <w:szCs w:val="26"/>
          <w:lang w:eastAsia="ru-RU"/>
        </w:rPr>
        <w:t>главы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Находкинского городского округа,</w:t>
      </w:r>
    </w:p>
    <w:p w:rsidR="00DF3235" w:rsidRPr="00DF2774" w:rsidRDefault="00DF3235" w:rsidP="00CF5672">
      <w:pPr>
        <w:spacing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- заседаниях рабочих групп, создаваемых в Думе НГО и администрации округа для рассмотрения вопросов, связанных с формированием и использованием средств бюджета НГО, управлением и распоряжением имуществом, находящимся в муниципальной собственности. </w:t>
      </w:r>
    </w:p>
    <w:p w:rsidR="00DF3235" w:rsidRDefault="00DF3235" w:rsidP="005B623E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>Должностные лица Контрольно-счетной палаты НГО, присутствовали на публичных слушаниях по проекту бюджета НГО на 201</w:t>
      </w:r>
      <w:r w:rsidR="00E71C4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6817B6"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и плановый период 201</w:t>
      </w:r>
      <w:r w:rsidR="00E71C4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817B6"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E71C4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817B6"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и отчету об исполнении бюджета   округа за 201</w:t>
      </w:r>
      <w:r w:rsidR="00E71C48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923433">
        <w:rPr>
          <w:rFonts w:ascii="Times New Roman" w:eastAsia="Times New Roman" w:hAnsi="Times New Roman"/>
          <w:sz w:val="26"/>
          <w:szCs w:val="26"/>
          <w:lang w:eastAsia="ru-RU"/>
        </w:rPr>
        <w:t>, а также на публичных слушаниях по изменениям в Устав Находкинского городского округа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5709" w:rsidRPr="00DF2774" w:rsidRDefault="00BC5709" w:rsidP="00BC570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>Контрольно-счетн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палата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Находкинского городского округа состоит в Союзе муниципальных контрольно-счетных органов РФ с 24.03.2014 года (протокол) №1 (37), Свидетельство № 443). </w:t>
      </w:r>
    </w:p>
    <w:p w:rsidR="00BC5709" w:rsidRDefault="00BC5709" w:rsidP="00BC57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>В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Контрольно-счетной палаты НГО принимал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участие:</w:t>
      </w:r>
    </w:p>
    <w:p w:rsidR="00BC5709" w:rsidRPr="00B13D13" w:rsidRDefault="00BC5709" w:rsidP="00BC570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13D13">
        <w:rPr>
          <w:rFonts w:ascii="Times New Roman" w:hAnsi="Times New Roman"/>
          <w:sz w:val="26"/>
          <w:szCs w:val="26"/>
        </w:rPr>
        <w:t>1) в заседании Общего собрания Союза МКСО (г. Ульяновск);</w:t>
      </w:r>
    </w:p>
    <w:p w:rsidR="00BC5709" w:rsidRDefault="00BC5709" w:rsidP="00BC57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39C1">
        <w:rPr>
          <w:rFonts w:ascii="Times New Roman" w:hAnsi="Times New Roman"/>
          <w:sz w:val="26"/>
          <w:szCs w:val="26"/>
        </w:rPr>
        <w:t>2) совещаниях (заседаниях),</w:t>
      </w:r>
      <w:r w:rsidRPr="00BA39C1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проводимых Контрольно-счетной палаты Приморского края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5709" w:rsidRPr="00DF2774" w:rsidRDefault="00BC5709" w:rsidP="00BC5709">
      <w:pPr>
        <w:pStyle w:val="p12"/>
        <w:ind w:firstLine="708"/>
        <w:jc w:val="both"/>
        <w:rPr>
          <w:sz w:val="26"/>
          <w:szCs w:val="26"/>
        </w:rPr>
      </w:pPr>
      <w:r w:rsidRPr="00DF2774">
        <w:rPr>
          <w:sz w:val="26"/>
          <w:szCs w:val="26"/>
        </w:rPr>
        <w:t>Контрольно-счетной палатой НГО в 201</w:t>
      </w:r>
      <w:r>
        <w:rPr>
          <w:sz w:val="26"/>
          <w:szCs w:val="26"/>
        </w:rPr>
        <w:t>7</w:t>
      </w:r>
      <w:r w:rsidRPr="00DF2774">
        <w:rPr>
          <w:sz w:val="26"/>
          <w:szCs w:val="26"/>
        </w:rPr>
        <w:t xml:space="preserve"> году проведена подписка на журнал</w:t>
      </w:r>
      <w:r>
        <w:rPr>
          <w:sz w:val="26"/>
          <w:szCs w:val="26"/>
        </w:rPr>
        <w:t>ы:</w:t>
      </w:r>
      <w:r w:rsidRPr="00DF2774">
        <w:rPr>
          <w:sz w:val="26"/>
          <w:szCs w:val="26"/>
        </w:rPr>
        <w:t xml:space="preserve"> «Вестник АКСОР» и «Государственный аудит. Право. Экономика».  </w:t>
      </w:r>
    </w:p>
    <w:p w:rsidR="00DF3235" w:rsidRPr="000A5325" w:rsidRDefault="00DF3235" w:rsidP="000A532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325">
        <w:rPr>
          <w:rFonts w:ascii="Times New Roman" w:eastAsia="Times New Roman" w:hAnsi="Times New Roman"/>
          <w:b/>
          <w:sz w:val="26"/>
          <w:szCs w:val="26"/>
          <w:lang w:eastAsia="ru-RU"/>
        </w:rPr>
        <w:t>5.</w:t>
      </w:r>
      <w:r w:rsidRPr="000A5325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 </w:t>
      </w:r>
      <w:r w:rsidRPr="000A5325">
        <w:rPr>
          <w:rFonts w:ascii="Times New Roman" w:eastAsia="Times New Roman" w:hAnsi="Times New Roman"/>
          <w:b/>
          <w:sz w:val="26"/>
          <w:szCs w:val="26"/>
          <w:lang w:eastAsia="ru-RU"/>
        </w:rPr>
        <w:t>Финансовое обеспечение деятельности</w:t>
      </w:r>
      <w:r w:rsidR="006817B6" w:rsidRPr="000A53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</w:t>
      </w:r>
      <w:r w:rsidRPr="000A5325">
        <w:rPr>
          <w:rFonts w:ascii="Times New Roman" w:eastAsia="Times New Roman" w:hAnsi="Times New Roman"/>
          <w:b/>
          <w:sz w:val="26"/>
          <w:szCs w:val="26"/>
          <w:lang w:eastAsia="ru-RU"/>
        </w:rPr>
        <w:t>онтрольно-счетной палаты</w:t>
      </w:r>
    </w:p>
    <w:p w:rsidR="000A5325" w:rsidRDefault="000A5325" w:rsidP="009C0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3235" w:rsidRPr="00DF2774" w:rsidRDefault="00DF3235" w:rsidP="009C05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Затраты на содержание </w:t>
      </w:r>
      <w:r w:rsidR="006817B6" w:rsidRPr="00DF2774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онтрольно-счетного </w:t>
      </w:r>
      <w:r w:rsidR="006817B6" w:rsidRPr="00DF2774">
        <w:rPr>
          <w:rFonts w:ascii="Times New Roman" w:eastAsia="Times New Roman" w:hAnsi="Times New Roman"/>
          <w:sz w:val="26"/>
          <w:szCs w:val="26"/>
          <w:lang w:eastAsia="ru-RU"/>
        </w:rPr>
        <w:t>палаты НГО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в 201</w:t>
      </w:r>
      <w:r w:rsidR="007F5C5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составили </w:t>
      </w:r>
      <w:r w:rsidR="007F5C5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F2774">
        <w:rPr>
          <w:rFonts w:ascii="Times New Roman" w:hAnsi="Times New Roman"/>
          <w:sz w:val="26"/>
          <w:szCs w:val="26"/>
        </w:rPr>
        <w:t> </w:t>
      </w:r>
      <w:r w:rsidR="006817B6" w:rsidRPr="00DF2774">
        <w:rPr>
          <w:rFonts w:ascii="Times New Roman" w:hAnsi="Times New Roman"/>
          <w:sz w:val="26"/>
          <w:szCs w:val="26"/>
        </w:rPr>
        <w:t>8</w:t>
      </w:r>
      <w:r w:rsidR="007F5C5B">
        <w:rPr>
          <w:rFonts w:ascii="Times New Roman" w:hAnsi="Times New Roman"/>
          <w:sz w:val="26"/>
          <w:szCs w:val="26"/>
        </w:rPr>
        <w:t>02</w:t>
      </w:r>
      <w:r w:rsidRPr="00DF2774">
        <w:rPr>
          <w:rFonts w:ascii="Times New Roman" w:hAnsi="Times New Roman"/>
          <w:sz w:val="26"/>
          <w:szCs w:val="26"/>
        </w:rPr>
        <w:t>,</w:t>
      </w:r>
      <w:r w:rsidR="007F5C5B">
        <w:rPr>
          <w:rFonts w:ascii="Times New Roman" w:hAnsi="Times New Roman"/>
          <w:sz w:val="26"/>
          <w:szCs w:val="26"/>
        </w:rPr>
        <w:t>4</w:t>
      </w:r>
      <w:r w:rsidRPr="00DF2774">
        <w:rPr>
          <w:rFonts w:ascii="Times New Roman" w:hAnsi="Times New Roman"/>
          <w:sz w:val="26"/>
          <w:szCs w:val="26"/>
        </w:rPr>
        <w:t xml:space="preserve"> тыс. рублей.</w:t>
      </w:r>
    </w:p>
    <w:p w:rsidR="00DF3235" w:rsidRPr="00DF2774" w:rsidRDefault="00DF3235" w:rsidP="009C05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2774">
        <w:rPr>
          <w:rFonts w:ascii="Times New Roman" w:hAnsi="Times New Roman"/>
          <w:sz w:val="26"/>
          <w:szCs w:val="26"/>
        </w:rPr>
        <w:t>Рас</w:t>
      </w:r>
      <w:r w:rsidR="009059F0" w:rsidRPr="00DF2774">
        <w:rPr>
          <w:rFonts w:ascii="Times New Roman" w:hAnsi="Times New Roman"/>
          <w:sz w:val="26"/>
          <w:szCs w:val="26"/>
        </w:rPr>
        <w:t xml:space="preserve">ходы проведены в соответствии со </w:t>
      </w:r>
      <w:r w:rsidRPr="00DF2774">
        <w:rPr>
          <w:rFonts w:ascii="Times New Roman" w:hAnsi="Times New Roman"/>
          <w:sz w:val="26"/>
          <w:szCs w:val="26"/>
        </w:rPr>
        <w:t>сметой К</w:t>
      </w:r>
      <w:r w:rsidR="002A752D">
        <w:rPr>
          <w:rFonts w:ascii="Times New Roman" w:hAnsi="Times New Roman"/>
          <w:sz w:val="26"/>
          <w:szCs w:val="26"/>
        </w:rPr>
        <w:t>онтрольно-счетной палаты</w:t>
      </w:r>
      <w:r w:rsidR="009059F0" w:rsidRPr="00DF2774">
        <w:rPr>
          <w:rFonts w:ascii="Times New Roman" w:hAnsi="Times New Roman"/>
          <w:sz w:val="26"/>
          <w:szCs w:val="26"/>
        </w:rPr>
        <w:t xml:space="preserve"> Находкинского городского округа</w:t>
      </w:r>
      <w:r w:rsidRPr="00DF2774">
        <w:rPr>
          <w:rFonts w:ascii="Times New Roman" w:hAnsi="Times New Roman"/>
          <w:sz w:val="26"/>
          <w:szCs w:val="26"/>
        </w:rPr>
        <w:t>, утвержденной на 201</w:t>
      </w:r>
      <w:r w:rsidR="007F5C5B">
        <w:rPr>
          <w:rFonts w:ascii="Times New Roman" w:hAnsi="Times New Roman"/>
          <w:sz w:val="26"/>
          <w:szCs w:val="26"/>
        </w:rPr>
        <w:t>7</w:t>
      </w:r>
      <w:r w:rsidRPr="00DF2774">
        <w:rPr>
          <w:rFonts w:ascii="Times New Roman" w:hAnsi="Times New Roman"/>
          <w:sz w:val="26"/>
          <w:szCs w:val="26"/>
        </w:rPr>
        <w:t xml:space="preserve"> год.</w:t>
      </w:r>
    </w:p>
    <w:p w:rsidR="009059F0" w:rsidRPr="00DF2774" w:rsidRDefault="00DF3235" w:rsidP="00CF56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2774">
        <w:rPr>
          <w:rFonts w:ascii="Times New Roman" w:hAnsi="Times New Roman"/>
          <w:sz w:val="26"/>
          <w:szCs w:val="26"/>
        </w:rPr>
        <w:t>Наибольший процент в расходах</w:t>
      </w:r>
      <w:r w:rsidR="009059F0" w:rsidRPr="00DF2774">
        <w:rPr>
          <w:rFonts w:ascii="Times New Roman" w:hAnsi="Times New Roman"/>
          <w:sz w:val="26"/>
          <w:szCs w:val="26"/>
        </w:rPr>
        <w:t xml:space="preserve"> 201</w:t>
      </w:r>
      <w:r w:rsidR="007F5C5B">
        <w:rPr>
          <w:rFonts w:ascii="Times New Roman" w:hAnsi="Times New Roman"/>
          <w:sz w:val="26"/>
          <w:szCs w:val="26"/>
        </w:rPr>
        <w:t>7</w:t>
      </w:r>
      <w:r w:rsidR="009059F0" w:rsidRPr="00DF2774">
        <w:rPr>
          <w:rFonts w:ascii="Times New Roman" w:hAnsi="Times New Roman"/>
          <w:sz w:val="26"/>
          <w:szCs w:val="26"/>
        </w:rPr>
        <w:t xml:space="preserve"> года</w:t>
      </w:r>
      <w:r w:rsidRPr="00DF2774">
        <w:rPr>
          <w:rFonts w:ascii="Times New Roman" w:hAnsi="Times New Roman"/>
          <w:sz w:val="26"/>
          <w:szCs w:val="26"/>
        </w:rPr>
        <w:t xml:space="preserve"> занимают расходы на выплату заработ</w:t>
      </w:r>
      <w:r w:rsidR="009059F0" w:rsidRPr="00DF2774">
        <w:rPr>
          <w:rFonts w:ascii="Times New Roman" w:hAnsi="Times New Roman"/>
          <w:sz w:val="26"/>
          <w:szCs w:val="26"/>
        </w:rPr>
        <w:t>ной платы сотрудникам КСП</w:t>
      </w:r>
      <w:r w:rsidR="00725B2C" w:rsidRPr="00DF2774">
        <w:rPr>
          <w:rFonts w:ascii="Times New Roman" w:hAnsi="Times New Roman"/>
          <w:sz w:val="26"/>
          <w:szCs w:val="26"/>
        </w:rPr>
        <w:t xml:space="preserve"> НГО.</w:t>
      </w:r>
    </w:p>
    <w:p w:rsidR="00DF3235" w:rsidRPr="00DF2774" w:rsidRDefault="00725B2C" w:rsidP="00CF56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2774">
        <w:rPr>
          <w:rFonts w:ascii="Times New Roman" w:hAnsi="Times New Roman"/>
          <w:sz w:val="26"/>
          <w:szCs w:val="26"/>
        </w:rPr>
        <w:t>На обучение сотрудников</w:t>
      </w:r>
      <w:r w:rsidR="00DF3235" w:rsidRPr="00DF2774">
        <w:rPr>
          <w:rFonts w:ascii="Times New Roman" w:hAnsi="Times New Roman"/>
          <w:sz w:val="26"/>
          <w:szCs w:val="26"/>
        </w:rPr>
        <w:t xml:space="preserve"> </w:t>
      </w:r>
      <w:r w:rsidR="000A5325">
        <w:rPr>
          <w:rFonts w:ascii="Times New Roman" w:hAnsi="Times New Roman"/>
          <w:sz w:val="26"/>
          <w:szCs w:val="26"/>
        </w:rPr>
        <w:t>в 201</w:t>
      </w:r>
      <w:r w:rsidR="007F5C5B">
        <w:rPr>
          <w:rFonts w:ascii="Times New Roman" w:hAnsi="Times New Roman"/>
          <w:sz w:val="26"/>
          <w:szCs w:val="26"/>
        </w:rPr>
        <w:t>7</w:t>
      </w:r>
      <w:r w:rsidR="000A5325">
        <w:rPr>
          <w:rFonts w:ascii="Times New Roman" w:hAnsi="Times New Roman"/>
          <w:sz w:val="26"/>
          <w:szCs w:val="26"/>
        </w:rPr>
        <w:t xml:space="preserve"> году </w:t>
      </w:r>
      <w:r w:rsidR="00DF3235" w:rsidRPr="00DF2774">
        <w:rPr>
          <w:rFonts w:ascii="Times New Roman" w:hAnsi="Times New Roman"/>
          <w:sz w:val="26"/>
          <w:szCs w:val="26"/>
        </w:rPr>
        <w:t>Контрольно</w:t>
      </w:r>
      <w:r w:rsidR="006817B6" w:rsidRPr="00DF2774">
        <w:rPr>
          <w:rFonts w:ascii="Times New Roman" w:hAnsi="Times New Roman"/>
          <w:sz w:val="26"/>
          <w:szCs w:val="26"/>
        </w:rPr>
        <w:t>-</w:t>
      </w:r>
      <w:r w:rsidRPr="00DF2774">
        <w:rPr>
          <w:rFonts w:ascii="Times New Roman" w:hAnsi="Times New Roman"/>
          <w:sz w:val="26"/>
          <w:szCs w:val="26"/>
        </w:rPr>
        <w:t xml:space="preserve">счетной палаты </w:t>
      </w:r>
      <w:r w:rsidR="00CF5672">
        <w:rPr>
          <w:rFonts w:ascii="Times New Roman" w:hAnsi="Times New Roman"/>
          <w:sz w:val="26"/>
          <w:szCs w:val="26"/>
        </w:rPr>
        <w:t xml:space="preserve">НГО </w:t>
      </w:r>
      <w:r w:rsidRPr="00DF2774">
        <w:rPr>
          <w:rFonts w:ascii="Times New Roman" w:hAnsi="Times New Roman"/>
          <w:sz w:val="26"/>
          <w:szCs w:val="26"/>
        </w:rPr>
        <w:t xml:space="preserve">направлено 113,6 </w:t>
      </w:r>
      <w:r w:rsidR="00DF3235" w:rsidRPr="00DF2774">
        <w:rPr>
          <w:rFonts w:ascii="Times New Roman" w:hAnsi="Times New Roman"/>
          <w:sz w:val="26"/>
          <w:szCs w:val="26"/>
        </w:rPr>
        <w:t>тыс. рублей.</w:t>
      </w:r>
    </w:p>
    <w:p w:rsidR="00800C41" w:rsidRPr="00800C41" w:rsidRDefault="00800C41" w:rsidP="00800C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0C41">
        <w:rPr>
          <w:rFonts w:ascii="Times New Roman" w:eastAsia="Times New Roman" w:hAnsi="Times New Roman"/>
          <w:b/>
          <w:sz w:val="26"/>
          <w:szCs w:val="26"/>
          <w:lang w:eastAsia="ru-RU"/>
        </w:rPr>
        <w:t>6. Заключение</w:t>
      </w:r>
    </w:p>
    <w:p w:rsidR="00800C41" w:rsidRPr="00212AAA" w:rsidRDefault="00800C41" w:rsidP="00800C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AAA">
        <w:rPr>
          <w:rFonts w:ascii="Times New Roman" w:eastAsia="Times New Roman" w:hAnsi="Times New Roman"/>
          <w:sz w:val="26"/>
          <w:szCs w:val="26"/>
          <w:lang w:eastAsia="ru-RU"/>
        </w:rPr>
        <w:t>При расстановке приоритетов планирования контрольной и экспертно-аналитической деятельности на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12AA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Контрольно-счётной палатой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Находкинского городского округа</w:t>
      </w:r>
      <w:r w:rsidRPr="00212AAA">
        <w:rPr>
          <w:rFonts w:ascii="Times New Roman" w:eastAsia="Times New Roman" w:hAnsi="Times New Roman"/>
          <w:sz w:val="26"/>
          <w:szCs w:val="26"/>
          <w:lang w:eastAsia="ru-RU"/>
        </w:rPr>
        <w:t xml:space="preserve"> учитывались задачи, поставленные Президентом РФ, председателем Счётной палаты РФ на текущий год:</w:t>
      </w:r>
    </w:p>
    <w:p w:rsidR="00800C41" w:rsidRPr="00212AAA" w:rsidRDefault="00800C41" w:rsidP="00800C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AAA">
        <w:rPr>
          <w:rFonts w:ascii="Times New Roman" w:eastAsia="Times New Roman" w:hAnsi="Times New Roman"/>
          <w:sz w:val="26"/>
          <w:szCs w:val="26"/>
          <w:lang w:eastAsia="ru-RU"/>
        </w:rPr>
        <w:t>- сконцентрировать работу на контрольной деятельности по тем направлениям бюджетных расходов, где задействованы значительные бюджетные ресурсы, учитывая, что в условиях жестких финансовых ограничений, в которых формируется бюджет, резко возрастают запросы общества на справедливость и законность распределения средств налогоплательщиков, являющихся источником формирования доходов бюджета;</w:t>
      </w:r>
    </w:p>
    <w:p w:rsidR="00800C41" w:rsidRPr="00212AAA" w:rsidRDefault="00800C41" w:rsidP="00800C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AAA">
        <w:rPr>
          <w:rFonts w:ascii="Times New Roman" w:eastAsia="Times New Roman" w:hAnsi="Times New Roman"/>
          <w:sz w:val="26"/>
          <w:szCs w:val="26"/>
          <w:lang w:eastAsia="ru-RU"/>
        </w:rPr>
        <w:t>- активизировать работу по реализации полномочий в рамках предварительного контроля, обращая особое внимание на финансово-экономическую экспертизу проектов нормативно-правовых актов;</w:t>
      </w:r>
    </w:p>
    <w:p w:rsidR="00800C41" w:rsidRPr="00212AAA" w:rsidRDefault="00800C41" w:rsidP="00800C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AAA">
        <w:rPr>
          <w:rFonts w:ascii="Times New Roman" w:eastAsia="Times New Roman" w:hAnsi="Times New Roman"/>
          <w:sz w:val="26"/>
          <w:szCs w:val="26"/>
          <w:lang w:eastAsia="ru-RU"/>
        </w:rPr>
        <w:t>- систематизировать работу по объективной оценке рисков, связанных с прогнозированием, планированием и текущим использованием муниципальных ресурсов;</w:t>
      </w:r>
    </w:p>
    <w:p w:rsidR="00800C41" w:rsidRPr="00212AAA" w:rsidRDefault="00800C41" w:rsidP="00800C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AAA">
        <w:rPr>
          <w:rFonts w:ascii="Times New Roman" w:eastAsia="Times New Roman" w:hAnsi="Times New Roman"/>
          <w:sz w:val="26"/>
          <w:szCs w:val="26"/>
          <w:lang w:eastAsia="ru-RU"/>
        </w:rPr>
        <w:t>- усилить контроль за эффективностью использования муниципального имущества и муниципальных земель;</w:t>
      </w:r>
    </w:p>
    <w:p w:rsidR="00800C41" w:rsidRDefault="00800C41" w:rsidP="00800C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AAA">
        <w:rPr>
          <w:rFonts w:ascii="Times New Roman" w:eastAsia="Times New Roman" w:hAnsi="Times New Roman"/>
          <w:sz w:val="26"/>
          <w:szCs w:val="26"/>
          <w:lang w:eastAsia="ru-RU"/>
        </w:rPr>
        <w:t>- участвовать в мероприятиях по противодействию коррупции.</w:t>
      </w:r>
    </w:p>
    <w:p w:rsidR="00800C41" w:rsidRPr="00212AAA" w:rsidRDefault="00800C41" w:rsidP="00800C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AAA">
        <w:rPr>
          <w:rFonts w:ascii="Times New Roman" w:eastAsia="Times New Roman" w:hAnsi="Times New Roman"/>
          <w:sz w:val="26"/>
          <w:szCs w:val="26"/>
          <w:lang w:eastAsia="ru-RU"/>
        </w:rPr>
        <w:t>Эффективность деятельности Контрольно-счётной палаты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НГО</w:t>
      </w:r>
      <w:r w:rsidRPr="00212AAA">
        <w:rPr>
          <w:rFonts w:ascii="Times New Roman" w:eastAsia="Times New Roman" w:hAnsi="Times New Roman"/>
          <w:sz w:val="26"/>
          <w:szCs w:val="26"/>
          <w:lang w:eastAsia="ru-RU"/>
        </w:rPr>
        <w:t xml:space="preserve"> и в дальнейшем будет в значительной степени зависеть от продуктивности её взаимодействия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Думой </w:t>
      </w:r>
      <w:r w:rsidRPr="00212AAA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12AAA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Находкинского городского округа</w:t>
      </w:r>
      <w:r w:rsidRPr="00212A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F3235" w:rsidRPr="00DF2774" w:rsidRDefault="00DF3235" w:rsidP="009C05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3235" w:rsidRPr="00DF2774" w:rsidRDefault="00DF3235" w:rsidP="009C05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3235" w:rsidRPr="00DF2774" w:rsidRDefault="00DF3235" w:rsidP="009C0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3235" w:rsidRPr="00DF2774" w:rsidRDefault="007F5C5B" w:rsidP="000773DE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И. о. п</w:t>
      </w:r>
      <w:r w:rsidR="00DF3235" w:rsidRPr="00DF2774">
        <w:rPr>
          <w:rFonts w:ascii="Times New Roman" w:eastAsia="Times New Roman" w:hAnsi="Times New Roman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DF3235"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Контрольно</w:t>
      </w:r>
      <w:r w:rsidR="00483647" w:rsidRPr="00DF277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F3235" w:rsidRPr="00DF2774">
        <w:rPr>
          <w:rFonts w:ascii="Times New Roman" w:eastAsia="Times New Roman" w:hAnsi="Times New Roman"/>
          <w:sz w:val="26"/>
          <w:szCs w:val="26"/>
          <w:lang w:eastAsia="ru-RU"/>
        </w:rPr>
        <w:t>счетной палаты</w:t>
      </w:r>
    </w:p>
    <w:p w:rsidR="00694A29" w:rsidRPr="00E71385" w:rsidRDefault="00DF3235" w:rsidP="006B59C9">
      <w:pPr>
        <w:spacing w:after="0"/>
        <w:jc w:val="both"/>
        <w:rPr>
          <w:b/>
        </w:rPr>
      </w:pP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Находкинского городского округа                                 </w:t>
      </w:r>
      <w:r w:rsidR="00CF567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7F5C5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F5C5B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DF277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7F5C5B">
        <w:rPr>
          <w:rFonts w:ascii="Times New Roman" w:eastAsia="Times New Roman" w:hAnsi="Times New Roman"/>
          <w:sz w:val="26"/>
          <w:szCs w:val="26"/>
          <w:lang w:eastAsia="ru-RU"/>
        </w:rPr>
        <w:t>Кравченко</w:t>
      </w:r>
    </w:p>
    <w:sectPr w:rsidR="00694A29" w:rsidRPr="00E713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E37" w:rsidRDefault="00C17E37" w:rsidP="00355781">
      <w:pPr>
        <w:spacing w:after="0" w:line="240" w:lineRule="auto"/>
      </w:pPr>
      <w:r>
        <w:separator/>
      </w:r>
    </w:p>
  </w:endnote>
  <w:endnote w:type="continuationSeparator" w:id="0">
    <w:p w:rsidR="00C17E37" w:rsidRDefault="00C17E37" w:rsidP="0035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781" w:rsidRDefault="0035578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8212416"/>
      <w:docPartObj>
        <w:docPartGallery w:val="Page Numbers (Bottom of Page)"/>
        <w:docPartUnique/>
      </w:docPartObj>
    </w:sdtPr>
    <w:sdtEndPr/>
    <w:sdtContent>
      <w:p w:rsidR="00355781" w:rsidRDefault="0035578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51B">
          <w:rPr>
            <w:noProof/>
          </w:rPr>
          <w:t>7</w:t>
        </w:r>
        <w:r>
          <w:fldChar w:fldCharType="end"/>
        </w:r>
      </w:p>
    </w:sdtContent>
  </w:sdt>
  <w:p w:rsidR="00355781" w:rsidRDefault="0035578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781" w:rsidRDefault="0035578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E37" w:rsidRDefault="00C17E37" w:rsidP="00355781">
      <w:pPr>
        <w:spacing w:after="0" w:line="240" w:lineRule="auto"/>
      </w:pPr>
      <w:r>
        <w:separator/>
      </w:r>
    </w:p>
  </w:footnote>
  <w:footnote w:type="continuationSeparator" w:id="0">
    <w:p w:rsidR="00C17E37" w:rsidRDefault="00C17E37" w:rsidP="0035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781" w:rsidRDefault="0035578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781" w:rsidRDefault="0035578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781" w:rsidRDefault="0035578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0A08"/>
    <w:multiLevelType w:val="hybridMultilevel"/>
    <w:tmpl w:val="D8EC6710"/>
    <w:lvl w:ilvl="0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67D673F"/>
    <w:multiLevelType w:val="hybridMultilevel"/>
    <w:tmpl w:val="0C2C6C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0589"/>
    <w:multiLevelType w:val="hybridMultilevel"/>
    <w:tmpl w:val="AC023B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BD1E05"/>
    <w:multiLevelType w:val="hybridMultilevel"/>
    <w:tmpl w:val="6DAE44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875A0"/>
    <w:multiLevelType w:val="hybridMultilevel"/>
    <w:tmpl w:val="706E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D57A3"/>
    <w:multiLevelType w:val="hybridMultilevel"/>
    <w:tmpl w:val="4CFC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7447B"/>
    <w:multiLevelType w:val="hybridMultilevel"/>
    <w:tmpl w:val="BBA895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C3"/>
    <w:rsid w:val="00001A17"/>
    <w:rsid w:val="000123F7"/>
    <w:rsid w:val="00023544"/>
    <w:rsid w:val="00032725"/>
    <w:rsid w:val="00044826"/>
    <w:rsid w:val="000773DE"/>
    <w:rsid w:val="000863F9"/>
    <w:rsid w:val="00094258"/>
    <w:rsid w:val="000A5325"/>
    <w:rsid w:val="000A5CBD"/>
    <w:rsid w:val="000E3687"/>
    <w:rsid w:val="0012793C"/>
    <w:rsid w:val="00191AE1"/>
    <w:rsid w:val="001A1951"/>
    <w:rsid w:val="001E54E6"/>
    <w:rsid w:val="00271B7A"/>
    <w:rsid w:val="002A752D"/>
    <w:rsid w:val="002B0F7B"/>
    <w:rsid w:val="002B3583"/>
    <w:rsid w:val="00314642"/>
    <w:rsid w:val="00353C78"/>
    <w:rsid w:val="00355781"/>
    <w:rsid w:val="003A6DD9"/>
    <w:rsid w:val="004554B1"/>
    <w:rsid w:val="0046770B"/>
    <w:rsid w:val="00483647"/>
    <w:rsid w:val="004E39FE"/>
    <w:rsid w:val="004E6AFC"/>
    <w:rsid w:val="0054786B"/>
    <w:rsid w:val="005757F2"/>
    <w:rsid w:val="00590791"/>
    <w:rsid w:val="00595151"/>
    <w:rsid w:val="005B4394"/>
    <w:rsid w:val="005B623E"/>
    <w:rsid w:val="005D11BA"/>
    <w:rsid w:val="005F159D"/>
    <w:rsid w:val="00602D07"/>
    <w:rsid w:val="00602FC6"/>
    <w:rsid w:val="00610AA6"/>
    <w:rsid w:val="00615DF9"/>
    <w:rsid w:val="006236FC"/>
    <w:rsid w:val="00625F64"/>
    <w:rsid w:val="006453A2"/>
    <w:rsid w:val="006548AA"/>
    <w:rsid w:val="006817B6"/>
    <w:rsid w:val="00694A29"/>
    <w:rsid w:val="006B59C9"/>
    <w:rsid w:val="00717DBB"/>
    <w:rsid w:val="00725B2C"/>
    <w:rsid w:val="00727813"/>
    <w:rsid w:val="00747FCF"/>
    <w:rsid w:val="007608F7"/>
    <w:rsid w:val="007951E5"/>
    <w:rsid w:val="007B1C1A"/>
    <w:rsid w:val="007B2B4F"/>
    <w:rsid w:val="007E4323"/>
    <w:rsid w:val="007E4A20"/>
    <w:rsid w:val="007F5C5B"/>
    <w:rsid w:val="00800C41"/>
    <w:rsid w:val="00831DA4"/>
    <w:rsid w:val="00874107"/>
    <w:rsid w:val="008A4710"/>
    <w:rsid w:val="008D598E"/>
    <w:rsid w:val="008E354B"/>
    <w:rsid w:val="008F277C"/>
    <w:rsid w:val="009059F0"/>
    <w:rsid w:val="00923433"/>
    <w:rsid w:val="00925FCD"/>
    <w:rsid w:val="009409F4"/>
    <w:rsid w:val="009428BF"/>
    <w:rsid w:val="00975EFF"/>
    <w:rsid w:val="009C05D1"/>
    <w:rsid w:val="009D387F"/>
    <w:rsid w:val="009E3617"/>
    <w:rsid w:val="00A36A71"/>
    <w:rsid w:val="00A65E2D"/>
    <w:rsid w:val="00A8699F"/>
    <w:rsid w:val="00AB0E0B"/>
    <w:rsid w:val="00AB3304"/>
    <w:rsid w:val="00AD34AD"/>
    <w:rsid w:val="00AD6A0A"/>
    <w:rsid w:val="00AD6F49"/>
    <w:rsid w:val="00AF36CE"/>
    <w:rsid w:val="00B13D13"/>
    <w:rsid w:val="00B314DC"/>
    <w:rsid w:val="00B45A19"/>
    <w:rsid w:val="00B87EE2"/>
    <w:rsid w:val="00BA39C1"/>
    <w:rsid w:val="00BC5709"/>
    <w:rsid w:val="00C17E37"/>
    <w:rsid w:val="00C52F47"/>
    <w:rsid w:val="00C56FA2"/>
    <w:rsid w:val="00C62B64"/>
    <w:rsid w:val="00C976CE"/>
    <w:rsid w:val="00CA2A1F"/>
    <w:rsid w:val="00CD3151"/>
    <w:rsid w:val="00CD643E"/>
    <w:rsid w:val="00CE736C"/>
    <w:rsid w:val="00CF5672"/>
    <w:rsid w:val="00D12904"/>
    <w:rsid w:val="00D34076"/>
    <w:rsid w:val="00D651C3"/>
    <w:rsid w:val="00DE0877"/>
    <w:rsid w:val="00DE7C0D"/>
    <w:rsid w:val="00DF2774"/>
    <w:rsid w:val="00DF3235"/>
    <w:rsid w:val="00E272BC"/>
    <w:rsid w:val="00E323D4"/>
    <w:rsid w:val="00E44DF5"/>
    <w:rsid w:val="00E6760D"/>
    <w:rsid w:val="00E71385"/>
    <w:rsid w:val="00E71C48"/>
    <w:rsid w:val="00E72285"/>
    <w:rsid w:val="00E870D1"/>
    <w:rsid w:val="00EC7AC6"/>
    <w:rsid w:val="00EE03D8"/>
    <w:rsid w:val="00F369D4"/>
    <w:rsid w:val="00F56036"/>
    <w:rsid w:val="00F64F17"/>
    <w:rsid w:val="00F7651B"/>
    <w:rsid w:val="00FD2B64"/>
    <w:rsid w:val="00FE7843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BDA97-54FF-4642-AE76-1F0287DE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3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4E39FE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8308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23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F3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323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12">
    <w:name w:val="p12"/>
    <w:basedOn w:val="a"/>
    <w:uiPriority w:val="99"/>
    <w:rsid w:val="00DF3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F3235"/>
  </w:style>
  <w:style w:type="character" w:customStyle="1" w:styleId="FontStyle18">
    <w:name w:val="Font Style18"/>
    <w:uiPriority w:val="99"/>
    <w:rsid w:val="00DF3235"/>
    <w:rPr>
      <w:rFonts w:ascii="Times New Roman" w:hAnsi="Times New Roman" w:cs="Times New Roman" w:hint="default"/>
      <w:sz w:val="24"/>
      <w:szCs w:val="24"/>
    </w:rPr>
  </w:style>
  <w:style w:type="table" w:styleId="a6">
    <w:name w:val="Table Grid"/>
    <w:basedOn w:val="a1"/>
    <w:uiPriority w:val="39"/>
    <w:rsid w:val="00DF32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F32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3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DA4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E39FE"/>
    <w:rPr>
      <w:rFonts w:ascii="Arial" w:eastAsia="Times New Roman" w:hAnsi="Arial" w:cs="Arial"/>
      <w:b/>
      <w:bCs/>
      <w:color w:val="383088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55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578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55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57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@ksp-nakhodk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6BBA-EBE7-4485-9E30-8EDAD0AD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8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Кравченко Владимир Викторович</cp:lastModifiedBy>
  <cp:revision>33</cp:revision>
  <cp:lastPrinted>2017-01-18T03:09:00Z</cp:lastPrinted>
  <dcterms:created xsi:type="dcterms:W3CDTF">2018-01-26T01:42:00Z</dcterms:created>
  <dcterms:modified xsi:type="dcterms:W3CDTF">2018-02-06T04:52:00Z</dcterms:modified>
</cp:coreProperties>
</file>