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DE" w:rsidRDefault="001F48DE" w:rsidP="001F48DE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8"/>
          <w:lang w:eastAsia="ru-RU"/>
        </w:rPr>
        <w:drawing>
          <wp:inline distT="0" distB="0" distL="0" distR="0">
            <wp:extent cx="6381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8DE" w:rsidRDefault="001F48DE" w:rsidP="001F48D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48DE" w:rsidRDefault="001F48DE" w:rsidP="001F48DE">
      <w:pPr>
        <w:pStyle w:val="1"/>
      </w:pPr>
      <w:r>
        <w:t>РОССИЙСКАЯ ФЕДЕРАЦИЯ</w:t>
      </w:r>
    </w:p>
    <w:p w:rsidR="001F48DE" w:rsidRDefault="001F48DE" w:rsidP="001F48DE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ПРИМОРСКИЙ КРАЙ</w:t>
      </w:r>
    </w:p>
    <w:p w:rsidR="001F48DE" w:rsidRDefault="001F48DE" w:rsidP="001F48DE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КОНТРОЛЬНО-СЧЕТНАЯ ПАЛАТА</w:t>
      </w:r>
      <w:r>
        <w:rPr>
          <w:rFonts w:ascii="Arial" w:hAnsi="Arial"/>
          <w:b/>
          <w:sz w:val="36"/>
        </w:rPr>
        <w:br/>
        <w:t xml:space="preserve"> НАХОДКИНСКОГО ГОРОДСКОГО ОКРУГА</w:t>
      </w:r>
    </w:p>
    <w:p w:rsidR="001F48DE" w:rsidRDefault="001F48DE" w:rsidP="001F48DE">
      <w:pPr>
        <w:pBdr>
          <w:bottom w:val="double" w:sz="12" w:space="1" w:color="auto"/>
        </w:pBdr>
        <w:ind w:left="567"/>
        <w:jc w:val="center"/>
        <w:rPr>
          <w:rFonts w:ascii="Arial" w:hAnsi="Arial"/>
          <w:b/>
          <w:sz w:val="36"/>
          <w:szCs w:val="36"/>
        </w:rPr>
      </w:pPr>
    </w:p>
    <w:p w:rsidR="001F48DE" w:rsidRDefault="001F48DE" w:rsidP="001F48DE">
      <w:pPr>
        <w:rPr>
          <w:rFonts w:ascii="Times New Roman" w:hAnsi="Times New Roman"/>
          <w:b/>
          <w:sz w:val="24"/>
          <w:szCs w:val="24"/>
        </w:rPr>
      </w:pPr>
    </w:p>
    <w:p w:rsidR="001F48DE" w:rsidRDefault="001F48DE" w:rsidP="001F48DE">
      <w:pPr>
        <w:jc w:val="right"/>
        <w:rPr>
          <w:bCs/>
          <w:sz w:val="20"/>
        </w:rPr>
      </w:pPr>
      <w:r>
        <w:rPr>
          <w:bCs/>
          <w:sz w:val="20"/>
        </w:rPr>
        <w:t xml:space="preserve">692900 Приморский край, </w:t>
      </w:r>
      <w:proofErr w:type="spellStart"/>
      <w:r>
        <w:rPr>
          <w:bCs/>
          <w:sz w:val="20"/>
        </w:rPr>
        <w:t>г.Находка</w:t>
      </w:r>
      <w:proofErr w:type="spellEnd"/>
      <w:r>
        <w:rPr>
          <w:bCs/>
          <w:sz w:val="20"/>
        </w:rPr>
        <w:t>, Находкинский пр-т,14</w:t>
      </w:r>
    </w:p>
    <w:p w:rsidR="001F48DE" w:rsidRDefault="001F48DE" w:rsidP="001F48DE">
      <w:pPr>
        <w:jc w:val="right"/>
        <w:rPr>
          <w:bCs/>
          <w:sz w:val="20"/>
        </w:rPr>
      </w:pPr>
      <w:r>
        <w:rPr>
          <w:bCs/>
          <w:sz w:val="20"/>
        </w:rPr>
        <w:t xml:space="preserve">тел.(4236) 69-22-91 факс (4236) 74-79-26 </w:t>
      </w:r>
    </w:p>
    <w:p w:rsidR="001F48DE" w:rsidRPr="00C84182" w:rsidRDefault="001F48DE" w:rsidP="001F48DE">
      <w:pPr>
        <w:jc w:val="right"/>
        <w:rPr>
          <w:bCs/>
          <w:sz w:val="20"/>
        </w:rPr>
      </w:pPr>
      <w:r>
        <w:rPr>
          <w:bCs/>
          <w:sz w:val="20"/>
          <w:lang w:val="en-US"/>
        </w:rPr>
        <w:t>E</w:t>
      </w:r>
      <w:r w:rsidRPr="00C84182">
        <w:rPr>
          <w:bCs/>
          <w:sz w:val="20"/>
        </w:rPr>
        <w:t>-</w:t>
      </w:r>
      <w:r>
        <w:rPr>
          <w:bCs/>
          <w:sz w:val="20"/>
          <w:lang w:val="en-US"/>
        </w:rPr>
        <w:t>mail</w:t>
      </w:r>
      <w:r w:rsidRPr="00C84182">
        <w:rPr>
          <w:bCs/>
          <w:sz w:val="20"/>
        </w:rPr>
        <w:t xml:space="preserve">: </w:t>
      </w:r>
      <w:hyperlink r:id="rId6" w:history="1">
        <w:r w:rsidRPr="005A7090">
          <w:rPr>
            <w:rStyle w:val="a4"/>
            <w:bCs/>
            <w:sz w:val="20"/>
            <w:lang w:val="en-US"/>
          </w:rPr>
          <w:t>ksp</w:t>
        </w:r>
        <w:r w:rsidRPr="00C84182">
          <w:rPr>
            <w:rStyle w:val="a4"/>
            <w:bCs/>
            <w:sz w:val="20"/>
          </w:rPr>
          <w:t>@</w:t>
        </w:r>
        <w:r w:rsidRPr="005A7090">
          <w:rPr>
            <w:rStyle w:val="a4"/>
            <w:bCs/>
            <w:sz w:val="20"/>
            <w:lang w:val="en-US"/>
          </w:rPr>
          <w:t>ksp</w:t>
        </w:r>
        <w:r w:rsidRPr="00C84182">
          <w:rPr>
            <w:rStyle w:val="a4"/>
            <w:bCs/>
            <w:sz w:val="20"/>
          </w:rPr>
          <w:t>-</w:t>
        </w:r>
        <w:r w:rsidRPr="005A7090">
          <w:rPr>
            <w:rStyle w:val="a4"/>
            <w:bCs/>
            <w:sz w:val="20"/>
            <w:lang w:val="en-US"/>
          </w:rPr>
          <w:t>nakhodka</w:t>
        </w:r>
        <w:r w:rsidRPr="00C84182">
          <w:rPr>
            <w:rStyle w:val="a4"/>
            <w:bCs/>
            <w:sz w:val="20"/>
          </w:rPr>
          <w:t>.</w:t>
        </w:r>
        <w:proofErr w:type="spellStart"/>
        <w:r w:rsidRPr="005A7090">
          <w:rPr>
            <w:rStyle w:val="a4"/>
            <w:bCs/>
            <w:sz w:val="20"/>
            <w:lang w:val="en-US"/>
          </w:rPr>
          <w:t>ru</w:t>
        </w:r>
        <w:proofErr w:type="spellEnd"/>
      </w:hyperlink>
    </w:p>
    <w:p w:rsidR="001F48DE" w:rsidRPr="00C84182" w:rsidRDefault="001F48DE" w:rsidP="001F48DE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C0BB7" w:rsidRPr="00165E0D" w:rsidRDefault="007C0BB7" w:rsidP="007C0B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E0D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7C0BB7" w:rsidRPr="00165E0D" w:rsidRDefault="007C0BB7" w:rsidP="007C0B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E0D">
        <w:rPr>
          <w:rFonts w:ascii="Times New Roman" w:hAnsi="Times New Roman" w:cs="Times New Roman"/>
          <w:b/>
          <w:sz w:val="26"/>
          <w:szCs w:val="26"/>
        </w:rPr>
        <w:t xml:space="preserve">КОНТРОЛЬНО – СЧЕТНОЙ ПАЛАТЫ </w:t>
      </w:r>
    </w:p>
    <w:p w:rsidR="007C0BB7" w:rsidRPr="00165E0D" w:rsidRDefault="007C0BB7" w:rsidP="007C0B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E0D">
        <w:rPr>
          <w:rFonts w:ascii="Times New Roman" w:hAnsi="Times New Roman" w:cs="Times New Roman"/>
          <w:b/>
          <w:sz w:val="26"/>
          <w:szCs w:val="26"/>
        </w:rPr>
        <w:t>НАХОДКИНСКОГО ГОРОДСКОГО ОКРУГА ЗА 2014   ГОД</w:t>
      </w:r>
    </w:p>
    <w:p w:rsidR="007C0BB7" w:rsidRPr="00165E0D" w:rsidRDefault="007C0BB7" w:rsidP="007C0BB7">
      <w:pPr>
        <w:rPr>
          <w:rFonts w:ascii="Times New Roman" w:hAnsi="Times New Roman" w:cs="Times New Roman"/>
          <w:sz w:val="26"/>
          <w:szCs w:val="26"/>
        </w:rPr>
      </w:pPr>
    </w:p>
    <w:p w:rsidR="00B95740" w:rsidRDefault="007C5E2E" w:rsidP="00B95740">
      <w:pPr>
        <w:spacing w:before="100" w:beforeAutospacing="1" w:after="100" w:afterAutospacing="1" w:line="240" w:lineRule="auto"/>
        <w:jc w:val="both"/>
        <w:rPr>
          <w:rStyle w:val="s1"/>
          <w:rFonts w:ascii="Times New Roman" w:hAnsi="Times New Roman" w:cs="Times New Roman"/>
          <w:b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sz w:val="26"/>
          <w:szCs w:val="26"/>
        </w:rPr>
        <w:t>1.</w:t>
      </w:r>
      <w:r w:rsidR="00B95740" w:rsidRPr="00B95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отчет о деятельности К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онтрольно-счетной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палаты Находкинского городского округа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</w:t>
      </w:r>
      <w:r w:rsidR="00633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 НГО, </w:t>
      </w:r>
      <w:r w:rsid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онтрольно-счетная палата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НГО) подготовлен в соответствии со статьей 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«О К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палате 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городского округа», 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утвержденного решением Думы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30.10.2013 года № 264 - НПА, 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требований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Бюджетного кодекса Российской Федерации, правовых актов муниципального образования «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Находкинский городской округ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». В отчете представле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>ны основные итоги деятельности К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</w:t>
      </w:r>
      <w:r w:rsidR="007B3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НГО </w:t>
      </w:r>
      <w:r w:rsidR="00B95740" w:rsidRPr="00B957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реализации задач, возложенных на контрольно-счетные органы.</w:t>
      </w:r>
      <w:r w:rsidR="00435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</w:p>
    <w:p w:rsidR="00E90570" w:rsidRPr="007C5E2E" w:rsidRDefault="00396653" w:rsidP="007C5E2E">
      <w:pPr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sz w:val="26"/>
          <w:szCs w:val="26"/>
        </w:rPr>
        <w:t xml:space="preserve">            </w:t>
      </w:r>
      <w:r w:rsidR="00EB14C2">
        <w:rPr>
          <w:rStyle w:val="s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7C0BB7" w:rsidRDefault="007C0BB7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</w:t>
      </w:r>
      <w:r w:rsidR="007B3A0C">
        <w:rPr>
          <w:rStyle w:val="s1"/>
          <w:rFonts w:ascii="Times New Roman" w:hAnsi="Times New Roman" w:cs="Times New Roman"/>
          <w:sz w:val="26"/>
          <w:szCs w:val="26"/>
        </w:rPr>
        <w:t>Я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вляясь органом местного </w:t>
      </w:r>
      <w:proofErr w:type="gramStart"/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самоуправления, </w:t>
      </w:r>
      <w:r w:rsidR="000E0B48">
        <w:rPr>
          <w:rStyle w:val="s1"/>
          <w:rFonts w:ascii="Times New Roman" w:hAnsi="Times New Roman" w:cs="Times New Roman"/>
          <w:sz w:val="26"/>
          <w:szCs w:val="26"/>
        </w:rPr>
        <w:t xml:space="preserve"> КСП</w:t>
      </w:r>
      <w:proofErr w:type="gramEnd"/>
      <w:r w:rsidR="000E0B48">
        <w:rPr>
          <w:rStyle w:val="s1"/>
          <w:rFonts w:ascii="Times New Roman" w:hAnsi="Times New Roman" w:cs="Times New Roman"/>
          <w:sz w:val="26"/>
          <w:szCs w:val="26"/>
        </w:rPr>
        <w:t xml:space="preserve"> НГО 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>обладает правами юридического лица, организационной и функциональной независимостью и осуществляет свою деятельность самостоятельно. Организационно – правовая форма -  муниципальное казенное учреждение.</w:t>
      </w:r>
    </w:p>
    <w:p w:rsidR="00DB1425" w:rsidRPr="00165E0D" w:rsidRDefault="00DB1425" w:rsidP="00EC1FF7">
      <w:pPr>
        <w:pStyle w:val="a5"/>
        <w:ind w:firstLine="708"/>
        <w:rPr>
          <w:rStyle w:val="s1"/>
          <w:sz w:val="26"/>
          <w:szCs w:val="26"/>
        </w:rPr>
      </w:pPr>
      <w:r>
        <w:rPr>
          <w:sz w:val="26"/>
          <w:szCs w:val="26"/>
        </w:rPr>
        <w:lastRenderedPageBreak/>
        <w:t>В 2014 году К</w:t>
      </w:r>
      <w:r w:rsidRPr="00DB1425">
        <w:rPr>
          <w:sz w:val="26"/>
          <w:szCs w:val="26"/>
        </w:rPr>
        <w:t xml:space="preserve">онтрольно-счетная палата </w:t>
      </w:r>
      <w:r w:rsidR="007B3A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НГО </w:t>
      </w:r>
      <w:r w:rsidRPr="00DB1425">
        <w:rPr>
          <w:sz w:val="26"/>
          <w:szCs w:val="26"/>
        </w:rPr>
        <w:t xml:space="preserve">осуществляла контрольную, экспертно-аналитическую, информационную и иные виды деятельности, обеспечивая единую систему контроля </w:t>
      </w:r>
      <w:proofErr w:type="gramStart"/>
      <w:r w:rsidRPr="00DB1425">
        <w:rPr>
          <w:sz w:val="26"/>
          <w:szCs w:val="26"/>
        </w:rPr>
        <w:t xml:space="preserve">исполнения </w:t>
      </w:r>
      <w:r>
        <w:rPr>
          <w:sz w:val="26"/>
          <w:szCs w:val="26"/>
        </w:rPr>
        <w:t xml:space="preserve"> местного</w:t>
      </w:r>
      <w:proofErr w:type="gramEnd"/>
      <w:r>
        <w:rPr>
          <w:sz w:val="26"/>
          <w:szCs w:val="26"/>
        </w:rPr>
        <w:t xml:space="preserve"> </w:t>
      </w:r>
      <w:r w:rsidRPr="00DB1425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в соответствии с Планом работы, </w:t>
      </w:r>
      <w:r w:rsidR="00C30CA8">
        <w:rPr>
          <w:sz w:val="26"/>
          <w:szCs w:val="26"/>
        </w:rPr>
        <w:t xml:space="preserve"> принятым </w:t>
      </w:r>
      <w:r>
        <w:rPr>
          <w:sz w:val="26"/>
          <w:szCs w:val="26"/>
        </w:rPr>
        <w:t>Постановлением К</w:t>
      </w:r>
      <w:r w:rsidR="00C30CA8">
        <w:rPr>
          <w:sz w:val="26"/>
          <w:szCs w:val="26"/>
        </w:rPr>
        <w:t>оллегии КСП от 19</w:t>
      </w:r>
      <w:r w:rsidR="007A6A0E">
        <w:rPr>
          <w:sz w:val="26"/>
          <w:szCs w:val="26"/>
        </w:rPr>
        <w:t>.12.2013</w:t>
      </w:r>
      <w:r w:rsidRPr="00DB1425">
        <w:rPr>
          <w:sz w:val="26"/>
          <w:szCs w:val="26"/>
        </w:rPr>
        <w:t xml:space="preserve"> года</w:t>
      </w:r>
      <w:r w:rsidR="00C30CA8">
        <w:rPr>
          <w:sz w:val="26"/>
          <w:szCs w:val="26"/>
        </w:rPr>
        <w:t xml:space="preserve"> , протокол №1</w:t>
      </w:r>
      <w:r w:rsidR="000C3728">
        <w:rPr>
          <w:sz w:val="26"/>
          <w:szCs w:val="26"/>
        </w:rPr>
        <w:t xml:space="preserve"> и утвержденным распоряжением председателя КСП НГО № 8-Р от 20.12.2013 года.</w:t>
      </w:r>
      <w:r w:rsidRPr="00DB1425">
        <w:rPr>
          <w:sz w:val="26"/>
          <w:szCs w:val="26"/>
        </w:rPr>
        <w:t xml:space="preserve"> </w:t>
      </w:r>
    </w:p>
    <w:p w:rsidR="007F0BD3" w:rsidRDefault="007C0BB7" w:rsidP="00EC1FF7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Полномочия </w:t>
      </w:r>
      <w:proofErr w:type="spellStart"/>
      <w:r w:rsidRPr="00165E0D">
        <w:rPr>
          <w:rStyle w:val="s1"/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– счетной палаты изложены в статье 8 решения Думы НГО  №264 – НПА «О </w:t>
      </w:r>
      <w:proofErr w:type="spellStart"/>
      <w:r w:rsidRPr="00165E0D">
        <w:rPr>
          <w:rStyle w:val="s1"/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– счетной палате Находкинского городского округа»</w:t>
      </w:r>
      <w:r w:rsidR="000C3728">
        <w:rPr>
          <w:rStyle w:val="s1"/>
          <w:rFonts w:ascii="Times New Roman" w:hAnsi="Times New Roman" w:cs="Times New Roman"/>
          <w:sz w:val="26"/>
          <w:szCs w:val="26"/>
        </w:rPr>
        <w:t xml:space="preserve"> (в редакции решения Д</w:t>
      </w:r>
      <w:r w:rsidR="000E0B48">
        <w:rPr>
          <w:rStyle w:val="s1"/>
          <w:rFonts w:ascii="Times New Roman" w:hAnsi="Times New Roman" w:cs="Times New Roman"/>
          <w:sz w:val="26"/>
          <w:szCs w:val="26"/>
        </w:rPr>
        <w:t>умы НГО от 24.03.2014 года № 433 – НПА)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>.</w:t>
      </w:r>
    </w:p>
    <w:p w:rsidR="007F0BD3" w:rsidRDefault="007F0BD3" w:rsidP="004A441C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четный период должностные лица К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онтрольно-счётной палаты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присутствовали на 22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заседаниях Думы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68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(из 78)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заседаниях ее постоянных комиссий, принимали участие в совещаниях при главе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Находкинского  городского округа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заседаниях рабочих групп, создаваемых в Думе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рассмотрения вопросов, связанных с формированием и использованием средств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 НГО, 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и распоряжением имуществом, находящимся в муниципальной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обственности. Должностные лица К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НГО,  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присутствовали на публичных слушаниях по проекту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2014 год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плановый период 2015 – 2016 гг. и 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отчету об исполнении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округа за 2013</w:t>
      </w:r>
      <w:r w:rsidRPr="007F0B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7C0BB7" w:rsidRPr="00165E0D" w:rsidRDefault="007C0BB7" w:rsidP="00EC1FF7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Фактическая численность сотрудников</w:t>
      </w:r>
      <w:r w:rsidR="000E0B48">
        <w:rPr>
          <w:rStyle w:val="s1"/>
          <w:rFonts w:ascii="Times New Roman" w:hAnsi="Times New Roman" w:cs="Times New Roman"/>
          <w:sz w:val="26"/>
          <w:szCs w:val="26"/>
        </w:rPr>
        <w:t xml:space="preserve"> в соответствии с Уставом НГО, 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по состоянию</w:t>
      </w:r>
      <w:r w:rsidR="00154FE3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на  31.12.2014 года, составляет</w:t>
      </w:r>
      <w:r w:rsidR="00C94EBB">
        <w:rPr>
          <w:rStyle w:val="s1"/>
          <w:rFonts w:ascii="Times New Roman" w:hAnsi="Times New Roman" w:cs="Times New Roman"/>
          <w:sz w:val="26"/>
          <w:szCs w:val="26"/>
        </w:rPr>
        <w:t xml:space="preserve"> 4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человека:</w:t>
      </w:r>
    </w:p>
    <w:p w:rsidR="007C0BB7" w:rsidRPr="00165E0D" w:rsidRDefault="00154FE3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- председатель  КСП – 1 ед.</w:t>
      </w:r>
    </w:p>
    <w:p w:rsidR="007C0BB7" w:rsidRPr="00165E0D" w:rsidRDefault="007C0BB7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- аудитор КСП – 2 ед.</w:t>
      </w:r>
    </w:p>
    <w:p w:rsidR="00154FE3" w:rsidRPr="00165E0D" w:rsidRDefault="00154FE3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- специалист 1 разряда (бухгалтер) – 1 ед.</w:t>
      </w:r>
    </w:p>
    <w:p w:rsidR="007C0BB7" w:rsidRPr="00165E0D" w:rsidRDefault="007C0BB7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</w:t>
      </w:r>
      <w:r w:rsidR="00EC1FF7">
        <w:rPr>
          <w:rStyle w:val="s1"/>
          <w:rFonts w:ascii="Times New Roman" w:hAnsi="Times New Roman" w:cs="Times New Roman"/>
          <w:sz w:val="26"/>
          <w:szCs w:val="26"/>
        </w:rPr>
        <w:tab/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Все сотрудники </w:t>
      </w:r>
      <w:proofErr w:type="spellStart"/>
      <w:r w:rsidRPr="00165E0D">
        <w:rPr>
          <w:rStyle w:val="s1"/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– счетной палаты  имеют высшее образование и опыт работы в области муниципального контроля.  </w:t>
      </w:r>
    </w:p>
    <w:p w:rsidR="007C0BB7" w:rsidRPr="00165E0D" w:rsidRDefault="004A441C" w:rsidP="00EC1FF7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 w:rsidRPr="004A44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пла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нирования и организации работы К</w:t>
      </w:r>
      <w:r w:rsidRPr="004A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в 2014</w:t>
      </w:r>
      <w:r w:rsidRPr="004A44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году, разработки и уточнения нормативных правовых документов, регламентирующих ее деятельность, рассматри</w:t>
      </w:r>
      <w:r w:rsidR="000E0B4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вались на  заседаниях Коллегии К</w:t>
      </w:r>
      <w:r w:rsidRPr="004A441C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онтрольно-счетной пала</w:t>
      </w:r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прошедшем го</w:t>
      </w:r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проведено 17 таких заседаний.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26AD" w:rsidRDefault="000626AD" w:rsidP="000626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установленного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принципа гласности деятельности контрольно-счетных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рганов в 2013 году создан сайт К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онтрольно-счетной палаты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Информация о результатах проверок, отчеты об экспертно-аналитической раб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оте, нормативные правовые акты К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в обязательном порядке публикуются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 НГО 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находятся в открытом доступе. Это позволило обеспечить открытость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доступность </w:t>
      </w:r>
      <w:r w:rsidR="000E0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результатов работы К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широкой общественности, коллег из других ведомств.</w:t>
      </w:r>
    </w:p>
    <w:p w:rsidR="000C3728" w:rsidRDefault="000626AD" w:rsidP="000626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В отчетном периоде на Сайте было размещено 7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4 новостн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сообщения. Параллельно</w:t>
      </w:r>
      <w:r w:rsidR="000E0B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2014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осуществлялось взаимодействие с представителями средств массовой информации по вопросам предоставления </w:t>
      </w:r>
      <w:r w:rsidR="000E0B48" w:rsidRPr="004A44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документов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счетной палаты НГО. 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официальном издании – общественно-политической газете «</w:t>
      </w:r>
      <w:r w:rsidR="000E0B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Находкинский рабочий»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размещено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="000E0B48" w:rsidRPr="004A441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документов</w:t>
      </w:r>
      <w:r w:rsidR="000E0B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Постановлений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 статьи касающие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деятельности КСП НГО, как 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626AD" w:rsidRDefault="000626AD" w:rsidP="000626A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нформация о результатах проведенных контрольных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аналитических 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мероприятиях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экспертные заключения по </w:t>
      </w:r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проектам решения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</w:t>
      </w:r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утверждении 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</w:t>
      </w:r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 и 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 его 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направлялись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Думу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</w:t>
      </w:r>
      <w:r w:rsidRPr="00062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округа.</w:t>
      </w:r>
    </w:p>
    <w:p w:rsidR="00154FE3" w:rsidRPr="00165E0D" w:rsidRDefault="007C0BB7" w:rsidP="005A4395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В </w:t>
      </w:r>
      <w:r w:rsidR="00154FE3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2014 году 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5E0D">
        <w:rPr>
          <w:rStyle w:val="s1"/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– счетной палатой НГО проведено</w:t>
      </w:r>
      <w:r w:rsidR="00154FE3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35 контрольных и </w:t>
      </w:r>
      <w:proofErr w:type="spellStart"/>
      <w:r w:rsidR="00154FE3" w:rsidRPr="00165E0D">
        <w:rPr>
          <w:rStyle w:val="s1"/>
          <w:rFonts w:ascii="Times New Roman" w:hAnsi="Times New Roman" w:cs="Times New Roman"/>
          <w:sz w:val="26"/>
          <w:szCs w:val="26"/>
        </w:rPr>
        <w:t>экспер</w:t>
      </w:r>
      <w:r w:rsidR="00EC1FF7">
        <w:rPr>
          <w:rStyle w:val="s1"/>
          <w:rFonts w:ascii="Times New Roman" w:hAnsi="Times New Roman" w:cs="Times New Roman"/>
          <w:sz w:val="26"/>
          <w:szCs w:val="26"/>
        </w:rPr>
        <w:t>тно</w:t>
      </w:r>
      <w:proofErr w:type="spellEnd"/>
      <w:r w:rsidR="00EC1FF7">
        <w:rPr>
          <w:rStyle w:val="s1"/>
          <w:rFonts w:ascii="Times New Roman" w:hAnsi="Times New Roman" w:cs="Times New Roman"/>
          <w:sz w:val="26"/>
          <w:szCs w:val="26"/>
        </w:rPr>
        <w:t xml:space="preserve"> – аналитических  мероприятия</w:t>
      </w:r>
      <w:r w:rsidR="00154FE3" w:rsidRPr="00165E0D">
        <w:rPr>
          <w:rStyle w:val="s1"/>
          <w:rFonts w:ascii="Times New Roman" w:hAnsi="Times New Roman" w:cs="Times New Roman"/>
          <w:sz w:val="26"/>
          <w:szCs w:val="26"/>
        </w:rPr>
        <w:t>, в том числе,</w:t>
      </w:r>
    </w:p>
    <w:p w:rsidR="004552F0" w:rsidRDefault="00154FE3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- 25 контрольных мероприятий, по которым составлено 25 актов (отчетов) </w:t>
      </w:r>
    </w:p>
    <w:p w:rsidR="00154FE3" w:rsidRPr="00165E0D" w:rsidRDefault="00154FE3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и</w:t>
      </w:r>
    </w:p>
    <w:p w:rsidR="00F00F35" w:rsidRDefault="00154FE3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 10</w:t>
      </w:r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>экспе</w:t>
      </w:r>
      <w:r w:rsidR="00EC1FF7">
        <w:rPr>
          <w:rStyle w:val="s1"/>
          <w:rFonts w:ascii="Times New Roman" w:hAnsi="Times New Roman" w:cs="Times New Roman"/>
          <w:sz w:val="26"/>
          <w:szCs w:val="26"/>
        </w:rPr>
        <w:t>ртно</w:t>
      </w:r>
      <w:proofErr w:type="spellEnd"/>
      <w:r w:rsidR="00EC1FF7">
        <w:rPr>
          <w:rStyle w:val="s1"/>
          <w:rFonts w:ascii="Times New Roman" w:hAnsi="Times New Roman" w:cs="Times New Roman"/>
          <w:sz w:val="26"/>
          <w:szCs w:val="26"/>
        </w:rPr>
        <w:t xml:space="preserve"> – аналитических мероприятий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>, по которым составлено 11</w:t>
      </w:r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</w:t>
      </w:r>
      <w:r w:rsidR="00CD60E7" w:rsidRPr="00165E0D">
        <w:rPr>
          <w:rStyle w:val="s1"/>
          <w:rFonts w:ascii="Times New Roman" w:hAnsi="Times New Roman" w:cs="Times New Roman"/>
          <w:sz w:val="26"/>
          <w:szCs w:val="26"/>
        </w:rPr>
        <w:t>Заключений</w:t>
      </w:r>
      <w:r w:rsidR="00EC1FF7">
        <w:rPr>
          <w:rStyle w:val="s1"/>
          <w:rFonts w:ascii="Times New Roman" w:hAnsi="Times New Roman" w:cs="Times New Roman"/>
          <w:sz w:val="26"/>
          <w:szCs w:val="26"/>
        </w:rPr>
        <w:t xml:space="preserve"> и </w:t>
      </w:r>
      <w:r w:rsidR="00994948">
        <w:rPr>
          <w:rStyle w:val="s1"/>
          <w:rFonts w:ascii="Times New Roman" w:hAnsi="Times New Roman" w:cs="Times New Roman"/>
          <w:sz w:val="26"/>
          <w:szCs w:val="26"/>
        </w:rPr>
        <w:t xml:space="preserve"> подано 11 предложений</w:t>
      </w:r>
      <w:r w:rsidR="005A4395" w:rsidRPr="00165E0D">
        <w:rPr>
          <w:rStyle w:val="s1"/>
          <w:rFonts w:ascii="Times New Roman" w:hAnsi="Times New Roman" w:cs="Times New Roman"/>
          <w:sz w:val="26"/>
          <w:szCs w:val="26"/>
        </w:rPr>
        <w:t>. Все предложения, подготовленные КСП НГО</w:t>
      </w:r>
      <w:r w:rsidR="00994948">
        <w:rPr>
          <w:rStyle w:val="s1"/>
          <w:rFonts w:ascii="Times New Roman" w:hAnsi="Times New Roman" w:cs="Times New Roman"/>
          <w:sz w:val="26"/>
          <w:szCs w:val="26"/>
        </w:rPr>
        <w:t>,</w:t>
      </w:r>
      <w:r w:rsidR="005A4395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учтены Думой Н</w:t>
      </w:r>
      <w:r w:rsidR="00994948">
        <w:rPr>
          <w:rStyle w:val="s1"/>
          <w:rFonts w:ascii="Times New Roman" w:hAnsi="Times New Roman" w:cs="Times New Roman"/>
          <w:sz w:val="26"/>
          <w:szCs w:val="26"/>
        </w:rPr>
        <w:t xml:space="preserve">аходкинского городского округа </w:t>
      </w:r>
      <w:r w:rsidR="00EC1FF7">
        <w:rPr>
          <w:rStyle w:val="s1"/>
          <w:rFonts w:ascii="Times New Roman" w:hAnsi="Times New Roman" w:cs="Times New Roman"/>
          <w:sz w:val="26"/>
          <w:szCs w:val="26"/>
        </w:rPr>
        <w:t xml:space="preserve"> </w:t>
      </w:r>
      <w:r w:rsidR="005A4395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при принятии решений.</w:t>
      </w:r>
    </w:p>
    <w:p w:rsidR="001F6444" w:rsidRDefault="00EF0F73" w:rsidP="00EC1F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января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</w:t>
      </w:r>
      <w:r w:rsidRPr="00EF0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вступил в силу Федеральный закон от 5 апреля 2013 года № 44-ФЗ «О контрактной системе в сфере закупок товаров, работ, услуг для обеспечения государственных и муниципальных нужд», в соответствии с которым контрольно-счетные органы муниципальных образований осуществляют аудит в сфере закупок. Данные полномочия 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«Полномочия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счетной палаты»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Думы НГО от </w:t>
      </w:r>
      <w:r w:rsidR="00CA1E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24.09.2014 года № 466</w:t>
      </w:r>
      <w:r w:rsidR="009F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НПА </w:t>
      </w:r>
      <w:r w:rsidR="009F56C0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изменений</w:t>
      </w:r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Решение Думы НГО от </w:t>
      </w:r>
      <w:r w:rsidR="009F5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года № 264 – НПА «О </w:t>
      </w:r>
      <w:proofErr w:type="spellStart"/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онтрольно</w:t>
      </w:r>
      <w:proofErr w:type="spellEnd"/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счетной палате НГО».</w:t>
      </w:r>
    </w:p>
    <w:p w:rsidR="001F6444" w:rsidRDefault="00EF0F73" w:rsidP="00EC1F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F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требованиями Федерального закона от 07.02.2011 года №6-ФЗ «Об общих принципах организации и деятельности контрольно-счетных органов субъектов Российской Федераци</w:t>
      </w:r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 муниципальных образований» Контрольно-счетной палатой  НГО </w:t>
      </w:r>
      <w:r w:rsidRPr="00EF0F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</w:t>
      </w:r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>аны  стандарты</w:t>
      </w:r>
      <w:r w:rsidRPr="00EF0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контроля, включая стандарты </w:t>
      </w:r>
      <w:r w:rsidR="00EC1F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деятельности К</w:t>
      </w:r>
      <w:r w:rsidRPr="00EF0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палаты. Стандарты призваны повысить качество, экономичность, эффективность и объективность </w:t>
      </w:r>
      <w:r w:rsidR="001F64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контрольной деятельности.</w:t>
      </w:r>
    </w:p>
    <w:p w:rsidR="004552F0" w:rsidRDefault="001F6444" w:rsidP="001F64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2014 году рассмотрены Коллегией КСП НГО и утверждены 6  Стандартов, в том числе:</w:t>
      </w:r>
    </w:p>
    <w:p w:rsidR="001F6444" w:rsidRPr="00165E0D" w:rsidRDefault="001F6444" w:rsidP="001F6444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sz w:val="26"/>
          <w:szCs w:val="26"/>
        </w:rPr>
        <w:t>- СВФМК 111.1 «Ф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>инансово – экономическая экспертиз проектов муниципальных программ»;</w:t>
      </w:r>
    </w:p>
    <w:p w:rsidR="001F6444" w:rsidRPr="00165E0D" w:rsidRDefault="001F6444" w:rsidP="001F6444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- СВМФК 110» Экспертиза проекта  решения Думы НГО «О бюджете НГО на очередной финансовый год и плановый период»;</w:t>
      </w:r>
    </w:p>
    <w:p w:rsidR="001F6444" w:rsidRPr="00165E0D" w:rsidRDefault="001F6444" w:rsidP="001F6444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sz w:val="26"/>
          <w:szCs w:val="26"/>
        </w:rPr>
        <w:lastRenderedPageBreak/>
        <w:t>- СВМФК 112 «П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>роведение внешних проверок годового отчета об исполнении  местного бюджета совместно с проверкой годовой бюджетной отчетности ГАБС»;</w:t>
      </w:r>
    </w:p>
    <w:p w:rsidR="001F6444" w:rsidRPr="00165E0D" w:rsidRDefault="001F6444" w:rsidP="001F6444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- СВМФК (СОД1) «Порядок планирования работы КСП НГО»;</w:t>
      </w:r>
    </w:p>
    <w:p w:rsidR="001F6444" w:rsidRPr="00165E0D" w:rsidRDefault="001F6444" w:rsidP="001F6444">
      <w:pPr>
        <w:ind w:firstLine="708"/>
        <w:rPr>
          <w:rStyle w:val="s1"/>
          <w:rFonts w:ascii="Times New Roman" w:hAnsi="Times New Roman" w:cs="Times New Roman"/>
          <w:sz w:val="26"/>
          <w:szCs w:val="26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>- СВМФК (СОД2) «Порядок подготовки годового отчета и ежеквартальной информации о работе КСП НГО»;</w:t>
      </w:r>
    </w:p>
    <w:p w:rsidR="001F6444" w:rsidRDefault="001F6444" w:rsidP="001F6444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- СВМФК (СОД3) «Организация совместных контрольных и </w:t>
      </w:r>
      <w:proofErr w:type="spellStart"/>
      <w:r w:rsidRPr="00165E0D">
        <w:rPr>
          <w:rStyle w:val="s1"/>
          <w:rFonts w:ascii="Times New Roman" w:hAnsi="Times New Roman" w:cs="Times New Roman"/>
          <w:sz w:val="26"/>
          <w:szCs w:val="26"/>
        </w:rPr>
        <w:t>экспертно</w:t>
      </w:r>
      <w:proofErr w:type="spellEnd"/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– аналитических мероприятий с  органами финансового контроля, правоохранительными, надзорными  и   иными органами».</w:t>
      </w:r>
    </w:p>
    <w:p w:rsidR="00D27BB6" w:rsidRDefault="001F6444" w:rsidP="001F6444">
      <w:pPr>
        <w:spacing w:before="100" w:beforeAutospacing="1" w:after="100" w:afterAutospacing="1" w:line="240" w:lineRule="auto"/>
        <w:jc w:val="both"/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BB6">
        <w:rPr>
          <w:rStyle w:val="s1"/>
          <w:rFonts w:ascii="Times New Roman" w:hAnsi="Times New Roman" w:cs="Times New Roman"/>
          <w:sz w:val="26"/>
          <w:szCs w:val="26"/>
        </w:rPr>
        <w:t xml:space="preserve">В 1 квартале 2015 года запланировано  подготовить </w:t>
      </w:r>
      <w:r>
        <w:rPr>
          <w:rStyle w:val="s1"/>
          <w:rFonts w:ascii="Times New Roman" w:hAnsi="Times New Roman" w:cs="Times New Roman"/>
          <w:sz w:val="26"/>
          <w:szCs w:val="26"/>
        </w:rPr>
        <w:t xml:space="preserve">еще </w:t>
      </w:r>
      <w:r w:rsidR="00D27BB6">
        <w:rPr>
          <w:rStyle w:val="s1"/>
          <w:rFonts w:ascii="Times New Roman" w:hAnsi="Times New Roman" w:cs="Times New Roman"/>
          <w:sz w:val="26"/>
          <w:szCs w:val="26"/>
        </w:rPr>
        <w:t>3 Стандарта, рекомендуемых к  утверждению решением Научно – методической комиссией Союза МКСО (протокол от 21.05.2013 года № 3,г. Санкт – Петербург), в том числе:</w:t>
      </w:r>
    </w:p>
    <w:p w:rsidR="00D27BB6" w:rsidRDefault="00D27BB6" w:rsidP="00D27BB6">
      <w:pPr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sz w:val="26"/>
          <w:szCs w:val="26"/>
        </w:rPr>
        <w:t>- «Общие правила проведения и оформления результатов финансового аудита»;</w:t>
      </w:r>
    </w:p>
    <w:p w:rsidR="00D27BB6" w:rsidRDefault="00D27BB6" w:rsidP="00D27BB6">
      <w:pPr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sz w:val="26"/>
          <w:szCs w:val="26"/>
        </w:rPr>
        <w:t>- «Проведение и оформление результатов аудита эффективности»;</w:t>
      </w:r>
    </w:p>
    <w:p w:rsidR="00D27BB6" w:rsidRPr="00165E0D" w:rsidRDefault="00D27BB6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sz w:val="26"/>
          <w:szCs w:val="26"/>
        </w:rPr>
        <w:t>- «Оперативный (текущий) контроль за исполнением местного бюджета.</w:t>
      </w:r>
    </w:p>
    <w:p w:rsidR="005A4395" w:rsidRPr="007C5E2E" w:rsidRDefault="007C5E2E" w:rsidP="007C5E2E">
      <w:pPr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sz w:val="26"/>
          <w:szCs w:val="26"/>
        </w:rPr>
        <w:t>2.</w:t>
      </w:r>
      <w:r w:rsidR="005A4395" w:rsidRPr="007C5E2E">
        <w:rPr>
          <w:rStyle w:val="s1"/>
          <w:rFonts w:ascii="Times New Roman" w:hAnsi="Times New Roman" w:cs="Times New Roman"/>
          <w:b/>
          <w:sz w:val="26"/>
          <w:szCs w:val="26"/>
        </w:rPr>
        <w:t>Анализ</w:t>
      </w:r>
      <w:r w:rsidR="005A4395" w:rsidRPr="007C5E2E">
        <w:rPr>
          <w:rStyle w:val="s1"/>
          <w:rFonts w:ascii="Times New Roman" w:hAnsi="Times New Roman" w:cs="Times New Roman"/>
          <w:sz w:val="26"/>
          <w:szCs w:val="26"/>
        </w:rPr>
        <w:t xml:space="preserve"> основных показателей </w:t>
      </w:r>
      <w:r w:rsidR="00D27BB6">
        <w:rPr>
          <w:rStyle w:val="s1"/>
          <w:rFonts w:ascii="Times New Roman" w:hAnsi="Times New Roman" w:cs="Times New Roman"/>
          <w:sz w:val="26"/>
          <w:szCs w:val="26"/>
        </w:rPr>
        <w:t xml:space="preserve"> деятельности КСП НГО п</w:t>
      </w:r>
      <w:r w:rsidR="005A4395" w:rsidRPr="007C5E2E">
        <w:rPr>
          <w:rStyle w:val="s1"/>
          <w:rFonts w:ascii="Times New Roman" w:hAnsi="Times New Roman" w:cs="Times New Roman"/>
          <w:sz w:val="26"/>
          <w:szCs w:val="26"/>
        </w:rPr>
        <w:t>о сравнению с предыдущим 2013 годом</w:t>
      </w:r>
      <w:r w:rsidR="00D27BB6">
        <w:rPr>
          <w:rStyle w:val="s1"/>
          <w:rFonts w:ascii="Times New Roman" w:hAnsi="Times New Roman" w:cs="Times New Roman"/>
          <w:sz w:val="26"/>
          <w:szCs w:val="26"/>
        </w:rPr>
        <w:t>,</w:t>
      </w:r>
      <w:r w:rsidR="005A4395" w:rsidRPr="007C5E2E">
        <w:rPr>
          <w:rStyle w:val="s1"/>
          <w:rFonts w:ascii="Times New Roman" w:hAnsi="Times New Roman" w:cs="Times New Roman"/>
          <w:sz w:val="26"/>
          <w:szCs w:val="26"/>
        </w:rPr>
        <w:t xml:space="preserve"> провести не предоставляется возможным, на том основании, что КСП НГО создана 30.10.2013 года.</w:t>
      </w:r>
    </w:p>
    <w:p w:rsidR="005A4395" w:rsidRPr="007C5E2E" w:rsidRDefault="007C5E2E" w:rsidP="007C5E2E">
      <w:pPr>
        <w:rPr>
          <w:rStyle w:val="s1"/>
          <w:rFonts w:ascii="Times New Roman" w:hAnsi="Times New Roman" w:cs="Times New Roman"/>
          <w:sz w:val="26"/>
          <w:szCs w:val="26"/>
        </w:rPr>
      </w:pPr>
      <w:r>
        <w:rPr>
          <w:rStyle w:val="s1"/>
          <w:rFonts w:ascii="Times New Roman" w:hAnsi="Times New Roman" w:cs="Times New Roman"/>
          <w:b/>
          <w:sz w:val="26"/>
          <w:szCs w:val="26"/>
        </w:rPr>
        <w:t>3.</w:t>
      </w:r>
      <w:r w:rsidR="005A4395" w:rsidRPr="007C5E2E">
        <w:rPr>
          <w:rStyle w:val="s1"/>
          <w:rFonts w:ascii="Times New Roman" w:hAnsi="Times New Roman" w:cs="Times New Roman"/>
          <w:b/>
          <w:sz w:val="26"/>
          <w:szCs w:val="26"/>
        </w:rPr>
        <w:t>Анализ</w:t>
      </w:r>
      <w:r w:rsidR="005A4395" w:rsidRPr="007C5E2E">
        <w:rPr>
          <w:rStyle w:val="s1"/>
          <w:rFonts w:ascii="Times New Roman" w:hAnsi="Times New Roman" w:cs="Times New Roman"/>
          <w:sz w:val="26"/>
          <w:szCs w:val="26"/>
        </w:rPr>
        <w:t xml:space="preserve"> мероприятий и мер, принятых по результатам контрольной деятельности КСП НГО</w:t>
      </w:r>
      <w:r w:rsidR="00165E0D" w:rsidRPr="007C5E2E">
        <w:rPr>
          <w:rStyle w:val="s1"/>
          <w:rFonts w:ascii="Times New Roman" w:hAnsi="Times New Roman" w:cs="Times New Roman"/>
          <w:sz w:val="26"/>
          <w:szCs w:val="26"/>
        </w:rPr>
        <w:t>: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 в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году по результатам контрольных мероприятий с целью устранения выявленных нарушений направлены: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администрации Находкинского городского округа  4 предписания;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 информационных письма;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19 предложений.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муниципальных учреждений  культуры и образования Находкинского городского округа  – 15 предложений (в том числе: по управлению культуры – 5, по управлению образования  - 10).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 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 результатам реализации предписаний: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 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выполнены в полном объеме и подлежат снятию с контроля предписания № 01 от 28.01.2014 года  и  № 02 от  20.02.2014 года (контрольные мероприятия по ДЮСШ  «</w:t>
      </w:r>
      <w:proofErr w:type="spellStart"/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Приморец</w:t>
      </w:r>
      <w:proofErr w:type="spellEnd"/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 МОУ СОШ «Лидер – 2» в части </w:t>
      </w:r>
      <w:r w:rsidRPr="00165E0D">
        <w:rPr>
          <w:rFonts w:ascii="Times New Roman" w:hAnsi="Times New Roman" w:cs="Times New Roman"/>
          <w:sz w:val="26"/>
          <w:szCs w:val="26"/>
        </w:rPr>
        <w:t>организации  формирования, утверждения изменения муниципального задания подведомственным муниципальным бюджетным образовательным учреждениям в 2014 году  и применения факсимильного воспроизведении подписи начальника управления образования администрации НГО, соответственно);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2.2 устранено нарушений на  общую сумму 4 843 700,00 рублей  (предписания № 03 и 04 от 30.04.2014 года, контрольное мероприятие по   МБУК ДОД «Городская детская  хоровая школа» и МБУК «Д К «Врангель»);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 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по результатам  реализации  предложений и информационных  писем: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1 устранено  нарушений  на общую сумму  513 732,86 рублей, в том числе: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369 808,00 рублей (контрольное мероприятие по муниципальной программе «Поддержка социально – ориентированных некоммерческих организаций, объединяющих инвалидов и ветеранов на территории НГО на 2013 год»);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143 942,86 рублей (контрольное мероприятие «Анализ исполнения решения думы НГО по формированию доходов местного бюджета в 2013 году, полученных в виде арендной платы…»);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2 устранены нарушения ТК РФ (ст.276, контрольное мероприятие  по МБОУ «СОШ № 24» НГО);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3.3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устранены нарушения Приказа Минфина РФ от 13.10.2003 года    № 91н «Об утверждении Методических указаний по бухгалтерскому учету основных средств» (контрольное мероприятие по проверке целевого использования имущества и бюджетных средств МБУК «Международный морской клуб», в состав комиссии   для оприходования и списания основных средств введен главный бухгалтер учреждения);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4 устранено нарушение Постановления  администрации Находкинского городского округа от 32.05.2013 года № 1031 «Об определении наиболее значимых учреждений культуры и образования» (контрольное мероприятие по проверке целевого использования имущества и бюджетных средств МБУК «Международный морской клуб», штатное расписание с 01.01.2014 года согласовано   главным распорядителем бюджетных средств (МКУ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«ЦБ МУК» НГО (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Т.В. Сеченова), до проверки – согласование проводилось начальником управления культуры ( Т.В. </w:t>
      </w:r>
      <w:proofErr w:type="spellStart"/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Ольшевская</w:t>
      </w:r>
      <w:proofErr w:type="spellEnd"/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165E0D" w:rsidRPr="00165E0D" w:rsidRDefault="00165E0D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5 устранены нарушения ст. 78.1 бюджетного кодекса РФ  и постановления администрации НГО от 24.10.2011 года № 1817 «О порядке определения объема и условий предоставления субсидий из бюджета НГО муниципальным бюджетным и автономным учреждениям НГО на возмещение  нормативных затрат, связанных с оказанием ими муниципальных услуг</w:t>
      </w:r>
      <w:r w:rsidR="000C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(выполнение  работ) в соответствии с муниципальным заданием, а также субсидий на иные цели»  (контрольное мероприятие по  МБУК «ДК «Врангель»,  после проверки соглашение   на возмещение затрат, связанных с оказанием муниципальных услуг, а также субсидий на иные цели  заключено  МБУК «ДК «Врангель» с главным распорядителем бюджетных средств МКУ «ЦБ МУК» НГО).</w:t>
      </w:r>
    </w:p>
    <w:p w:rsidR="00165E0D" w:rsidRPr="00165E0D" w:rsidRDefault="00900D39" w:rsidP="00165E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="00165E0D"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Документы по формированию, утверждению, изменению муниципального задания  </w:t>
      </w:r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65E0D"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проверки</w:t>
      </w:r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165E0D"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формируются и утверждаются МКУ  «ЦБ 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К» НГО (директор Т.В. Сеченова).</w:t>
      </w:r>
    </w:p>
    <w:p w:rsidR="00165E0D" w:rsidRPr="00900D39" w:rsidRDefault="00900D39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3.5. У</w:t>
      </w:r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странены нарушения  и сняты с контроля замечания, выявленные в ходе контрольного мероприятия по МБОУ ДОД ДЮСШ «</w:t>
      </w:r>
      <w:proofErr w:type="spellStart"/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Приморец</w:t>
      </w:r>
      <w:proofErr w:type="spellEnd"/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том числе:</w:t>
      </w:r>
    </w:p>
    <w:p w:rsidR="00165E0D" w:rsidRPr="00900D39" w:rsidRDefault="00165E0D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табели учета рабочего времени заверяются в конце месяца (по фактически отработанному времени);</w:t>
      </w:r>
    </w:p>
    <w:p w:rsidR="00165E0D" w:rsidRPr="00900D39" w:rsidRDefault="00165E0D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утверждено Соглашение по охране труда;</w:t>
      </w:r>
    </w:p>
    <w:p w:rsidR="00165E0D" w:rsidRPr="00900D39" w:rsidRDefault="00A051EE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об оплате труда и Правила внутреннего трудового распорядка составлены, согласованы   и утверждены в соответствии с действующим законодательством;</w:t>
      </w:r>
    </w:p>
    <w:p w:rsidR="00165E0D" w:rsidRPr="00900D39" w:rsidRDefault="00165E0D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проведена инве</w:t>
      </w:r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нтаризация </w:t>
      </w:r>
      <w:proofErr w:type="spellStart"/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товаро</w:t>
      </w:r>
      <w:proofErr w:type="spellEnd"/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материальных </w:t>
      </w: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</w:t>
      </w:r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65E0D" w:rsidRPr="00900D39" w:rsidRDefault="00165E0D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6. У</w:t>
      </w: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странено нарушение по заполнению обязательных реквизитов в путевых листах (контрольное мероприятие в МКУ «ЦБ МОУ»).</w:t>
      </w:r>
    </w:p>
    <w:p w:rsidR="00165E0D" w:rsidRPr="00165E0D" w:rsidRDefault="00165E0D" w:rsidP="00900D39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5E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65E0D" w:rsidRPr="00900D39" w:rsidRDefault="00900D39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4. </w:t>
      </w:r>
      <w:r w:rsidR="00165E0D" w:rsidRPr="0051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целью устранения</w:t>
      </w:r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замечаний по результатам контрольных мероприятий:</w:t>
      </w:r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4.1.  МКУ «ЦБ МОУ» </w:t>
      </w:r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 планируется:</w:t>
      </w:r>
    </w:p>
    <w:p w:rsidR="00165E0D" w:rsidRPr="00900D39" w:rsidRDefault="00165E0D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4.1.1 внести изменения в Устав МКУ «ЦБ МОУ» в срок до 31.03.2015 года;</w:t>
      </w:r>
    </w:p>
    <w:p w:rsidR="00165E0D" w:rsidRPr="00900D39" w:rsidRDefault="00165E0D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4.1.2 уточнить сведения о месте нахождения транспортного средства (контрольное мероприятие в МУК «ЦБ МОУ», автомашина «</w:t>
      </w:r>
      <w:r w:rsidRPr="00900D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TOYOTA</w:t>
      </w: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0D3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CROWN</w:t>
      </w: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передана в безвозмездное пользование УВД г. Находки в 200</w:t>
      </w:r>
      <w:r w:rsidR="00A05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году, </w:t>
      </w: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письма (2</w:t>
      </w:r>
      <w:r w:rsid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письма</w:t>
      </w: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учреждения, ответы из отдела МВД России по г. Находке  н</w:t>
      </w:r>
      <w:r w:rsid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а  02.12 2014 года не получены).</w:t>
      </w:r>
    </w:p>
    <w:p w:rsidR="00165E0D" w:rsidRPr="00900D39" w:rsidRDefault="00165E0D" w:rsidP="00900D3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МБУК «ММК»:</w:t>
      </w:r>
    </w:p>
    <w:p w:rsidR="00165E0D" w:rsidRPr="00900D39" w:rsidRDefault="00900D39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4.2.1</w:t>
      </w:r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урегулировать  вопрос  о порядке предоставления   помещений  для проведения мероприятий МБУК «ММК»   с управлением имуществом НГО  (снятие с контроля - по предоставлении ответа из управления имуществом администрации НГО);</w:t>
      </w:r>
    </w:p>
    <w:p w:rsidR="00165E0D" w:rsidRPr="00900D39" w:rsidRDefault="00900D39" w:rsidP="0090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4.2.2</w:t>
      </w:r>
      <w:r w:rsidR="00165E0D" w:rsidRPr="00900D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проверке «Анализ исполнения решения думы НГО по формированию доходов местного бюджета в 2013 году, полученных в виде арендной платы…»)</w:t>
      </w:r>
    </w:p>
    <w:p w:rsidR="00165E0D" w:rsidRDefault="00A051EE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исключить нарушение</w:t>
      </w:r>
      <w:r w:rsidR="00165E0D" w:rsidRPr="007C5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договоров аренды земельных участков   коммерческими организациями   ООО «</w:t>
      </w:r>
      <w:proofErr w:type="spellStart"/>
      <w:r w:rsidR="00165E0D" w:rsidRPr="007C5E2E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Владис</w:t>
      </w:r>
      <w:proofErr w:type="spellEnd"/>
      <w:r w:rsidR="00165E0D" w:rsidRPr="007C5E2E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ЗАО «Акционерная компания «Надежда» (контрольное мероприятие «Анализ исполнения решения думы НГО по формированию доходов местного бюджета в 2013 году, пол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ученных в виде арендной платы…». Р</w:t>
      </w:r>
      <w:r w:rsidR="00165E0D" w:rsidRPr="007C5E2E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езультаты   рассмотрения целевого использования арендованных земельных участков   на 08.12.2014 года  не известны,   замечание оставлено на контроле).</w:t>
      </w:r>
    </w:p>
    <w:p w:rsidR="007C5E2E" w:rsidRDefault="007C5E2E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8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5138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направления</w:t>
      </w:r>
      <w:r w:rsidR="00A051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которым в 2014 году осу</w:t>
      </w:r>
      <w:r w:rsidR="001F48DE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ществлялась  контрольная деятельность:</w:t>
      </w:r>
    </w:p>
    <w:p w:rsidR="00CB733A" w:rsidRDefault="00CB733A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1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ЖКХ и благоустройство территории Находкинского городского округа;</w:t>
      </w:r>
    </w:p>
    <w:p w:rsidR="00CB733A" w:rsidRDefault="00CB733A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1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сети дошкольных образовательных учреждений (в том числе «Детский сад – детям», группы круглосуточного пребывания детей);</w:t>
      </w:r>
    </w:p>
    <w:p w:rsidR="00CB733A" w:rsidRDefault="00CB733A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социальная поддержка граждан  НГО и социально – ориентированных некоммерческих организаций;</w:t>
      </w:r>
    </w:p>
    <w:p w:rsidR="00E1101E" w:rsidRDefault="00E1101E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эффективность использование бюджетных средств и муниципального имущества муниципальными учреждениями образования и культуры НГО);</w:t>
      </w:r>
    </w:p>
    <w:p w:rsidR="00CB733A" w:rsidRDefault="00CB733A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распоряжение и использование муниципального имущества</w:t>
      </w:r>
      <w:r w:rsidR="00E1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учреждениями образования и культуры НГО)</w:t>
      </w:r>
      <w:r w:rsidR="00E110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B55C6" w:rsidRDefault="000B55C6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093" w:rsidRDefault="00CB733A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54093" w:rsidRPr="000B55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="00254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093" w:rsidRPr="00A051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2014 году</w:t>
      </w:r>
      <w:r w:rsidR="00254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5409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</w:t>
      </w:r>
      <w:proofErr w:type="spellEnd"/>
      <w:r w:rsidR="00254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счетной </w:t>
      </w:r>
      <w:r w:rsidR="00E110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применялись традиционные методы:</w:t>
      </w:r>
    </w:p>
    <w:p w:rsidR="00254093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проверки;</w:t>
      </w:r>
    </w:p>
    <w:p w:rsidR="00254093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обследования;</w:t>
      </w:r>
    </w:p>
    <w:p w:rsidR="00254093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 финансовой деятельности;</w:t>
      </w:r>
    </w:p>
    <w:p w:rsidR="00254093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финансово – эконмическая экспертиза</w:t>
      </w:r>
    </w:p>
    <w:p w:rsidR="00254093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и</w:t>
      </w:r>
    </w:p>
    <w:p w:rsidR="00CB733A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формы  финансового контроля:</w:t>
      </w:r>
    </w:p>
    <w:p w:rsidR="00254093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предварительный;</w:t>
      </w:r>
    </w:p>
    <w:p w:rsidR="00254093" w:rsidRDefault="00254093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текущий;</w:t>
      </w:r>
    </w:p>
    <w:p w:rsidR="000B55C6" w:rsidRDefault="00254093" w:rsidP="000B55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последующий.</w:t>
      </w:r>
    </w:p>
    <w:p w:rsidR="000B55C6" w:rsidRDefault="000B55C6" w:rsidP="00EC1F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5C6">
        <w:rPr>
          <w:rFonts w:ascii="Times New Roman" w:hAnsi="Times New Roman" w:cs="Times New Roman"/>
          <w:sz w:val="26"/>
          <w:szCs w:val="26"/>
        </w:rPr>
        <w:t xml:space="preserve">В рамках предварительного контроля бюджета в качестве наиболее значимого мероприятия отмечена экспертиза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A3415">
        <w:rPr>
          <w:rFonts w:ascii="Times New Roman" w:hAnsi="Times New Roman" w:cs="Times New Roman"/>
          <w:sz w:val="26"/>
          <w:szCs w:val="26"/>
        </w:rPr>
        <w:t xml:space="preserve"> документов и </w:t>
      </w:r>
      <w:r>
        <w:rPr>
          <w:rFonts w:ascii="Times New Roman" w:hAnsi="Times New Roman" w:cs="Times New Roman"/>
          <w:sz w:val="26"/>
          <w:szCs w:val="26"/>
        </w:rPr>
        <w:t xml:space="preserve">материалов к  проекту решения Думы НГО </w:t>
      </w:r>
      <w:r w:rsidRPr="000B55C6">
        <w:rPr>
          <w:rFonts w:ascii="Times New Roman" w:hAnsi="Times New Roman" w:cs="Times New Roman"/>
          <w:b/>
          <w:sz w:val="26"/>
          <w:szCs w:val="26"/>
        </w:rPr>
        <w:t>«</w:t>
      </w:r>
      <w:r w:rsidR="00FA3415">
        <w:rPr>
          <w:rStyle w:val="a6"/>
          <w:rFonts w:ascii="Times New Roman" w:hAnsi="Times New Roman" w:cs="Times New Roman"/>
          <w:b w:val="0"/>
          <w:sz w:val="26"/>
          <w:szCs w:val="26"/>
        </w:rPr>
        <w:t>О бюджете  НГО на 2015 год и на плановый период 2016 -2017</w:t>
      </w:r>
      <w:r w:rsidRPr="000B55C6">
        <w:rPr>
          <w:rStyle w:val="a6"/>
          <w:rFonts w:ascii="Times New Roman" w:hAnsi="Times New Roman" w:cs="Times New Roman"/>
          <w:b w:val="0"/>
          <w:sz w:val="26"/>
          <w:szCs w:val="26"/>
        </w:rPr>
        <w:t xml:space="preserve"> годов</w:t>
      </w:r>
      <w:r w:rsidRPr="000B55C6">
        <w:rPr>
          <w:rFonts w:ascii="Times New Roman" w:hAnsi="Times New Roman" w:cs="Times New Roman"/>
          <w:b/>
          <w:sz w:val="26"/>
          <w:szCs w:val="26"/>
        </w:rPr>
        <w:t xml:space="preserve">». </w:t>
      </w:r>
    </w:p>
    <w:p w:rsidR="00F00F35" w:rsidRPr="00D95C5F" w:rsidRDefault="00F00F35" w:rsidP="00EC1FF7">
      <w:pPr>
        <w:pStyle w:val="a5"/>
        <w:ind w:firstLine="708"/>
        <w:rPr>
          <w:sz w:val="26"/>
          <w:szCs w:val="26"/>
        </w:rPr>
      </w:pPr>
      <w:r w:rsidRPr="00D95C5F">
        <w:rPr>
          <w:sz w:val="26"/>
          <w:szCs w:val="26"/>
        </w:rPr>
        <w:lastRenderedPageBreak/>
        <w:t xml:space="preserve">По результатам контрольных, аналитических и экспертных </w:t>
      </w:r>
      <w:r>
        <w:rPr>
          <w:sz w:val="26"/>
          <w:szCs w:val="26"/>
        </w:rPr>
        <w:t xml:space="preserve">мероприятий </w:t>
      </w:r>
      <w:r w:rsidRPr="00D95C5F">
        <w:rPr>
          <w:sz w:val="26"/>
          <w:szCs w:val="26"/>
        </w:rPr>
        <w:t>формирова</w:t>
      </w:r>
      <w:r>
        <w:rPr>
          <w:sz w:val="26"/>
          <w:szCs w:val="26"/>
        </w:rPr>
        <w:t xml:space="preserve">лись </w:t>
      </w:r>
      <w:r w:rsidRPr="00D95C5F">
        <w:rPr>
          <w:sz w:val="26"/>
          <w:szCs w:val="26"/>
        </w:rPr>
        <w:t>основные выводы и предложения, которые, по мнению КСП</w:t>
      </w:r>
      <w:r>
        <w:rPr>
          <w:sz w:val="26"/>
          <w:szCs w:val="26"/>
        </w:rPr>
        <w:t xml:space="preserve"> НГО</w:t>
      </w:r>
      <w:r w:rsidRPr="00D95C5F">
        <w:rPr>
          <w:sz w:val="26"/>
          <w:szCs w:val="26"/>
        </w:rPr>
        <w:t>, направлены на пополнение доходной части бюджета</w:t>
      </w:r>
      <w:r>
        <w:rPr>
          <w:sz w:val="26"/>
          <w:szCs w:val="26"/>
        </w:rPr>
        <w:t xml:space="preserve"> округа</w:t>
      </w:r>
      <w:r w:rsidRPr="00D95C5F">
        <w:rPr>
          <w:sz w:val="26"/>
          <w:szCs w:val="26"/>
        </w:rPr>
        <w:t xml:space="preserve">, оптимизацию его расходов и устранение нарушений действующего законодательства при расходовании бюджетных средств. </w:t>
      </w:r>
    </w:p>
    <w:p w:rsidR="00595F02" w:rsidRDefault="000B55C6" w:rsidP="00FA3415">
      <w:pPr>
        <w:pStyle w:val="a5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254093" w:rsidRPr="0051386D">
        <w:rPr>
          <w:b/>
          <w:sz w:val="26"/>
          <w:szCs w:val="26"/>
        </w:rPr>
        <w:t xml:space="preserve">. </w:t>
      </w:r>
      <w:r w:rsidR="00FA3415">
        <w:rPr>
          <w:b/>
          <w:sz w:val="26"/>
          <w:szCs w:val="26"/>
        </w:rPr>
        <w:t xml:space="preserve"> </w:t>
      </w:r>
      <w:r w:rsidR="00254093" w:rsidRPr="00FA3415">
        <w:rPr>
          <w:b/>
          <w:sz w:val="26"/>
          <w:szCs w:val="26"/>
        </w:rPr>
        <w:t>Количество сотрудников,</w:t>
      </w:r>
      <w:r w:rsidR="00254093">
        <w:rPr>
          <w:sz w:val="26"/>
          <w:szCs w:val="26"/>
        </w:rPr>
        <w:t xml:space="preserve"> запланированное для повышения квалификации в 2015 году – 3 человека.  Ориентировочно: филиал НИИ СП в Сибирском федеральном округе</w:t>
      </w:r>
      <w:r w:rsidR="0051386D">
        <w:rPr>
          <w:sz w:val="26"/>
          <w:szCs w:val="26"/>
        </w:rPr>
        <w:t>. В</w:t>
      </w:r>
      <w:r w:rsidR="00595F02">
        <w:rPr>
          <w:sz w:val="26"/>
          <w:szCs w:val="26"/>
        </w:rPr>
        <w:t xml:space="preserve"> случае, если тематика обучения</w:t>
      </w:r>
      <w:r w:rsidR="00254093">
        <w:rPr>
          <w:sz w:val="26"/>
          <w:szCs w:val="26"/>
        </w:rPr>
        <w:t xml:space="preserve"> </w:t>
      </w:r>
      <w:r w:rsidR="00595F02">
        <w:rPr>
          <w:sz w:val="26"/>
          <w:szCs w:val="26"/>
        </w:rPr>
        <w:t xml:space="preserve">в учебных заведениях гг. Хабаровска </w:t>
      </w:r>
      <w:r w:rsidR="00254093">
        <w:rPr>
          <w:sz w:val="26"/>
          <w:szCs w:val="26"/>
        </w:rPr>
        <w:t xml:space="preserve">и </w:t>
      </w:r>
      <w:r w:rsidR="00595F02">
        <w:rPr>
          <w:sz w:val="26"/>
          <w:szCs w:val="26"/>
        </w:rPr>
        <w:t xml:space="preserve"> Владивостока будет соответствовать требованиям</w:t>
      </w:r>
      <w:r w:rsidR="0051386D">
        <w:rPr>
          <w:sz w:val="26"/>
          <w:szCs w:val="26"/>
        </w:rPr>
        <w:t xml:space="preserve"> КСО</w:t>
      </w:r>
      <w:r w:rsidR="00595F02">
        <w:rPr>
          <w:sz w:val="26"/>
          <w:szCs w:val="26"/>
        </w:rPr>
        <w:t>, возможно обучение</w:t>
      </w:r>
      <w:r w:rsidR="0051386D">
        <w:rPr>
          <w:sz w:val="26"/>
          <w:szCs w:val="26"/>
        </w:rPr>
        <w:t xml:space="preserve"> специалистов</w:t>
      </w:r>
      <w:r w:rsidR="00595F02">
        <w:rPr>
          <w:sz w:val="26"/>
          <w:szCs w:val="26"/>
        </w:rPr>
        <w:t xml:space="preserve"> на территории ДВ федерального округа.</w:t>
      </w:r>
      <w:r w:rsidR="00FA3415">
        <w:rPr>
          <w:sz w:val="26"/>
          <w:szCs w:val="26"/>
        </w:rPr>
        <w:t xml:space="preserve"> </w:t>
      </w:r>
      <w:r w:rsidR="00595F02">
        <w:rPr>
          <w:sz w:val="26"/>
          <w:szCs w:val="26"/>
        </w:rPr>
        <w:t>Это связано с ограничением финансовых  возможностей</w:t>
      </w:r>
      <w:r w:rsidR="00FA3415">
        <w:rPr>
          <w:sz w:val="26"/>
          <w:szCs w:val="26"/>
        </w:rPr>
        <w:t xml:space="preserve"> </w:t>
      </w:r>
      <w:r w:rsidR="0051386D">
        <w:rPr>
          <w:sz w:val="26"/>
          <w:szCs w:val="26"/>
        </w:rPr>
        <w:t xml:space="preserve"> для поездки н</w:t>
      </w:r>
      <w:r w:rsidR="00C17044">
        <w:rPr>
          <w:sz w:val="26"/>
          <w:szCs w:val="26"/>
        </w:rPr>
        <w:t>а обучение  в другие регионы РФ. В</w:t>
      </w:r>
      <w:r w:rsidR="0051386D">
        <w:rPr>
          <w:sz w:val="26"/>
          <w:szCs w:val="26"/>
        </w:rPr>
        <w:t xml:space="preserve"> тоже время понятна и та ситуация, что больший опыт приобретают специалисты именно во время  обучения и пребывания на других территориях. Кроме теоретических познаний, в этих случаях есть возможность сравнения результатов работы</w:t>
      </w:r>
      <w:r w:rsidR="00C17044">
        <w:rPr>
          <w:sz w:val="26"/>
          <w:szCs w:val="26"/>
        </w:rPr>
        <w:t xml:space="preserve"> КСО с другими муниципальными образованиями</w:t>
      </w:r>
      <w:r w:rsidR="0051386D">
        <w:rPr>
          <w:sz w:val="26"/>
          <w:szCs w:val="26"/>
        </w:rPr>
        <w:t xml:space="preserve">, обмена опытом, участия в семинарах и заседаниях «круглых» столов. </w:t>
      </w:r>
    </w:p>
    <w:p w:rsidR="0051386D" w:rsidRDefault="000B55C6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51386D" w:rsidRPr="006F2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proofErr w:type="spellStart"/>
      <w:r w:rsidR="0051386D" w:rsidRPr="006F2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</w:t>
      </w:r>
      <w:proofErr w:type="spellEnd"/>
      <w:r w:rsidR="0051386D" w:rsidRPr="006F26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счетной</w:t>
      </w:r>
      <w:r w:rsidR="00FA3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палатой НГО  в 2014</w:t>
      </w:r>
      <w:r w:rsidR="0051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A341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13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</w:t>
      </w:r>
      <w:r w:rsidR="005C35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6F265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A341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одилась подписка на журнал «Вестник АКСОР».  На 2015 год произв</w:t>
      </w:r>
      <w:r w:rsidR="006F265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едена подписка на журнал</w:t>
      </w:r>
      <w:r w:rsidR="005C35A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6F2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«Вестник АКСОР» и </w:t>
      </w:r>
      <w:r w:rsidR="005C35AF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«Государственный аудит. Право. Экономика».</w:t>
      </w:r>
    </w:p>
    <w:p w:rsidR="00A051EE" w:rsidRDefault="000B55C6" w:rsidP="007C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5C35AF" w:rsidRPr="005323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В декабре 2014 года</w:t>
      </w:r>
      <w:r w:rsidR="005C35AF" w:rsidRPr="00532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C35AF" w:rsidRPr="005323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</w:t>
      </w:r>
      <w:proofErr w:type="spellEnd"/>
      <w:r w:rsidR="005C35AF" w:rsidRPr="00532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счетной палатой НГО заключено Соглашение о взаимодействии с Прокуратурой города Находки.</w:t>
      </w:r>
      <w:r w:rsidR="00532352" w:rsidRPr="005323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35AF" w:rsidRDefault="00532352" w:rsidP="00EC1FF7">
      <w:pPr>
        <w:spacing w:after="0" w:line="240" w:lineRule="auto"/>
        <w:ind w:firstLine="708"/>
        <w:jc w:val="both"/>
        <w:rPr>
          <w:rStyle w:val="FontStyle18"/>
          <w:sz w:val="26"/>
          <w:szCs w:val="26"/>
        </w:rPr>
      </w:pPr>
      <w:r w:rsidRPr="00532352">
        <w:rPr>
          <w:rFonts w:ascii="Times New Roman" w:hAnsi="Times New Roman" w:cs="Times New Roman"/>
          <w:sz w:val="26"/>
          <w:szCs w:val="26"/>
        </w:rPr>
        <w:t>Сотрудничество и</w:t>
      </w:r>
      <w:r w:rsidRPr="00532352">
        <w:rPr>
          <w:rStyle w:val="FontStyle18"/>
          <w:sz w:val="26"/>
          <w:szCs w:val="26"/>
        </w:rPr>
        <w:t xml:space="preserve"> взаимодействие между Прокуратурой и Контрольно-счетной палатой заключается в своевременном оперативном обмене актуальной, полной и достоверной информацией, формирующейся у сторон в связи с исполнением каждой из </w:t>
      </w:r>
      <w:r w:rsidR="00A051EE">
        <w:rPr>
          <w:rStyle w:val="FontStyle18"/>
          <w:sz w:val="26"/>
          <w:szCs w:val="26"/>
        </w:rPr>
        <w:t xml:space="preserve"> сторон </w:t>
      </w:r>
      <w:r w:rsidRPr="00532352">
        <w:rPr>
          <w:rStyle w:val="FontStyle18"/>
          <w:sz w:val="26"/>
          <w:szCs w:val="26"/>
        </w:rPr>
        <w:t>собственных полномочий, задач и функций, в целях обеспе</w:t>
      </w:r>
      <w:r>
        <w:rPr>
          <w:rStyle w:val="FontStyle18"/>
          <w:sz w:val="26"/>
          <w:szCs w:val="26"/>
        </w:rPr>
        <w:t>чения законности и правопорядка на территории НГО.</w:t>
      </w:r>
    </w:p>
    <w:p w:rsidR="00D27BB6" w:rsidRDefault="00EC1FF7" w:rsidP="00062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1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BB6" w:rsidRPr="00EC1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2014</w:t>
      </w:r>
      <w:r w:rsidR="000626AD" w:rsidRPr="00EC1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="000626AD" w:rsidRPr="00EC1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году</w:t>
      </w:r>
      <w:r w:rsidR="000626AD" w:rsidRP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сотрудники</w:t>
      </w:r>
      <w:proofErr w:type="gramEnd"/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626AD" w:rsidRP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онтрольно-счетной палаты </w:t>
      </w:r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 </w:t>
      </w:r>
      <w:r w:rsidR="000626AD" w:rsidRP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принимали участие</w:t>
      </w:r>
      <w:r w:rsid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27BB6" w:rsidRDefault="00D27BB6" w:rsidP="00062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26AD" w:rsidRPr="00D27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C170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7E16" w:rsidRPr="00C17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Конференции (общем собрании) Союза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 КСО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ДВФО «Практика совместной  работы органов местного самоуправления  по реализации материалов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счетных органов  муниципальных образований. Проблемы и пути увеличения эффективности. Применение методов общественного контроля в деятельности КСО»;</w:t>
      </w:r>
    </w:p>
    <w:p w:rsidR="003D7E16" w:rsidRDefault="00D27BB6" w:rsidP="003D7E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D7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="003D7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ух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семинарах – совещаниях, проводимых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счетной палатой Примо</w:t>
      </w:r>
      <w:r w:rsidR="00841A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края</w:t>
      </w:r>
      <w:r w:rsidR="003D7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3D7E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темам</w:t>
      </w:r>
      <w:proofErr w:type="gramEnd"/>
      <w:r w:rsidR="003D7E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D7E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3F97" w:rsidRPr="00533F97">
        <w:rPr>
          <w:rFonts w:ascii="Times New Roman" w:hAnsi="Times New Roman" w:cs="Times New Roman"/>
          <w:sz w:val="26"/>
          <w:szCs w:val="26"/>
        </w:rPr>
        <w:t>«Опыт подготовки и применения стандартов внешнего государственного и муниципального контроля в Приморском крае»</w:t>
      </w:r>
      <w:r w:rsidR="003D7E16">
        <w:rPr>
          <w:rFonts w:ascii="Times New Roman" w:hAnsi="Times New Roman" w:cs="Times New Roman"/>
          <w:sz w:val="26"/>
          <w:szCs w:val="26"/>
        </w:rPr>
        <w:t>,</w:t>
      </w:r>
      <w:r w:rsidR="00533F97" w:rsidRPr="00533F97">
        <w:rPr>
          <w:rFonts w:ascii="Times New Roman" w:hAnsi="Times New Roman" w:cs="Times New Roman"/>
          <w:sz w:val="26"/>
          <w:szCs w:val="26"/>
        </w:rPr>
        <w:t xml:space="preserve"> </w:t>
      </w:r>
      <w:r w:rsidR="00533F97">
        <w:rPr>
          <w:rFonts w:ascii="Times New Roman" w:hAnsi="Times New Roman" w:cs="Times New Roman"/>
          <w:sz w:val="26"/>
          <w:szCs w:val="26"/>
        </w:rPr>
        <w:t>13 - 14  мая 2014 года</w:t>
      </w:r>
      <w:r w:rsidR="003D7E16">
        <w:rPr>
          <w:rFonts w:ascii="Times New Roman" w:hAnsi="Times New Roman" w:cs="Times New Roman"/>
          <w:sz w:val="26"/>
          <w:szCs w:val="26"/>
        </w:rPr>
        <w:t xml:space="preserve"> пос. Славянка;</w:t>
      </w:r>
      <w:r w:rsidR="00533F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6AD" w:rsidRDefault="00533F97" w:rsidP="003D7E1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D7E16">
        <w:rPr>
          <w:rFonts w:ascii="Times New Roman" w:hAnsi="Times New Roman" w:cs="Times New Roman"/>
          <w:sz w:val="26"/>
          <w:szCs w:val="26"/>
        </w:rPr>
        <w:t>Общие положения законодательства о контрольной системе. Аудит в сфере закупок», 28 ноября 2014 года город Владивосток, КСП Приморского края.</w:t>
      </w:r>
    </w:p>
    <w:p w:rsidR="00F00F35" w:rsidRDefault="00F00F35" w:rsidP="00F00F35">
      <w:pPr>
        <w:spacing w:before="100" w:beforeAutospacing="1" w:after="100" w:afterAutospacing="1" w:line="240" w:lineRule="auto"/>
        <w:jc w:val="both"/>
        <w:rPr>
          <w:rStyle w:val="FontStyle18"/>
          <w:sz w:val="26"/>
          <w:szCs w:val="26"/>
        </w:rPr>
      </w:pPr>
      <w:r w:rsidRPr="00EC1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C1FF7" w:rsidRPr="00EC1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11. </w:t>
      </w:r>
      <w:r w:rsidRPr="00EC1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24.03.2014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онтрольно-счетная </w:t>
      </w:r>
      <w:proofErr w:type="gramStart"/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стала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 Союза</w:t>
      </w:r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МКСО (протокол) №1 (37, Свидетельство № 443)</w:t>
      </w:r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Участие в работе Со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юза </w:t>
      </w:r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ориентировано на укрепление сотрудничества контрольно-счётных органов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образований ДВФО и РФ</w:t>
      </w:r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выработку единых подходов к организации контрольных и экспертно-аналитических мероприятий, разработку и внедрение единой системы контроля, методологии и методического обеспечения деятельности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КСО</w:t>
      </w:r>
      <w:r w:rsidRPr="00F00F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2352" w:rsidRDefault="00EC1FF7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EC1FF7">
        <w:rPr>
          <w:rStyle w:val="s1"/>
          <w:rFonts w:ascii="Times New Roman" w:hAnsi="Times New Roman" w:cs="Times New Roman"/>
          <w:b/>
          <w:sz w:val="26"/>
          <w:szCs w:val="26"/>
        </w:rPr>
        <w:t xml:space="preserve">12. </w:t>
      </w:r>
      <w:proofErr w:type="gramStart"/>
      <w:r w:rsidR="007C0BB7" w:rsidRPr="00EC1FF7">
        <w:rPr>
          <w:rStyle w:val="s1"/>
          <w:rFonts w:ascii="Times New Roman" w:hAnsi="Times New Roman" w:cs="Times New Roman"/>
          <w:b/>
          <w:sz w:val="26"/>
          <w:szCs w:val="26"/>
        </w:rPr>
        <w:t>Затраты</w:t>
      </w:r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 на</w:t>
      </w:r>
      <w:proofErr w:type="gramEnd"/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содержание </w:t>
      </w:r>
      <w:proofErr w:type="spellStart"/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>Ко</w:t>
      </w:r>
      <w:r w:rsidR="00532352">
        <w:rPr>
          <w:rStyle w:val="s1"/>
          <w:rFonts w:ascii="Times New Roman" w:hAnsi="Times New Roman" w:cs="Times New Roman"/>
          <w:sz w:val="26"/>
          <w:szCs w:val="26"/>
        </w:rPr>
        <w:t>нтрольно</w:t>
      </w:r>
      <w:proofErr w:type="spellEnd"/>
      <w:r w:rsidR="00532352">
        <w:rPr>
          <w:rStyle w:val="s1"/>
          <w:rFonts w:ascii="Times New Roman" w:hAnsi="Times New Roman" w:cs="Times New Roman"/>
          <w:sz w:val="26"/>
          <w:szCs w:val="26"/>
        </w:rPr>
        <w:t xml:space="preserve"> – счетной палаты в 2014</w:t>
      </w:r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 году </w:t>
      </w:r>
      <w:r w:rsidR="00532352">
        <w:rPr>
          <w:rStyle w:val="s1"/>
          <w:rFonts w:ascii="Times New Roman" w:hAnsi="Times New Roman" w:cs="Times New Roman"/>
          <w:sz w:val="26"/>
          <w:szCs w:val="26"/>
        </w:rPr>
        <w:t xml:space="preserve">составили  3 828,4 </w:t>
      </w:r>
      <w:r w:rsidR="007C0BB7" w:rsidRPr="00165E0D">
        <w:rPr>
          <w:rStyle w:val="s1"/>
          <w:rFonts w:ascii="Times New Roman" w:hAnsi="Times New Roman" w:cs="Times New Roman"/>
          <w:sz w:val="26"/>
          <w:szCs w:val="26"/>
        </w:rPr>
        <w:t>тыс. рублей.</w:t>
      </w:r>
      <w:r w:rsidR="00532352">
        <w:rPr>
          <w:rStyle w:val="s1"/>
          <w:rFonts w:ascii="Times New Roman" w:hAnsi="Times New Roman" w:cs="Times New Roman"/>
          <w:sz w:val="26"/>
          <w:szCs w:val="26"/>
        </w:rPr>
        <w:t xml:space="preserve">  На 2015 год в бюджете Находкинского городского округа на содержа</w:t>
      </w:r>
      <w:r w:rsidR="00FA3415">
        <w:rPr>
          <w:rStyle w:val="s1"/>
          <w:rFonts w:ascii="Times New Roman" w:hAnsi="Times New Roman" w:cs="Times New Roman"/>
          <w:sz w:val="26"/>
          <w:szCs w:val="26"/>
        </w:rPr>
        <w:t>ние КСП НГО запланировано 4 048,</w:t>
      </w:r>
      <w:r w:rsidR="00532352">
        <w:rPr>
          <w:rStyle w:val="s1"/>
          <w:rFonts w:ascii="Times New Roman" w:hAnsi="Times New Roman" w:cs="Times New Roman"/>
          <w:sz w:val="26"/>
          <w:szCs w:val="26"/>
        </w:rPr>
        <w:t>0 тыс. рублей.</w:t>
      </w:r>
    </w:p>
    <w:p w:rsidR="00C94EBB" w:rsidRDefault="007C0BB7" w:rsidP="00EC1FF7">
      <w:pPr>
        <w:rPr>
          <w:rFonts w:ascii="Times New Roman" w:hAnsi="Times New Roman" w:cs="Times New Roman"/>
          <w:bCs/>
          <w:sz w:val="26"/>
          <w:szCs w:val="26"/>
        </w:rPr>
      </w:pPr>
      <w:r w:rsidRPr="00EC1FF7">
        <w:rPr>
          <w:rStyle w:val="s1"/>
          <w:rFonts w:ascii="Times New Roman" w:hAnsi="Times New Roman" w:cs="Times New Roman"/>
          <w:b/>
          <w:sz w:val="26"/>
          <w:szCs w:val="26"/>
        </w:rPr>
        <w:t xml:space="preserve">Основные показатели деятельности </w:t>
      </w:r>
      <w:proofErr w:type="spellStart"/>
      <w:r w:rsidRPr="00EC1FF7">
        <w:rPr>
          <w:rStyle w:val="s1"/>
          <w:rFonts w:ascii="Times New Roman" w:hAnsi="Times New Roman" w:cs="Times New Roman"/>
          <w:b/>
          <w:sz w:val="26"/>
          <w:szCs w:val="26"/>
        </w:rPr>
        <w:t>Контрольно</w:t>
      </w:r>
      <w:proofErr w:type="spellEnd"/>
      <w:r w:rsidRPr="00EC1FF7">
        <w:rPr>
          <w:rStyle w:val="s1"/>
          <w:rFonts w:ascii="Times New Roman" w:hAnsi="Times New Roman" w:cs="Times New Roman"/>
          <w:b/>
          <w:sz w:val="26"/>
          <w:szCs w:val="26"/>
        </w:rPr>
        <w:t xml:space="preserve"> – счетной палаты </w:t>
      </w:r>
      <w:r w:rsidRPr="00EC1FF7">
        <w:rPr>
          <w:rStyle w:val="s1"/>
          <w:rFonts w:ascii="Times New Roman" w:hAnsi="Times New Roman" w:cs="Times New Roman"/>
          <w:sz w:val="26"/>
          <w:szCs w:val="26"/>
        </w:rPr>
        <w:t xml:space="preserve">Находкинского 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 xml:space="preserve">городского </w:t>
      </w:r>
      <w:proofErr w:type="gramStart"/>
      <w:r w:rsidRPr="00165E0D">
        <w:rPr>
          <w:rStyle w:val="s1"/>
          <w:rFonts w:ascii="Times New Roman" w:hAnsi="Times New Roman" w:cs="Times New Roman"/>
          <w:sz w:val="26"/>
          <w:szCs w:val="26"/>
        </w:rPr>
        <w:t>окр</w:t>
      </w:r>
      <w:r w:rsidR="00FA3415">
        <w:rPr>
          <w:rStyle w:val="s1"/>
          <w:rFonts w:ascii="Times New Roman" w:hAnsi="Times New Roman" w:cs="Times New Roman"/>
          <w:sz w:val="26"/>
          <w:szCs w:val="26"/>
        </w:rPr>
        <w:t>уга,  по</w:t>
      </w:r>
      <w:proofErr w:type="gramEnd"/>
      <w:r w:rsidR="00FA3415">
        <w:rPr>
          <w:rStyle w:val="s1"/>
          <w:rFonts w:ascii="Times New Roman" w:hAnsi="Times New Roman" w:cs="Times New Roman"/>
          <w:sz w:val="26"/>
          <w:szCs w:val="26"/>
        </w:rPr>
        <w:t xml:space="preserve"> состоянию  с 01.01</w:t>
      </w:r>
      <w:r w:rsidR="00532352">
        <w:rPr>
          <w:rStyle w:val="s1"/>
          <w:rFonts w:ascii="Times New Roman" w:hAnsi="Times New Roman" w:cs="Times New Roman"/>
          <w:sz w:val="26"/>
          <w:szCs w:val="26"/>
        </w:rPr>
        <w:t>.2014 года по 31.12.2014 года   представлены в П</w:t>
      </w:r>
      <w:r w:rsidRPr="00165E0D">
        <w:rPr>
          <w:rStyle w:val="s1"/>
          <w:rFonts w:ascii="Times New Roman" w:hAnsi="Times New Roman" w:cs="Times New Roman"/>
          <w:sz w:val="26"/>
          <w:szCs w:val="26"/>
        </w:rPr>
        <w:t>риложении  к   настоящему пояснению.</w:t>
      </w:r>
    </w:p>
    <w:p w:rsidR="00C94EBB" w:rsidRPr="00C94EBB" w:rsidRDefault="00C94EBB" w:rsidP="00C94EBB">
      <w:pPr>
        <w:ind w:left="560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4EBB">
        <w:rPr>
          <w:rFonts w:ascii="Times New Roman" w:hAnsi="Times New Roman" w:cs="Times New Roman"/>
          <w:bCs/>
          <w:sz w:val="26"/>
          <w:szCs w:val="26"/>
        </w:rPr>
        <w:t>Приложение №1</w:t>
      </w:r>
    </w:p>
    <w:p w:rsidR="00C94EBB" w:rsidRPr="00C94EBB" w:rsidRDefault="00C94EBB" w:rsidP="00C94EBB">
      <w:pPr>
        <w:ind w:left="5600"/>
        <w:jc w:val="center"/>
        <w:rPr>
          <w:rFonts w:ascii="Times New Roman" w:hAnsi="Times New Roman" w:cs="Times New Roman"/>
          <w:sz w:val="26"/>
          <w:szCs w:val="26"/>
        </w:rPr>
      </w:pPr>
      <w:r w:rsidRPr="00C94EBB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C94EBB">
        <w:rPr>
          <w:rFonts w:ascii="Times New Roman" w:hAnsi="Times New Roman" w:cs="Times New Roman"/>
          <w:sz w:val="26"/>
          <w:szCs w:val="26"/>
        </w:rPr>
        <w:t>порядку предоставления отчета о деятельности</w:t>
      </w:r>
    </w:p>
    <w:p w:rsidR="00C94EBB" w:rsidRPr="00C94EBB" w:rsidRDefault="00C94EBB" w:rsidP="00DC6384">
      <w:pPr>
        <w:ind w:left="5600"/>
        <w:jc w:val="center"/>
        <w:rPr>
          <w:rFonts w:ascii="Times New Roman" w:hAnsi="Times New Roman" w:cs="Times New Roman"/>
          <w:sz w:val="26"/>
          <w:szCs w:val="26"/>
        </w:rPr>
      </w:pPr>
      <w:r w:rsidRPr="00C94EBB">
        <w:rPr>
          <w:rFonts w:ascii="Times New Roman" w:hAnsi="Times New Roman" w:cs="Times New Roman"/>
          <w:sz w:val="26"/>
          <w:szCs w:val="26"/>
        </w:rPr>
        <w:t>членов Союза МКСО за 2014 год</w:t>
      </w:r>
    </w:p>
    <w:p w:rsidR="00C94EBB" w:rsidRPr="00C94EBB" w:rsidRDefault="00C94EBB" w:rsidP="00C94EBB">
      <w:pPr>
        <w:tabs>
          <w:tab w:val="left" w:pos="1148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4EBB">
        <w:rPr>
          <w:rFonts w:ascii="Times New Roman" w:hAnsi="Times New Roman" w:cs="Times New Roman"/>
          <w:b/>
          <w:bCs/>
          <w:sz w:val="26"/>
          <w:szCs w:val="26"/>
        </w:rPr>
        <w:t>Основные показатели деятельности</w:t>
      </w:r>
    </w:p>
    <w:p w:rsidR="00C94EBB" w:rsidRPr="00C94EBB" w:rsidRDefault="00C94EBB" w:rsidP="00C94EBB">
      <w:pPr>
        <w:tabs>
          <w:tab w:val="left" w:pos="11482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4EBB">
        <w:rPr>
          <w:rFonts w:ascii="Times New Roman" w:hAnsi="Times New Roman" w:cs="Times New Roman"/>
          <w:b/>
          <w:bCs/>
          <w:sz w:val="26"/>
          <w:szCs w:val="26"/>
        </w:rPr>
        <w:t xml:space="preserve"> МКУ «</w:t>
      </w:r>
      <w:proofErr w:type="spellStart"/>
      <w:r w:rsidRPr="00C94EBB">
        <w:rPr>
          <w:rFonts w:ascii="Times New Roman" w:hAnsi="Times New Roman" w:cs="Times New Roman"/>
          <w:b/>
          <w:bCs/>
          <w:sz w:val="26"/>
          <w:szCs w:val="26"/>
        </w:rPr>
        <w:t>Контрольно</w:t>
      </w:r>
      <w:proofErr w:type="spellEnd"/>
      <w:r w:rsidRPr="00C94EBB">
        <w:rPr>
          <w:rFonts w:ascii="Times New Roman" w:hAnsi="Times New Roman" w:cs="Times New Roman"/>
          <w:b/>
          <w:bCs/>
          <w:sz w:val="26"/>
          <w:szCs w:val="26"/>
        </w:rPr>
        <w:t xml:space="preserve"> – счетная палата Находкинского городского округа» в 2014 году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7670"/>
        <w:gridCol w:w="1814"/>
      </w:tblGrid>
      <w:tr w:rsidR="00C94EBB" w:rsidRPr="00C94EBB" w:rsidTr="00B6333B">
        <w:trPr>
          <w:trHeight w:val="6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94EBB" w:rsidRPr="00C94EBB" w:rsidTr="00D52507">
        <w:trPr>
          <w:trHeight w:val="713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415" w:rsidRPr="00FA3415" w:rsidRDefault="00C94EBB" w:rsidP="00FA3415">
            <w:pPr>
              <w:pStyle w:val="a3"/>
              <w:numPr>
                <w:ilvl w:val="0"/>
                <w:numId w:val="3"/>
              </w:numPr>
              <w:spacing w:before="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341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Правовой статус Контрольно-счетного органа, численность и </w:t>
            </w:r>
          </w:p>
          <w:p w:rsidR="00C94EBB" w:rsidRPr="00FA3415" w:rsidRDefault="00FA3415" w:rsidP="00FA3415">
            <w:pPr>
              <w:pStyle w:val="a3"/>
              <w:spacing w:before="4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</w:t>
            </w:r>
            <w:r w:rsidR="00C94EBB" w:rsidRPr="00FA3415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профессиональная подготовка сотрудников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15" w:rsidRDefault="00C94EB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Юридическое лицо в структуре органов местного самоуправления </w:t>
            </w:r>
          </w:p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(+/-)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</w:p>
        </w:tc>
      </w:tr>
      <w:tr w:rsidR="00C94EBB" w:rsidRPr="00C94EBB" w:rsidTr="00B6333B">
        <w:trPr>
          <w:trHeight w:val="4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КСО в структуре представительного органа муниципального образования (+/-)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sz w:val="26"/>
                <w:szCs w:val="26"/>
              </w:rPr>
              <w:t>_</w:t>
            </w:r>
          </w:p>
        </w:tc>
      </w:tr>
      <w:tr w:rsidR="00C94EBB" w:rsidRPr="00C94EBB" w:rsidTr="00B6333B">
        <w:trPr>
          <w:trHeight w:val="2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1.3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1.4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C94EBB" w:rsidRPr="00C94EBB" w:rsidTr="00B6333B"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1.5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1.6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1.6.1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том числе в отчётном году, чел.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C94EBB" w:rsidRPr="00C94EBB" w:rsidTr="00D52507">
        <w:trPr>
          <w:trHeight w:val="36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spacing w:before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2. Контрольная деятельность</w:t>
            </w:r>
          </w:p>
        </w:tc>
      </w:tr>
      <w:tr w:rsidR="00C94EBB" w:rsidRPr="00C94EBB" w:rsidTr="00B6333B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C94EBB" w:rsidRPr="00C94EBB" w:rsidTr="00B6333B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</w:t>
            </w:r>
            <w:proofErr w:type="gramStart"/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) ,</w:t>
            </w:r>
            <w:proofErr w:type="gramEnd"/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2.2.1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органов местного самоуправления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2.2.2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2.2.3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муниципальных предприятий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2.2.4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прочих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C94EBB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EBB" w:rsidRPr="00C94EBB" w:rsidRDefault="00C94EBB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EBB" w:rsidRPr="00C94EBB" w:rsidRDefault="00C94EBB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BB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489 027,62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2.3.1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объем проверенных бюджетных средств,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489 027,62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2.4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</w:tr>
      <w:tr w:rsidR="00D52507" w:rsidRPr="00C94EBB" w:rsidTr="00D5250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2013 год,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B6333B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 </w:t>
            </w:r>
            <w:r w:rsidR="00D52507">
              <w:rPr>
                <w:rFonts w:ascii="Times New Roman" w:eastAsia="Calibri" w:hAnsi="Times New Roman" w:cs="Times New Roman"/>
                <w:sz w:val="26"/>
                <w:szCs w:val="26"/>
              </w:rPr>
              <w:t>193 315,8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Выявлено нарушений и недостатков, всего, тыс. руб.,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6 891,32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2.5.1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 нецелевое использование бюджетных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2507" w:rsidRPr="00C94EBB" w:rsidTr="00B6333B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2.5.2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 неэффективное использование бюджетных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52507" w:rsidRPr="00C94EBB" w:rsidTr="00B6333B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2.6. 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711,26</w:t>
            </w:r>
          </w:p>
        </w:tc>
      </w:tr>
      <w:tr w:rsidR="00D52507" w:rsidRPr="00C94EBB" w:rsidTr="00D52507">
        <w:trPr>
          <w:trHeight w:val="40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spacing w:before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3. Экспертно-аналитическая деятельность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rPr>
                <w:rFonts w:ascii="Times New Roman" w:hAnsi="Times New Roman"/>
                <w:b w:val="0"/>
                <w:bCs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bCs/>
                <w:sz w:val="26"/>
                <w:szCs w:val="26"/>
                <w:lang w:eastAsia="en-US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подготовленных КСО предложений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D52507" w:rsidRPr="00C94EBB" w:rsidTr="00B6333B">
        <w:trPr>
          <w:trHeight w:val="3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количество предложений КСО, учтенных при принятии решений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</w:tr>
      <w:tr w:rsidR="00D52507" w:rsidRPr="00C94EBB" w:rsidTr="00D52507">
        <w:trPr>
          <w:trHeight w:val="65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spacing w:before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4. Реализация результатов контрольных и </w:t>
            </w:r>
          </w:p>
          <w:p w:rsidR="00D52507" w:rsidRPr="00C94EBB" w:rsidRDefault="00D52507" w:rsidP="00D52507">
            <w:pPr>
              <w:spacing w:before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экспертно-аналитических мероприятий</w:t>
            </w:r>
          </w:p>
        </w:tc>
      </w:tr>
      <w:tr w:rsidR="00D52507" w:rsidRPr="00C94EBB" w:rsidTr="00B6333B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4.1.1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снято с контроля представлений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4.2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4.2.1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 снято с контроля предписаний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Устранено финансовых нарушений</w:t>
            </w:r>
            <w:r w:rsidRPr="00C94EBB">
              <w:rPr>
                <w:rFonts w:ascii="Times New Roman" w:hAnsi="Times New Roman"/>
                <w:b w:val="0"/>
                <w:bCs/>
                <w:sz w:val="26"/>
                <w:szCs w:val="26"/>
                <w:lang w:eastAsia="en-US"/>
              </w:rPr>
              <w:t>, тыс. руб.,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5 213,50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4.3.1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 xml:space="preserve"> возмещено средств в бюджет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4.3.2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 xml:space="preserve"> возмещено средств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4 843,70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4.3.3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 xml:space="preserve"> выполнено работ, оказано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369,80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 xml:space="preserve">Устранено нарушений установленного порядка управления и распоряжения имуществом, </w:t>
            </w:r>
            <w:proofErr w:type="spellStart"/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тыс.руб</w:t>
            </w:r>
            <w:proofErr w:type="spellEnd"/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143,94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4.5.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  <w:lang w:eastAsia="en-US"/>
              </w:rPr>
            </w:pPr>
            <w:proofErr w:type="spellStart"/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4.5.1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Привлечено к дисциплинарной ответственности, 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4.5.2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pStyle w:val="1"/>
              <w:spacing w:line="256" w:lineRule="auto"/>
              <w:jc w:val="both"/>
              <w:rPr>
                <w:rFonts w:ascii="Times New Roman" w:hAnsi="Times New Roman"/>
                <w:b w:val="0"/>
                <w:bCs/>
                <w:sz w:val="26"/>
                <w:szCs w:val="26"/>
                <w:lang w:eastAsia="en-US"/>
              </w:rPr>
            </w:pPr>
            <w:r w:rsidRPr="00C94EBB">
              <w:rPr>
                <w:rFonts w:ascii="Times New Roman" w:hAnsi="Times New Roman"/>
                <w:b w:val="0"/>
                <w:sz w:val="26"/>
                <w:szCs w:val="26"/>
                <w:lang w:eastAsia="en-US"/>
              </w:rPr>
              <w:t>Направлено материалов в правоохранительные органы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4.5.3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4.6.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B633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КСП НГО создана 30.10.2013 года (нет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предшест-вующего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сравнимого периода)</w:t>
            </w:r>
          </w:p>
        </w:tc>
      </w:tr>
      <w:tr w:rsidR="00D52507" w:rsidRPr="00C94EBB" w:rsidTr="00D52507">
        <w:trPr>
          <w:trHeight w:val="37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spacing w:before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5. Гласность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публикаций в СМИ, отражающих деятельность КСО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</w:tr>
      <w:tr w:rsidR="00D52507" w:rsidRPr="00A86CF5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Default="00B6333B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создан собствен</w:t>
            </w:r>
            <w:r w:rsidR="006725A1">
              <w:rPr>
                <w:rFonts w:ascii="Times New Roman" w:eastAsia="Calibri" w:hAnsi="Times New Roman" w:cs="Times New Roman"/>
                <w:sz w:val="26"/>
                <w:szCs w:val="26"/>
              </w:rPr>
              <w:t>ный сайт КСП НГО,</w:t>
            </w:r>
          </w:p>
          <w:p w:rsidR="006725A1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6725A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mail</w:t>
            </w:r>
            <w:r w:rsidRPr="00DB142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ksp@ksp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  <w:p w:rsidR="006725A1" w:rsidRPr="00DB1425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nakhodka.ru</w:t>
            </w:r>
          </w:p>
        </w:tc>
      </w:tr>
      <w:tr w:rsidR="00D52507" w:rsidRPr="00C94EBB" w:rsidTr="00D52507">
        <w:trPr>
          <w:trHeight w:val="38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spacing w:before="4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6. Финансовое обеспечение деятельности контрольно-счетного органа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C94EB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Затраты на содержание к</w:t>
            </w:r>
            <w:r w:rsidR="000842FC">
              <w:rPr>
                <w:rFonts w:ascii="Times New Roman" w:hAnsi="Times New Roman" w:cs="Times New Roman"/>
                <w:bCs/>
                <w:sz w:val="26"/>
                <w:szCs w:val="26"/>
              </w:rPr>
              <w:t>онтрольно-счетного органа в 2014</w:t>
            </w: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году, тыс. руб. (факт)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3 828,4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Запланировано средств на содержание контрольно-с</w:t>
            </w:r>
            <w:r w:rsidR="000842FC">
              <w:rPr>
                <w:rFonts w:ascii="Times New Roman" w:hAnsi="Times New Roman" w:cs="Times New Roman"/>
                <w:bCs/>
                <w:sz w:val="26"/>
                <w:szCs w:val="26"/>
              </w:rPr>
              <w:t>четного органа в бюджете на 2015</w:t>
            </w: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6725A1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4 038,0</w:t>
            </w:r>
          </w:p>
        </w:tc>
      </w:tr>
      <w:tr w:rsidR="00D52507" w:rsidRPr="00C94EBB" w:rsidTr="00D52507">
        <w:trPr>
          <w:trHeight w:val="25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C94E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52507" w:rsidRPr="00C94EBB" w:rsidTr="00B6333B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Pr="00C94EBB" w:rsidRDefault="00D52507" w:rsidP="00D5250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07" w:rsidRPr="00C94EBB" w:rsidRDefault="00D52507" w:rsidP="00D52507">
            <w:pPr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C94EBB">
              <w:rPr>
                <w:rFonts w:ascii="Times New Roman" w:hAnsi="Times New Roman" w:cs="Times New Roman"/>
                <w:bCs/>
                <w:sz w:val="26"/>
                <w:szCs w:val="26"/>
              </w:rPr>
              <w:t>Указать, состоит ли контрольно-счетный орган в союзе муниципальных контрольно-счетных органов РФ (СМКСО) (да/нет)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07" w:rsidRDefault="00B6333B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r w:rsidR="006725A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  <w:p w:rsidR="00B6333B" w:rsidRDefault="00B6333B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24.03.2014 года</w:t>
            </w:r>
          </w:p>
          <w:p w:rsidR="00B6333B" w:rsidRPr="00C94EBB" w:rsidRDefault="00B6333B" w:rsidP="006725A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C6384" w:rsidRDefault="00DC6384" w:rsidP="007C0BB7">
      <w:pPr>
        <w:rPr>
          <w:rStyle w:val="s1"/>
          <w:rFonts w:ascii="Times New Roman" w:hAnsi="Times New Roman" w:cs="Times New Roman"/>
          <w:sz w:val="26"/>
          <w:szCs w:val="26"/>
        </w:rPr>
      </w:pPr>
    </w:p>
    <w:p w:rsidR="00EC1FF7" w:rsidRDefault="00EC1FF7" w:rsidP="007C0BB7">
      <w:pPr>
        <w:rPr>
          <w:rStyle w:val="s1"/>
          <w:rFonts w:ascii="Times New Roman" w:hAnsi="Times New Roman" w:cs="Times New Roman"/>
          <w:sz w:val="26"/>
          <w:szCs w:val="26"/>
        </w:rPr>
      </w:pPr>
    </w:p>
    <w:p w:rsidR="00EC1FF7" w:rsidRDefault="00EC1FF7" w:rsidP="007C0BB7">
      <w:pPr>
        <w:rPr>
          <w:rStyle w:val="s1"/>
          <w:rFonts w:ascii="Times New Roman" w:hAnsi="Times New Roman" w:cs="Times New Roman"/>
          <w:sz w:val="26"/>
          <w:szCs w:val="26"/>
        </w:rPr>
      </w:pPr>
    </w:p>
    <w:p w:rsidR="00EC1FF7" w:rsidRDefault="00EC1FF7" w:rsidP="007C0BB7">
      <w:pPr>
        <w:rPr>
          <w:rStyle w:val="s1"/>
          <w:rFonts w:ascii="Times New Roman" w:hAnsi="Times New Roman" w:cs="Times New Roman"/>
          <w:sz w:val="26"/>
          <w:szCs w:val="26"/>
        </w:rPr>
      </w:pPr>
    </w:p>
    <w:p w:rsidR="00EC1FF7" w:rsidRDefault="00EC1FF7" w:rsidP="007C0BB7">
      <w:pPr>
        <w:rPr>
          <w:rStyle w:val="s1"/>
          <w:rFonts w:ascii="Times New Roman" w:hAnsi="Times New Roman" w:cs="Times New Roman"/>
          <w:sz w:val="26"/>
          <w:szCs w:val="26"/>
        </w:rPr>
      </w:pPr>
    </w:p>
    <w:p w:rsidR="00EC1FF7" w:rsidRDefault="00EC1FF7" w:rsidP="007C0BB7">
      <w:pPr>
        <w:rPr>
          <w:rStyle w:val="s1"/>
          <w:rFonts w:ascii="Times New Roman" w:hAnsi="Times New Roman" w:cs="Times New Roman"/>
          <w:sz w:val="26"/>
          <w:szCs w:val="26"/>
        </w:rPr>
      </w:pPr>
    </w:p>
    <w:p w:rsidR="00DC6384" w:rsidRDefault="007C0BB7" w:rsidP="007C0BB7">
      <w:pPr>
        <w:rPr>
          <w:rStyle w:val="s1"/>
          <w:rFonts w:ascii="Times New Roman" w:hAnsi="Times New Roman" w:cs="Times New Roman"/>
          <w:sz w:val="26"/>
          <w:szCs w:val="26"/>
        </w:rPr>
      </w:pPr>
      <w:r w:rsidRPr="00C94EBB">
        <w:rPr>
          <w:rStyle w:val="s1"/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C94EBB">
        <w:rPr>
          <w:rStyle w:val="s1"/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C94EBB">
        <w:rPr>
          <w:rStyle w:val="s1"/>
          <w:rFonts w:ascii="Times New Roman" w:hAnsi="Times New Roman" w:cs="Times New Roman"/>
          <w:sz w:val="26"/>
          <w:szCs w:val="26"/>
        </w:rPr>
        <w:t xml:space="preserve"> – счетной палаты</w:t>
      </w:r>
    </w:p>
    <w:p w:rsidR="003E611F" w:rsidRPr="00C94EBB" w:rsidRDefault="007C0BB7">
      <w:pPr>
        <w:rPr>
          <w:rFonts w:ascii="Times New Roman" w:hAnsi="Times New Roman" w:cs="Times New Roman"/>
          <w:sz w:val="26"/>
          <w:szCs w:val="26"/>
        </w:rPr>
      </w:pPr>
      <w:r w:rsidRPr="00C94EBB">
        <w:rPr>
          <w:rStyle w:val="s1"/>
          <w:rFonts w:ascii="Times New Roman" w:hAnsi="Times New Roman" w:cs="Times New Roman"/>
          <w:sz w:val="26"/>
          <w:szCs w:val="26"/>
        </w:rPr>
        <w:t xml:space="preserve"> Находкинского городского округа                                  </w:t>
      </w:r>
      <w:r w:rsidR="00DC6384">
        <w:rPr>
          <w:rStyle w:val="s1"/>
          <w:rFonts w:ascii="Times New Roman" w:hAnsi="Times New Roman" w:cs="Times New Roman"/>
          <w:sz w:val="26"/>
          <w:szCs w:val="26"/>
        </w:rPr>
        <w:t xml:space="preserve">                      </w:t>
      </w:r>
      <w:r w:rsidRPr="00C94EBB">
        <w:rPr>
          <w:rStyle w:val="s1"/>
          <w:rFonts w:ascii="Times New Roman" w:hAnsi="Times New Roman" w:cs="Times New Roman"/>
          <w:sz w:val="26"/>
          <w:szCs w:val="26"/>
        </w:rPr>
        <w:t xml:space="preserve">  Т.А. Гончарук</w:t>
      </w:r>
    </w:p>
    <w:sectPr w:rsidR="003E611F" w:rsidRPr="00C94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410D8"/>
    <w:multiLevelType w:val="multilevel"/>
    <w:tmpl w:val="C4F46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252561"/>
    <w:multiLevelType w:val="hybridMultilevel"/>
    <w:tmpl w:val="F492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D72D7"/>
    <w:multiLevelType w:val="multilevel"/>
    <w:tmpl w:val="9992F0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B7"/>
    <w:rsid w:val="000033CF"/>
    <w:rsid w:val="000626AD"/>
    <w:rsid w:val="000842FC"/>
    <w:rsid w:val="000B55C6"/>
    <w:rsid w:val="000C3728"/>
    <w:rsid w:val="000E0B48"/>
    <w:rsid w:val="001042D4"/>
    <w:rsid w:val="00154FE3"/>
    <w:rsid w:val="00165E0D"/>
    <w:rsid w:val="001F48DE"/>
    <w:rsid w:val="001F6444"/>
    <w:rsid w:val="00222E0C"/>
    <w:rsid w:val="00254093"/>
    <w:rsid w:val="00254D9B"/>
    <w:rsid w:val="002763D8"/>
    <w:rsid w:val="00396653"/>
    <w:rsid w:val="003D7E16"/>
    <w:rsid w:val="003E611F"/>
    <w:rsid w:val="00435718"/>
    <w:rsid w:val="004552F0"/>
    <w:rsid w:val="004A441C"/>
    <w:rsid w:val="0051386D"/>
    <w:rsid w:val="00532352"/>
    <w:rsid w:val="00533F97"/>
    <w:rsid w:val="00595F02"/>
    <w:rsid w:val="005A4395"/>
    <w:rsid w:val="005C35AF"/>
    <w:rsid w:val="00622885"/>
    <w:rsid w:val="00633077"/>
    <w:rsid w:val="006725A1"/>
    <w:rsid w:val="006A381B"/>
    <w:rsid w:val="006B4005"/>
    <w:rsid w:val="006F2656"/>
    <w:rsid w:val="007A6A0E"/>
    <w:rsid w:val="007B3A0C"/>
    <w:rsid w:val="007C07CA"/>
    <w:rsid w:val="007C0BB7"/>
    <w:rsid w:val="007C5E2E"/>
    <w:rsid w:val="007F0BD3"/>
    <w:rsid w:val="00841AF2"/>
    <w:rsid w:val="008D2283"/>
    <w:rsid w:val="008E0AC0"/>
    <w:rsid w:val="00900D39"/>
    <w:rsid w:val="0090489E"/>
    <w:rsid w:val="00994948"/>
    <w:rsid w:val="009E7A34"/>
    <w:rsid w:val="009F56C0"/>
    <w:rsid w:val="00A051EE"/>
    <w:rsid w:val="00A826DC"/>
    <w:rsid w:val="00A86CF5"/>
    <w:rsid w:val="00B6333B"/>
    <w:rsid w:val="00B95740"/>
    <w:rsid w:val="00C17044"/>
    <w:rsid w:val="00C30CA8"/>
    <w:rsid w:val="00C42159"/>
    <w:rsid w:val="00C502DE"/>
    <w:rsid w:val="00C84182"/>
    <w:rsid w:val="00C94EBB"/>
    <w:rsid w:val="00CA1EA0"/>
    <w:rsid w:val="00CB733A"/>
    <w:rsid w:val="00CD60E7"/>
    <w:rsid w:val="00D27BB6"/>
    <w:rsid w:val="00D31F3E"/>
    <w:rsid w:val="00D432F7"/>
    <w:rsid w:val="00D52507"/>
    <w:rsid w:val="00D84EB7"/>
    <w:rsid w:val="00D95C5F"/>
    <w:rsid w:val="00DB1425"/>
    <w:rsid w:val="00DC6384"/>
    <w:rsid w:val="00E03005"/>
    <w:rsid w:val="00E1101E"/>
    <w:rsid w:val="00E22858"/>
    <w:rsid w:val="00E56E1F"/>
    <w:rsid w:val="00E90570"/>
    <w:rsid w:val="00EB14C2"/>
    <w:rsid w:val="00EC1FF7"/>
    <w:rsid w:val="00EF0F73"/>
    <w:rsid w:val="00F00F35"/>
    <w:rsid w:val="00F15FFF"/>
    <w:rsid w:val="00FA3415"/>
    <w:rsid w:val="00FF3607"/>
    <w:rsid w:val="00FF361B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FB3BC-CD24-408C-B69C-39707750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BB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1F48D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5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C0BB7"/>
  </w:style>
  <w:style w:type="paragraph" w:styleId="a3">
    <w:name w:val="List Paragraph"/>
    <w:basedOn w:val="a"/>
    <w:uiPriority w:val="34"/>
    <w:qFormat/>
    <w:rsid w:val="005A43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48DE"/>
    <w:rPr>
      <w:rFonts w:ascii="Arial" w:eastAsia="Times New Roman" w:hAnsi="Arial" w:cs="Times New Roman"/>
      <w:b/>
      <w:sz w:val="36"/>
      <w:szCs w:val="24"/>
      <w:lang w:eastAsia="ru-RU"/>
    </w:rPr>
  </w:style>
  <w:style w:type="character" w:styleId="a4">
    <w:name w:val="Hyperlink"/>
    <w:basedOn w:val="a0"/>
    <w:uiPriority w:val="99"/>
    <w:unhideWhenUsed/>
    <w:rsid w:val="001F48DE"/>
    <w:rPr>
      <w:color w:val="0563C1" w:themeColor="hyperlink"/>
      <w:u w:val="single"/>
    </w:rPr>
  </w:style>
  <w:style w:type="character" w:customStyle="1" w:styleId="FontStyle18">
    <w:name w:val="Font Style18"/>
    <w:uiPriority w:val="99"/>
    <w:rsid w:val="00532352"/>
    <w:rPr>
      <w:rFonts w:ascii="Times New Roman" w:hAnsi="Times New Roman" w:cs="Times New Roman" w:hint="default"/>
      <w:sz w:val="24"/>
      <w:szCs w:val="24"/>
    </w:rPr>
  </w:style>
  <w:style w:type="paragraph" w:styleId="a5">
    <w:name w:val="Normal (Web)"/>
    <w:basedOn w:val="a"/>
    <w:uiPriority w:val="99"/>
    <w:unhideWhenUsed/>
    <w:rsid w:val="00DB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55C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9057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45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4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5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86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1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p@ksp-nakhodk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Гончарук</dc:creator>
  <cp:keywords/>
  <dc:description/>
  <cp:lastModifiedBy>Тамара А. Гончарук</cp:lastModifiedBy>
  <cp:revision>2</cp:revision>
  <cp:lastPrinted>2015-01-20T06:23:00Z</cp:lastPrinted>
  <dcterms:created xsi:type="dcterms:W3CDTF">2015-01-29T01:32:00Z</dcterms:created>
  <dcterms:modified xsi:type="dcterms:W3CDTF">2015-01-29T01:32:00Z</dcterms:modified>
</cp:coreProperties>
</file>