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6D" w:rsidRPr="00E7256D" w:rsidRDefault="00E7256D" w:rsidP="00E7256D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256D" w:rsidRPr="00E7256D" w:rsidRDefault="00E72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E7256D" w:rsidRPr="00E7256D" w:rsidRDefault="00E72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ДУМА НАХОДКИНСКОГО ГОРОДСКОГО ОКРУГА</w:t>
      </w:r>
    </w:p>
    <w:p w:rsidR="00E7256D" w:rsidRPr="00E7256D" w:rsidRDefault="00E72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56D" w:rsidRPr="00E7256D" w:rsidRDefault="00E72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РЕШЕНИЕ</w:t>
      </w:r>
    </w:p>
    <w:p w:rsidR="00E7256D" w:rsidRPr="00E7256D" w:rsidRDefault="00E72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от 27 июня 2007 г. N 52-Р</w:t>
      </w:r>
    </w:p>
    <w:p w:rsidR="00E7256D" w:rsidRPr="00E7256D" w:rsidRDefault="00E72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56D" w:rsidRPr="00E7256D" w:rsidRDefault="00E72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О КВАЛИФИКАЦИОННЫХ ТРЕБОВАНИЯХ ДЛЯ ЗАМЕЩЕНИЯ ДОЛЖНОСТЕЙ</w:t>
      </w:r>
    </w:p>
    <w:p w:rsidR="00E7256D" w:rsidRPr="00E7256D" w:rsidRDefault="00E72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МУНИЦИПАЛЬНОЙ СЛУЖБЫ ОРГАНОВ МЕСТНОГО САМОУПРАВЛЕНИЯ</w:t>
      </w:r>
    </w:p>
    <w:p w:rsidR="00E7256D" w:rsidRPr="00E7256D" w:rsidRDefault="00E72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</w:p>
    <w:p w:rsidR="00E7256D" w:rsidRPr="00E7256D" w:rsidRDefault="00E72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56D" w:rsidRPr="00E7256D" w:rsidRDefault="00E72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E7256D" w:rsidRPr="00E7256D" w:rsidRDefault="00E72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</w:t>
      </w:r>
    </w:p>
    <w:p w:rsidR="00E7256D" w:rsidRPr="00E7256D" w:rsidRDefault="00E72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:rsidR="00E7256D" w:rsidRPr="00E7256D" w:rsidRDefault="00E72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</w:p>
    <w:p w:rsidR="00E7256D" w:rsidRPr="00E7256D" w:rsidRDefault="00E72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E7256D" w:rsidRPr="00E7256D" w:rsidRDefault="00E72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(в ред. Решений Думы Находкинского городского округа</w:t>
      </w:r>
    </w:p>
    <w:p w:rsidR="00E7256D" w:rsidRPr="00E7256D" w:rsidRDefault="00E72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 xml:space="preserve">от 25.02.2009 </w:t>
      </w:r>
      <w:hyperlink r:id="rId4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N 322-Р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, от 29.05.2013 </w:t>
      </w:r>
      <w:hyperlink r:id="rId5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N 202-НПА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>,</w:t>
      </w:r>
    </w:p>
    <w:p w:rsidR="00E7256D" w:rsidRPr="00E7256D" w:rsidRDefault="00E72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 xml:space="preserve">от 26.02.2014 </w:t>
      </w:r>
      <w:hyperlink r:id="rId6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N 328-НПА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, от 29.10.2014 </w:t>
      </w:r>
      <w:hyperlink r:id="rId7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N 499-НПА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>)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Статья 1. Квалификационные требования для замещения высшей группы должностей муниципальной службы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Образование: наличие высшего образования.</w:t>
      </w:r>
    </w:p>
    <w:p w:rsidR="00E7256D" w:rsidRPr="00E7256D" w:rsidRDefault="00E72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 xml:space="preserve">(в ред. Решений Думы Находкинского городского округа от 29.05.2013 </w:t>
      </w:r>
      <w:hyperlink r:id="rId8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N 202-НПА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, от 26.02.2014 </w:t>
      </w:r>
      <w:hyperlink r:id="rId9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N 328-НПА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>)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Стаж: необходимо иметь не менее шести лет стажа муниципальной службы (государственной службы) или не менее семи лет стажа работы по специальности, направлению подготовки.</w:t>
      </w:r>
    </w:p>
    <w:p w:rsidR="00E7256D" w:rsidRPr="00E7256D" w:rsidRDefault="00E72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 xml:space="preserve">(в ред. Решений Думы Находкинского городского округа от 25.02.2009 </w:t>
      </w:r>
      <w:hyperlink r:id="rId10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N 322-Р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, от 26.02.2014 </w:t>
      </w:r>
      <w:hyperlink r:id="rId11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N 328-НПА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>)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 xml:space="preserve">Знания: </w:t>
      </w:r>
      <w:hyperlink r:id="rId12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hyperlink r:id="rId13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 и законов Приморского края, </w:t>
      </w:r>
      <w:hyperlink r:id="rId14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 Находкинского городского округа и иных нормативных правовых актов органов местного самоуправления Находкинского городского округа, структуры и полномочий органов государственной власти и местного самоуправления, основ организации прохождения муниципальной службы,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 xml:space="preserve">Навыки: оперативного принятия и реализации управленческих решений, </w:t>
      </w:r>
      <w:r w:rsidRPr="00E7256D">
        <w:rPr>
          <w:rFonts w:ascii="Times New Roman" w:hAnsi="Times New Roman" w:cs="Times New Roman"/>
          <w:sz w:val="28"/>
          <w:szCs w:val="28"/>
        </w:rPr>
        <w:lastRenderedPageBreak/>
        <w:t>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Статья 2. Квалификационные требования для замещения главной группы должностей муниципальной службы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Образование: наличие высшего образования.</w:t>
      </w:r>
    </w:p>
    <w:p w:rsidR="00E7256D" w:rsidRPr="00E7256D" w:rsidRDefault="00E72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 xml:space="preserve">(в ред. Решений Думы Находкинского городского округа от 29.05.2013 </w:t>
      </w:r>
      <w:hyperlink r:id="rId15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N 202-НПА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, от 26.02.2014 </w:t>
      </w:r>
      <w:hyperlink r:id="rId16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N 328-НПА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>)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Стаж: необходимо иметь не менее четырех лет стажа муниципальной службы (государственной службы) или не менее пяти лет стажа работы по специальности, направлению подготовки.</w:t>
      </w:r>
    </w:p>
    <w:p w:rsidR="00E7256D" w:rsidRPr="00E7256D" w:rsidRDefault="00E72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 xml:space="preserve">(в ред. Решений Думы Находкинского городского округа от 25.02.2009 </w:t>
      </w:r>
      <w:hyperlink r:id="rId17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N 322-Р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, от 26.02.2014 </w:t>
      </w:r>
      <w:hyperlink r:id="rId18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N 328-НПА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>)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 xml:space="preserve">Знания: </w:t>
      </w:r>
      <w:hyperlink r:id="rId19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к уровню знаний </w:t>
      </w:r>
      <w:hyperlink r:id="rId20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21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 и законов Приморского края, </w:t>
      </w:r>
      <w:hyperlink r:id="rId22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 Находкинского городского округа и иных нормативных правовых актов органов местного самоуправления Находкинского городского округа, структуры и полномочий органов государственной власти и местного самоуправления, основ организации прохождения муниципальной службы,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 xml:space="preserve">Навыки: организации и обеспечения выполнения задач, квалифицированного планирования работы, ведение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</w:t>
      </w:r>
      <w:r w:rsidRPr="00E7256D">
        <w:rPr>
          <w:rFonts w:ascii="Times New Roman" w:hAnsi="Times New Roman" w:cs="Times New Roman"/>
          <w:sz w:val="28"/>
          <w:szCs w:val="28"/>
        </w:rPr>
        <w:lastRenderedPageBreak/>
        <w:t>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Статья 3. Квалификационные требования для замещения ведущей группы должностей муниципальной службы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Образование: наличие высшего образования.</w:t>
      </w:r>
    </w:p>
    <w:p w:rsidR="00E7256D" w:rsidRPr="00E7256D" w:rsidRDefault="00E72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 xml:space="preserve">(в ред. Решений Думы Находкинского городского округа от 29.05.2013 </w:t>
      </w:r>
      <w:hyperlink r:id="rId23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N 202-НПА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, от 26.02.2014 </w:t>
      </w:r>
      <w:hyperlink r:id="rId24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N 328-НПА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>)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Стаж: необходимо иметь не менее двух лет стажа муниципальной службы (государственной службы) или не менее трех лет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специальности.</w:t>
      </w:r>
    </w:p>
    <w:p w:rsidR="00E7256D" w:rsidRPr="00E7256D" w:rsidRDefault="00E72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 xml:space="preserve">(в ред. Решений Думы Находкинского городского округа от 25.02.2009 </w:t>
      </w:r>
      <w:hyperlink r:id="rId25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N 322-Р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, от 26.02.2014 </w:t>
      </w:r>
      <w:hyperlink r:id="rId26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N 328-НПА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, от 29.10.2014 </w:t>
      </w:r>
      <w:hyperlink r:id="rId27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N 499-НПА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>)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 xml:space="preserve">Знания: </w:t>
      </w:r>
      <w:hyperlink r:id="rId28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к уровню знаний </w:t>
      </w:r>
      <w:hyperlink r:id="rId29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30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 и законов Приморского края, </w:t>
      </w:r>
      <w:hyperlink r:id="rId31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 Находкинского городского округа и иных нормативных правовых актов органов местного самоуправления Находкинского городского округа применительно к исполнению соответствующих должностных обязанностей, структуры и полномочий органов государственной власти и местного самоуправления, основ организации прохождения муниципальной службы,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Статья 4. Квалификационные требования для замещения старшей группы должностей муниципальной службы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Образование: наличие среднего профессионального образования, соответствующего направлению деятельности.</w:t>
      </w:r>
    </w:p>
    <w:p w:rsidR="00E7256D" w:rsidRPr="00E7256D" w:rsidRDefault="00E72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26.02.2014 N 328-НПА)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Стаж: без предъявления требований к стажу.</w:t>
      </w:r>
    </w:p>
    <w:p w:rsidR="00E7256D" w:rsidRPr="00E7256D" w:rsidRDefault="00E725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 25.02.2009 N 322-Р)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 xml:space="preserve">Знания: </w:t>
      </w:r>
      <w:hyperlink r:id="rId34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к уровню знаний </w:t>
      </w:r>
      <w:hyperlink r:id="rId35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36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 и законов Приморского края, </w:t>
      </w:r>
      <w:hyperlink r:id="rId37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 Находкинского городского округа и иных нормативных правовых актов органов местного самоуправления Находкинского городского округа применительно к исполнению соответствующих должностных обязанностей, структуры и полномочий органов государственной власти и местного самоуправления, основ организации прохождения муниципальной службы,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Навыки: обеспечения выполнения задач, квалифицированного планирования работы, анализа и прогнозирования, грамотного учета мнения коллег,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Статья 5. Квалификационные требования для замещения младшей группы должностей муниципальной службы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Образование: наличие общего среднего образования.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Стаж: без предъявления требований к стажу.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 xml:space="preserve">Знания: </w:t>
      </w:r>
      <w:hyperlink r:id="rId38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39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 и законов Приморского края, </w:t>
      </w:r>
      <w:hyperlink r:id="rId40" w:history="1">
        <w:r w:rsidRPr="00E7256D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E7256D">
        <w:rPr>
          <w:rFonts w:ascii="Times New Roman" w:hAnsi="Times New Roman" w:cs="Times New Roman"/>
          <w:sz w:val="28"/>
          <w:szCs w:val="28"/>
        </w:rPr>
        <w:t xml:space="preserve"> Находкинского городского округа и иных нормативных правовых актов органов местного самоуправления Находкинского городского округа применительно к исполнению соответствующих должностных обязанностей, основ организации прохождения муниципальной службы,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Навыки: квалифицированного планирования работы, грамотного учета мнения коллег,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Статья 6. Вступление в силу настоящего решения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Настоящее решение вступает в силу с 1 сентября 2007 года.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6D" w:rsidRPr="00E7256D" w:rsidRDefault="00E72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Глава Находкинского городского округа</w:t>
      </w:r>
    </w:p>
    <w:p w:rsidR="00E7256D" w:rsidRPr="00E7256D" w:rsidRDefault="00E72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256D">
        <w:rPr>
          <w:rFonts w:ascii="Times New Roman" w:hAnsi="Times New Roman" w:cs="Times New Roman"/>
          <w:sz w:val="28"/>
          <w:szCs w:val="28"/>
        </w:rPr>
        <w:t>О.Г.КОЛЯДИН</w:t>
      </w: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6D" w:rsidRPr="00E7256D" w:rsidRDefault="00E7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6D" w:rsidRPr="00E7256D" w:rsidRDefault="00E725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61500" w:rsidRPr="00E7256D" w:rsidRDefault="00061500">
      <w:pPr>
        <w:rPr>
          <w:rFonts w:ascii="Times New Roman" w:hAnsi="Times New Roman" w:cs="Times New Roman"/>
          <w:sz w:val="28"/>
          <w:szCs w:val="28"/>
        </w:rPr>
      </w:pPr>
    </w:p>
    <w:sectPr w:rsidR="00061500" w:rsidRPr="00E7256D" w:rsidSect="00E8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56D"/>
    <w:rsid w:val="00061500"/>
    <w:rsid w:val="00077A44"/>
    <w:rsid w:val="00095DB8"/>
    <w:rsid w:val="000F0778"/>
    <w:rsid w:val="001764E5"/>
    <w:rsid w:val="001A398E"/>
    <w:rsid w:val="001B738C"/>
    <w:rsid w:val="00201AC7"/>
    <w:rsid w:val="00302AEE"/>
    <w:rsid w:val="0031706E"/>
    <w:rsid w:val="0037731B"/>
    <w:rsid w:val="00493DBD"/>
    <w:rsid w:val="004B1477"/>
    <w:rsid w:val="006B6E3B"/>
    <w:rsid w:val="00904440"/>
    <w:rsid w:val="009645C6"/>
    <w:rsid w:val="00A15026"/>
    <w:rsid w:val="00A914A4"/>
    <w:rsid w:val="00AB1E33"/>
    <w:rsid w:val="00C63239"/>
    <w:rsid w:val="00E7256D"/>
    <w:rsid w:val="00E802D8"/>
    <w:rsid w:val="00F2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6BC88-ED67-4BC5-89AA-FC85BF88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2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75B87963DC6A32EFAA55D033AB61B129375B93A26AD398CE090C726D5F128Br7D7E" TargetMode="External"/><Relationship Id="rId18" Type="http://schemas.openxmlformats.org/officeDocument/2006/relationships/hyperlink" Target="consultantplus://offline/ref=0575B87963DC6A32EFAA55D033AB61B129375B93AC6BD49BCA090C726D5F128B779DAEB2E9EEEEE49749FEr1D8E" TargetMode="External"/><Relationship Id="rId26" Type="http://schemas.openxmlformats.org/officeDocument/2006/relationships/hyperlink" Target="consultantplus://offline/ref=0575B87963DC6A32EFAA55D033AB61B129375B93AC6BD49BCA090C726D5F128B779DAEB2E9EEEEE49749FEr1DBE" TargetMode="External"/><Relationship Id="rId39" Type="http://schemas.openxmlformats.org/officeDocument/2006/relationships/hyperlink" Target="consultantplus://offline/ref=0575B87963DC6A32EFAA55D033AB61B129375B93A26AD398CE090C726D5F128Br7D7E" TargetMode="External"/><Relationship Id="rId21" Type="http://schemas.openxmlformats.org/officeDocument/2006/relationships/hyperlink" Target="consultantplus://offline/ref=0575B87963DC6A32EFAA55D033AB61B129375B93A26AD398CE090C726D5F128Br7D7E" TargetMode="External"/><Relationship Id="rId34" Type="http://schemas.openxmlformats.org/officeDocument/2006/relationships/hyperlink" Target="consultantplus://offline/ref=0575B87963DC6A32EFAA4BDD25C73FBE2B34029BA1348FCCC40359r2DA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575B87963DC6A32EFAA55D033AB61B129375B93AD65D098C8090C726D5F128B779DAEB2E9EEEEE49749FFr1D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75B87963DC6A32EFAA55D033AB61B129375B93AC6BD49BCA090C726D5F128B779DAEB2E9EEEEE49749FFr1D1E" TargetMode="External"/><Relationship Id="rId20" Type="http://schemas.openxmlformats.org/officeDocument/2006/relationships/hyperlink" Target="consultantplus://offline/ref=0575B87963DC6A32EFAA4BDD25C73FBE2B34029BA1348FCCC40359r2DAE" TargetMode="External"/><Relationship Id="rId29" Type="http://schemas.openxmlformats.org/officeDocument/2006/relationships/hyperlink" Target="consultantplus://offline/ref=0575B87963DC6A32EFAA4BDD25C73FBE2B34029BA1348FCCC40359r2DA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75B87963DC6A32EFAA55D033AB61B129375B93AC6BD49BCA090C726D5F128B779DAEB2E9EEEEE49749FFr1DCE" TargetMode="External"/><Relationship Id="rId11" Type="http://schemas.openxmlformats.org/officeDocument/2006/relationships/hyperlink" Target="consultantplus://offline/ref=0575B87963DC6A32EFAA55D033AB61B129375B93AC6BD49BCA090C726D5F128B779DAEB2E9EEEEE49749FFr1DFE" TargetMode="External"/><Relationship Id="rId24" Type="http://schemas.openxmlformats.org/officeDocument/2006/relationships/hyperlink" Target="consultantplus://offline/ref=0575B87963DC6A32EFAA55D033AB61B129375B93AC6BD49BCA090C726D5F128B779DAEB2E9EEEEE49749FEr1DAE" TargetMode="External"/><Relationship Id="rId32" Type="http://schemas.openxmlformats.org/officeDocument/2006/relationships/hyperlink" Target="consultantplus://offline/ref=0575B87963DC6A32EFAA55D033AB61B129375B93AC6BD49BCA090C726D5F128B779DAEB2E9EEEEE49749FEr1DCE" TargetMode="External"/><Relationship Id="rId37" Type="http://schemas.openxmlformats.org/officeDocument/2006/relationships/hyperlink" Target="consultantplus://offline/ref=0575B87963DC6A32EFAA55D033AB61B129375B93A361D49FCF090C726D5F128Br7D7E" TargetMode="External"/><Relationship Id="rId40" Type="http://schemas.openxmlformats.org/officeDocument/2006/relationships/hyperlink" Target="consultantplus://offline/ref=0575B87963DC6A32EFAA55D033AB61B129375B93A361D49FCF090C726D5F128Br7D7E" TargetMode="External"/><Relationship Id="rId5" Type="http://schemas.openxmlformats.org/officeDocument/2006/relationships/hyperlink" Target="consultantplus://offline/ref=0575B87963DC6A32EFAA55D033AB61B129375B93AC61D09FCA090C726D5F128B779DAEB2E9EEEEE49749FFr1DCE" TargetMode="External"/><Relationship Id="rId15" Type="http://schemas.openxmlformats.org/officeDocument/2006/relationships/hyperlink" Target="consultantplus://offline/ref=0575B87963DC6A32EFAA55D033AB61B129375B93AC61D09FCA090C726D5F128B779DAEB2E9EEEEE49749FFr1DDE" TargetMode="External"/><Relationship Id="rId23" Type="http://schemas.openxmlformats.org/officeDocument/2006/relationships/hyperlink" Target="consultantplus://offline/ref=0575B87963DC6A32EFAA55D033AB61B129375B93AC61D09FCA090C726D5F128B779DAEB2E9EEEEE49749FFr1DDE" TargetMode="External"/><Relationship Id="rId28" Type="http://schemas.openxmlformats.org/officeDocument/2006/relationships/hyperlink" Target="consultantplus://offline/ref=0575B87963DC6A32EFAA4BDD25C73FBE2B34029BA1348FCCC40359r2DAE" TargetMode="External"/><Relationship Id="rId36" Type="http://schemas.openxmlformats.org/officeDocument/2006/relationships/hyperlink" Target="consultantplus://offline/ref=0575B87963DC6A32EFAA55D033AB61B129375B93A26AD398CE090C726D5F128Br7D7E" TargetMode="External"/><Relationship Id="rId10" Type="http://schemas.openxmlformats.org/officeDocument/2006/relationships/hyperlink" Target="consultantplus://offline/ref=0575B87963DC6A32EFAA55D033AB61B129375B93A86BD19ECF090C726D5F128B779DAEB2E9EEEEE49749FFr1DDE" TargetMode="External"/><Relationship Id="rId19" Type="http://schemas.openxmlformats.org/officeDocument/2006/relationships/hyperlink" Target="consultantplus://offline/ref=0575B87963DC6A32EFAA4BDD25C73FBE2B34029BA1348FCCC40359r2DAE" TargetMode="External"/><Relationship Id="rId31" Type="http://schemas.openxmlformats.org/officeDocument/2006/relationships/hyperlink" Target="consultantplus://offline/ref=0575B87963DC6A32EFAA55D033AB61B129375B93A361D49FCF090C726D5F128Br7D7E" TargetMode="External"/><Relationship Id="rId4" Type="http://schemas.openxmlformats.org/officeDocument/2006/relationships/hyperlink" Target="consultantplus://offline/ref=0575B87963DC6A32EFAA55D033AB61B129375B93A86BD19ECF090C726D5F128B779DAEB2E9EEEEE49749FFr1DCE" TargetMode="External"/><Relationship Id="rId9" Type="http://schemas.openxmlformats.org/officeDocument/2006/relationships/hyperlink" Target="consultantplus://offline/ref=0575B87963DC6A32EFAA55D033AB61B129375B93AC6BD49BCA090C726D5F128B779DAEB2E9EEEEE49749FFr1DEE" TargetMode="External"/><Relationship Id="rId14" Type="http://schemas.openxmlformats.org/officeDocument/2006/relationships/hyperlink" Target="consultantplus://offline/ref=0575B87963DC6A32EFAA55D033AB61B129375B93A361D49FCF090C726D5F128Br7D7E" TargetMode="External"/><Relationship Id="rId22" Type="http://schemas.openxmlformats.org/officeDocument/2006/relationships/hyperlink" Target="consultantplus://offline/ref=0575B87963DC6A32EFAA55D033AB61B129375B93A361D49FCF090C726D5F128Br7D7E" TargetMode="External"/><Relationship Id="rId27" Type="http://schemas.openxmlformats.org/officeDocument/2006/relationships/hyperlink" Target="consultantplus://offline/ref=0575B87963DC6A32EFAA55D033AB61B129375B93AD65D098C8090C726D5F128B779DAEB2E9EEEEE49749FFr1DDE" TargetMode="External"/><Relationship Id="rId30" Type="http://schemas.openxmlformats.org/officeDocument/2006/relationships/hyperlink" Target="consultantplus://offline/ref=0575B87963DC6A32EFAA55D033AB61B129375B93A26AD398CE090C726D5F128Br7D7E" TargetMode="External"/><Relationship Id="rId35" Type="http://schemas.openxmlformats.org/officeDocument/2006/relationships/hyperlink" Target="consultantplus://offline/ref=0575B87963DC6A32EFAA4BDD25C73FBE2B34029BA1348FCCC40359r2DAE" TargetMode="External"/><Relationship Id="rId8" Type="http://schemas.openxmlformats.org/officeDocument/2006/relationships/hyperlink" Target="consultantplus://offline/ref=0575B87963DC6A32EFAA55D033AB61B129375B93AC61D09FCA090C726D5F128B779DAEB2E9EEEEE49749FFr1D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75B87963DC6A32EFAA4BDD25C73FBE2B34029BA1348FCCC40359r2DAE" TargetMode="External"/><Relationship Id="rId17" Type="http://schemas.openxmlformats.org/officeDocument/2006/relationships/hyperlink" Target="consultantplus://offline/ref=0575B87963DC6A32EFAA55D033AB61B129375B93A86BD19ECF090C726D5F128B779DAEB2E9EEEEE49749FFr1DFE" TargetMode="External"/><Relationship Id="rId25" Type="http://schemas.openxmlformats.org/officeDocument/2006/relationships/hyperlink" Target="consultantplus://offline/ref=0575B87963DC6A32EFAA55D033AB61B129375B93A86BD19ECF090C726D5F128B779DAEB2E9EEEEE49749FFr1D1E" TargetMode="External"/><Relationship Id="rId33" Type="http://schemas.openxmlformats.org/officeDocument/2006/relationships/hyperlink" Target="consultantplus://offline/ref=0575B87963DC6A32EFAA55D033AB61B129375B93A86BD19ECF090C726D5F128B779DAEB2E9EEEEE49749FEr1D9E" TargetMode="External"/><Relationship Id="rId38" Type="http://schemas.openxmlformats.org/officeDocument/2006/relationships/hyperlink" Target="consultantplus://offline/ref=0575B87963DC6A32EFAA4BDD25C73FBE2B34029BA1348FCCC40359r2D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2161</Words>
  <Characters>12319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Гончарук Тамара Александровна</cp:lastModifiedBy>
  <cp:revision>2</cp:revision>
  <dcterms:created xsi:type="dcterms:W3CDTF">2017-02-02T04:35:00Z</dcterms:created>
  <dcterms:modified xsi:type="dcterms:W3CDTF">2017-02-02T04:35:00Z</dcterms:modified>
</cp:coreProperties>
</file>