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6C8" w:rsidRPr="000A56C8" w:rsidRDefault="000A56C8" w:rsidP="000A56C8">
      <w:pPr>
        <w:pStyle w:val="ConsPlusTitlePage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A56C8" w:rsidRPr="000A56C8" w:rsidRDefault="000A56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A56C8">
        <w:rPr>
          <w:rFonts w:ascii="Times New Roman" w:hAnsi="Times New Roman" w:cs="Times New Roman"/>
          <w:sz w:val="28"/>
          <w:szCs w:val="28"/>
        </w:rPr>
        <w:t>ПРИМОРСКИЙ КРАЙ</w:t>
      </w:r>
    </w:p>
    <w:p w:rsidR="000A56C8" w:rsidRPr="000A56C8" w:rsidRDefault="000A56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A56C8">
        <w:rPr>
          <w:rFonts w:ascii="Times New Roman" w:hAnsi="Times New Roman" w:cs="Times New Roman"/>
          <w:sz w:val="28"/>
          <w:szCs w:val="28"/>
        </w:rPr>
        <w:t>НАХОДКИНСКАЯ ГОРОДСКАЯ ДУМА</w:t>
      </w:r>
    </w:p>
    <w:p w:rsidR="000A56C8" w:rsidRPr="000A56C8" w:rsidRDefault="000A56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A56C8" w:rsidRPr="000A56C8" w:rsidRDefault="000A56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A56C8">
        <w:rPr>
          <w:rFonts w:ascii="Times New Roman" w:hAnsi="Times New Roman" w:cs="Times New Roman"/>
          <w:sz w:val="28"/>
          <w:szCs w:val="28"/>
        </w:rPr>
        <w:t>РЕШЕНИЕ</w:t>
      </w:r>
    </w:p>
    <w:p w:rsidR="000A56C8" w:rsidRPr="000A56C8" w:rsidRDefault="000A56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A56C8">
        <w:rPr>
          <w:rFonts w:ascii="Times New Roman" w:hAnsi="Times New Roman" w:cs="Times New Roman"/>
          <w:sz w:val="28"/>
          <w:szCs w:val="28"/>
        </w:rPr>
        <w:t>от 28 января 2005 г. N 331</w:t>
      </w:r>
    </w:p>
    <w:p w:rsidR="000A56C8" w:rsidRPr="000A56C8" w:rsidRDefault="000A56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A56C8" w:rsidRPr="000A56C8" w:rsidRDefault="000A56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A56C8">
        <w:rPr>
          <w:rFonts w:ascii="Times New Roman" w:hAnsi="Times New Roman" w:cs="Times New Roman"/>
          <w:sz w:val="28"/>
          <w:szCs w:val="28"/>
        </w:rPr>
        <w:t>ОБ УТВЕРЖДЕНИИ ПОЛОЖЕНИЯ ОБ ОПЛАТЕ</w:t>
      </w:r>
    </w:p>
    <w:p w:rsidR="000A56C8" w:rsidRPr="000A56C8" w:rsidRDefault="000A56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A56C8">
        <w:rPr>
          <w:rFonts w:ascii="Times New Roman" w:hAnsi="Times New Roman" w:cs="Times New Roman"/>
          <w:sz w:val="28"/>
          <w:szCs w:val="28"/>
        </w:rPr>
        <w:t>ТРУДА РАБОТНИКОВ МУНИЦИПАЛЬНЫХ УЧРЕЖДЕНИЙ,</w:t>
      </w:r>
    </w:p>
    <w:p w:rsidR="000A56C8" w:rsidRPr="000A56C8" w:rsidRDefault="000A56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A56C8">
        <w:rPr>
          <w:rFonts w:ascii="Times New Roman" w:hAnsi="Times New Roman" w:cs="Times New Roman"/>
          <w:sz w:val="28"/>
          <w:szCs w:val="28"/>
        </w:rPr>
        <w:t>ФИНАНСИРУЕМЫХ ИЗ БЮДЖЕТА НАХОДКИНСКОГО ГОРОДСКОГО ОКРУГА</w:t>
      </w:r>
    </w:p>
    <w:p w:rsidR="000A56C8" w:rsidRPr="000A56C8" w:rsidRDefault="000A5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56C8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0A56C8" w:rsidRPr="000A56C8" w:rsidRDefault="000A5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56C8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" w:history="1">
        <w:r w:rsidRPr="000A56C8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0A56C8">
        <w:rPr>
          <w:rFonts w:ascii="Times New Roman" w:hAnsi="Times New Roman" w:cs="Times New Roman"/>
          <w:sz w:val="28"/>
          <w:szCs w:val="28"/>
        </w:rPr>
        <w:t xml:space="preserve"> Думы г. Находка Приморского края</w:t>
      </w:r>
    </w:p>
    <w:p w:rsidR="000A56C8" w:rsidRPr="000A56C8" w:rsidRDefault="000A5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56C8">
        <w:rPr>
          <w:rFonts w:ascii="Times New Roman" w:hAnsi="Times New Roman" w:cs="Times New Roman"/>
          <w:sz w:val="28"/>
          <w:szCs w:val="28"/>
        </w:rPr>
        <w:t>от 29.08.2005 N 480,</w:t>
      </w:r>
    </w:p>
    <w:p w:rsidR="000A56C8" w:rsidRPr="000A56C8" w:rsidRDefault="000A5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56C8">
        <w:rPr>
          <w:rFonts w:ascii="Times New Roman" w:hAnsi="Times New Roman" w:cs="Times New Roman"/>
          <w:sz w:val="28"/>
          <w:szCs w:val="28"/>
        </w:rPr>
        <w:t>Решений Думы Находкинского городского округа</w:t>
      </w:r>
    </w:p>
    <w:p w:rsidR="000A56C8" w:rsidRPr="000A56C8" w:rsidRDefault="000A5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56C8">
        <w:rPr>
          <w:rFonts w:ascii="Times New Roman" w:hAnsi="Times New Roman" w:cs="Times New Roman"/>
          <w:sz w:val="28"/>
          <w:szCs w:val="28"/>
        </w:rPr>
        <w:t xml:space="preserve">от 31.05.2006 </w:t>
      </w:r>
      <w:hyperlink r:id="rId5" w:history="1">
        <w:r w:rsidRPr="000A56C8">
          <w:rPr>
            <w:rFonts w:ascii="Times New Roman" w:hAnsi="Times New Roman" w:cs="Times New Roman"/>
            <w:color w:val="0000FF"/>
            <w:sz w:val="28"/>
            <w:szCs w:val="28"/>
          </w:rPr>
          <w:t>N 619-Р</w:t>
        </w:r>
      </w:hyperlink>
      <w:r w:rsidRPr="000A56C8">
        <w:rPr>
          <w:rFonts w:ascii="Times New Roman" w:hAnsi="Times New Roman" w:cs="Times New Roman"/>
          <w:sz w:val="28"/>
          <w:szCs w:val="28"/>
        </w:rPr>
        <w:t xml:space="preserve">, от 31.01.2007 </w:t>
      </w:r>
      <w:hyperlink r:id="rId6" w:history="1">
        <w:r w:rsidRPr="000A56C8">
          <w:rPr>
            <w:rFonts w:ascii="Times New Roman" w:hAnsi="Times New Roman" w:cs="Times New Roman"/>
            <w:color w:val="0000FF"/>
            <w:sz w:val="28"/>
            <w:szCs w:val="28"/>
          </w:rPr>
          <w:t>N 719-Р</w:t>
        </w:r>
      </w:hyperlink>
      <w:r w:rsidRPr="000A56C8">
        <w:rPr>
          <w:rFonts w:ascii="Times New Roman" w:hAnsi="Times New Roman" w:cs="Times New Roman"/>
          <w:sz w:val="28"/>
          <w:szCs w:val="28"/>
        </w:rPr>
        <w:t>,</w:t>
      </w:r>
    </w:p>
    <w:p w:rsidR="000A56C8" w:rsidRPr="000A56C8" w:rsidRDefault="000A5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56C8">
        <w:rPr>
          <w:rFonts w:ascii="Times New Roman" w:hAnsi="Times New Roman" w:cs="Times New Roman"/>
          <w:sz w:val="28"/>
          <w:szCs w:val="28"/>
        </w:rPr>
        <w:t xml:space="preserve">от 28.02.2008 </w:t>
      </w:r>
      <w:hyperlink r:id="rId7" w:history="1">
        <w:r w:rsidRPr="000A56C8">
          <w:rPr>
            <w:rFonts w:ascii="Times New Roman" w:hAnsi="Times New Roman" w:cs="Times New Roman"/>
            <w:color w:val="0000FF"/>
            <w:sz w:val="28"/>
            <w:szCs w:val="28"/>
          </w:rPr>
          <w:t>N 149-Р</w:t>
        </w:r>
      </w:hyperlink>
      <w:r w:rsidRPr="000A56C8">
        <w:rPr>
          <w:rFonts w:ascii="Times New Roman" w:hAnsi="Times New Roman" w:cs="Times New Roman"/>
          <w:sz w:val="28"/>
          <w:szCs w:val="28"/>
        </w:rPr>
        <w:t xml:space="preserve">, от 15.07.2009 </w:t>
      </w:r>
      <w:hyperlink r:id="rId8" w:history="1">
        <w:r w:rsidRPr="000A56C8">
          <w:rPr>
            <w:rFonts w:ascii="Times New Roman" w:hAnsi="Times New Roman" w:cs="Times New Roman"/>
            <w:color w:val="0000FF"/>
            <w:sz w:val="28"/>
            <w:szCs w:val="28"/>
          </w:rPr>
          <w:t>N 399-Р</w:t>
        </w:r>
      </w:hyperlink>
      <w:r w:rsidRPr="000A56C8">
        <w:rPr>
          <w:rFonts w:ascii="Times New Roman" w:hAnsi="Times New Roman" w:cs="Times New Roman"/>
          <w:sz w:val="28"/>
          <w:szCs w:val="28"/>
        </w:rPr>
        <w:t>,</w:t>
      </w:r>
    </w:p>
    <w:p w:rsidR="000A56C8" w:rsidRPr="000A56C8" w:rsidRDefault="000A5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56C8">
        <w:rPr>
          <w:rFonts w:ascii="Times New Roman" w:hAnsi="Times New Roman" w:cs="Times New Roman"/>
          <w:sz w:val="28"/>
          <w:szCs w:val="28"/>
        </w:rPr>
        <w:t xml:space="preserve">от 09.12.2009 </w:t>
      </w:r>
      <w:hyperlink r:id="rId9" w:history="1">
        <w:r w:rsidRPr="000A56C8">
          <w:rPr>
            <w:rFonts w:ascii="Times New Roman" w:hAnsi="Times New Roman" w:cs="Times New Roman"/>
            <w:color w:val="0000FF"/>
            <w:sz w:val="28"/>
            <w:szCs w:val="28"/>
          </w:rPr>
          <w:t>N 453-Р</w:t>
        </w:r>
      </w:hyperlink>
      <w:r w:rsidRPr="000A56C8">
        <w:rPr>
          <w:rFonts w:ascii="Times New Roman" w:hAnsi="Times New Roman" w:cs="Times New Roman"/>
          <w:sz w:val="28"/>
          <w:szCs w:val="28"/>
        </w:rPr>
        <w:t xml:space="preserve">, от 07.07.2010 </w:t>
      </w:r>
      <w:hyperlink r:id="rId10" w:history="1">
        <w:r w:rsidRPr="000A56C8">
          <w:rPr>
            <w:rFonts w:ascii="Times New Roman" w:hAnsi="Times New Roman" w:cs="Times New Roman"/>
            <w:color w:val="0000FF"/>
            <w:sz w:val="28"/>
            <w:szCs w:val="28"/>
          </w:rPr>
          <w:t>N 551-НПА</w:t>
        </w:r>
      </w:hyperlink>
      <w:r w:rsidRPr="000A56C8">
        <w:rPr>
          <w:rFonts w:ascii="Times New Roman" w:hAnsi="Times New Roman" w:cs="Times New Roman"/>
          <w:sz w:val="28"/>
          <w:szCs w:val="28"/>
        </w:rPr>
        <w:t>,</w:t>
      </w:r>
    </w:p>
    <w:p w:rsidR="000A56C8" w:rsidRPr="000A56C8" w:rsidRDefault="000A5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56C8">
        <w:rPr>
          <w:rFonts w:ascii="Times New Roman" w:hAnsi="Times New Roman" w:cs="Times New Roman"/>
          <w:sz w:val="28"/>
          <w:szCs w:val="28"/>
        </w:rPr>
        <w:t xml:space="preserve">от 15.06.2011 </w:t>
      </w:r>
      <w:hyperlink r:id="rId11" w:history="1">
        <w:r w:rsidRPr="000A56C8">
          <w:rPr>
            <w:rFonts w:ascii="Times New Roman" w:hAnsi="Times New Roman" w:cs="Times New Roman"/>
            <w:color w:val="0000FF"/>
            <w:sz w:val="28"/>
            <w:szCs w:val="28"/>
          </w:rPr>
          <w:t>N 672-НПА</w:t>
        </w:r>
      </w:hyperlink>
      <w:r w:rsidRPr="000A56C8">
        <w:rPr>
          <w:rFonts w:ascii="Times New Roman" w:hAnsi="Times New Roman" w:cs="Times New Roman"/>
          <w:sz w:val="28"/>
          <w:szCs w:val="28"/>
        </w:rPr>
        <w:t xml:space="preserve">, от 28.10.2011 </w:t>
      </w:r>
      <w:hyperlink r:id="rId12" w:history="1">
        <w:r w:rsidRPr="000A56C8">
          <w:rPr>
            <w:rFonts w:ascii="Times New Roman" w:hAnsi="Times New Roman" w:cs="Times New Roman"/>
            <w:color w:val="0000FF"/>
            <w:sz w:val="28"/>
            <w:szCs w:val="28"/>
          </w:rPr>
          <w:t>N 724-НПА</w:t>
        </w:r>
      </w:hyperlink>
      <w:r w:rsidRPr="000A56C8">
        <w:rPr>
          <w:rFonts w:ascii="Times New Roman" w:hAnsi="Times New Roman" w:cs="Times New Roman"/>
          <w:sz w:val="28"/>
          <w:szCs w:val="28"/>
        </w:rPr>
        <w:t>,</w:t>
      </w:r>
    </w:p>
    <w:p w:rsidR="000A56C8" w:rsidRPr="000A56C8" w:rsidRDefault="000A5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56C8">
        <w:rPr>
          <w:rFonts w:ascii="Times New Roman" w:hAnsi="Times New Roman" w:cs="Times New Roman"/>
          <w:sz w:val="28"/>
          <w:szCs w:val="28"/>
        </w:rPr>
        <w:t xml:space="preserve">от 02.10.2013 </w:t>
      </w:r>
      <w:hyperlink r:id="rId13" w:history="1">
        <w:r w:rsidRPr="000A56C8">
          <w:rPr>
            <w:rFonts w:ascii="Times New Roman" w:hAnsi="Times New Roman" w:cs="Times New Roman"/>
            <w:color w:val="0000FF"/>
            <w:sz w:val="28"/>
            <w:szCs w:val="28"/>
          </w:rPr>
          <w:t>N 231-НПА</w:t>
        </w:r>
      </w:hyperlink>
      <w:r w:rsidRPr="000A56C8">
        <w:rPr>
          <w:rFonts w:ascii="Times New Roman" w:hAnsi="Times New Roman" w:cs="Times New Roman"/>
          <w:sz w:val="28"/>
          <w:szCs w:val="28"/>
        </w:rPr>
        <w:t>)</w:t>
      </w:r>
    </w:p>
    <w:p w:rsidR="000A56C8" w:rsidRPr="000A56C8" w:rsidRDefault="000A5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56C8" w:rsidRPr="000A56C8" w:rsidRDefault="000A5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6C8">
        <w:rPr>
          <w:rFonts w:ascii="Times New Roman" w:hAnsi="Times New Roman" w:cs="Times New Roman"/>
          <w:sz w:val="28"/>
          <w:szCs w:val="28"/>
        </w:rPr>
        <w:t>Находкинская городская Дума решила:</w:t>
      </w:r>
    </w:p>
    <w:p w:rsidR="000A56C8" w:rsidRPr="000A56C8" w:rsidRDefault="000A5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6C8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7" w:history="1">
        <w:r w:rsidRPr="000A56C8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0A56C8">
        <w:rPr>
          <w:rFonts w:ascii="Times New Roman" w:hAnsi="Times New Roman" w:cs="Times New Roman"/>
          <w:sz w:val="28"/>
          <w:szCs w:val="28"/>
        </w:rPr>
        <w:t xml:space="preserve"> об оплате труда работников муниципальных учреждений, финансируемых из бюджета города Находки (прилагается).</w:t>
      </w:r>
    </w:p>
    <w:p w:rsidR="000A56C8" w:rsidRPr="000A56C8" w:rsidRDefault="000A5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6C8">
        <w:rPr>
          <w:rFonts w:ascii="Times New Roman" w:hAnsi="Times New Roman" w:cs="Times New Roman"/>
          <w:sz w:val="28"/>
          <w:szCs w:val="28"/>
        </w:rPr>
        <w:t>2. Мэру города Находки привести свои нормативные правовые акты в соответствии с настоящим Положением.</w:t>
      </w:r>
    </w:p>
    <w:p w:rsidR="000A56C8" w:rsidRPr="000A56C8" w:rsidRDefault="000A5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6C8">
        <w:rPr>
          <w:rFonts w:ascii="Times New Roman" w:hAnsi="Times New Roman" w:cs="Times New Roman"/>
          <w:sz w:val="28"/>
          <w:szCs w:val="28"/>
        </w:rPr>
        <w:t>3. Направить настоящее решение мэру города Находки для подписания и официального опубликования.</w:t>
      </w:r>
    </w:p>
    <w:p w:rsidR="000A56C8" w:rsidRPr="000A56C8" w:rsidRDefault="000A5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56C8" w:rsidRPr="000A56C8" w:rsidRDefault="000A56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A56C8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0A56C8" w:rsidRPr="000A56C8" w:rsidRDefault="000A56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A56C8">
        <w:rPr>
          <w:rFonts w:ascii="Times New Roman" w:hAnsi="Times New Roman" w:cs="Times New Roman"/>
          <w:sz w:val="28"/>
          <w:szCs w:val="28"/>
        </w:rPr>
        <w:t>М.М.ПИЛИПЕНКО</w:t>
      </w:r>
    </w:p>
    <w:p w:rsidR="000A56C8" w:rsidRPr="000A56C8" w:rsidRDefault="000A5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56C8" w:rsidRPr="000A56C8" w:rsidRDefault="000A5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56C8" w:rsidRPr="000A56C8" w:rsidRDefault="000A5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56C8" w:rsidRPr="000A56C8" w:rsidRDefault="000A5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56C8" w:rsidRPr="000A56C8" w:rsidRDefault="000A5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56C8" w:rsidRPr="000A56C8" w:rsidRDefault="000A56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A56C8">
        <w:rPr>
          <w:rFonts w:ascii="Times New Roman" w:hAnsi="Times New Roman" w:cs="Times New Roman"/>
          <w:sz w:val="28"/>
          <w:szCs w:val="28"/>
        </w:rPr>
        <w:t>Приложение</w:t>
      </w:r>
    </w:p>
    <w:p w:rsidR="000A56C8" w:rsidRPr="000A56C8" w:rsidRDefault="000A56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A56C8">
        <w:rPr>
          <w:rFonts w:ascii="Times New Roman" w:hAnsi="Times New Roman" w:cs="Times New Roman"/>
          <w:sz w:val="28"/>
          <w:szCs w:val="28"/>
        </w:rPr>
        <w:t>к решению</w:t>
      </w:r>
    </w:p>
    <w:p w:rsidR="000A56C8" w:rsidRPr="000A56C8" w:rsidRDefault="000A56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A56C8">
        <w:rPr>
          <w:rFonts w:ascii="Times New Roman" w:hAnsi="Times New Roman" w:cs="Times New Roman"/>
          <w:sz w:val="28"/>
          <w:szCs w:val="28"/>
        </w:rPr>
        <w:t>Находкинской городской Думы</w:t>
      </w:r>
    </w:p>
    <w:p w:rsidR="000A56C8" w:rsidRPr="000A56C8" w:rsidRDefault="000A56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A56C8">
        <w:rPr>
          <w:rFonts w:ascii="Times New Roman" w:hAnsi="Times New Roman" w:cs="Times New Roman"/>
          <w:sz w:val="28"/>
          <w:szCs w:val="28"/>
        </w:rPr>
        <w:t>от 28.01.2005 N 331</w:t>
      </w:r>
    </w:p>
    <w:p w:rsidR="000A56C8" w:rsidRPr="000A56C8" w:rsidRDefault="000A5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56C8" w:rsidRPr="000A56C8" w:rsidRDefault="000A56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7"/>
      <w:bookmarkEnd w:id="1"/>
      <w:r w:rsidRPr="000A56C8">
        <w:rPr>
          <w:rFonts w:ascii="Times New Roman" w:hAnsi="Times New Roman" w:cs="Times New Roman"/>
          <w:sz w:val="28"/>
          <w:szCs w:val="28"/>
        </w:rPr>
        <w:t>ПОЛОЖЕНИЕ</w:t>
      </w:r>
    </w:p>
    <w:p w:rsidR="000A56C8" w:rsidRPr="000A56C8" w:rsidRDefault="000A56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A56C8">
        <w:rPr>
          <w:rFonts w:ascii="Times New Roman" w:hAnsi="Times New Roman" w:cs="Times New Roman"/>
          <w:sz w:val="28"/>
          <w:szCs w:val="28"/>
        </w:rPr>
        <w:t>ОБ ОПЛАТЕ ТРУДА РАБОТНИКОВ МУНИЦИПАЛЬНЫХ УЧРЕЖДЕНИЙ,</w:t>
      </w:r>
    </w:p>
    <w:p w:rsidR="000A56C8" w:rsidRPr="000A56C8" w:rsidRDefault="000A56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A56C8">
        <w:rPr>
          <w:rFonts w:ascii="Times New Roman" w:hAnsi="Times New Roman" w:cs="Times New Roman"/>
          <w:sz w:val="28"/>
          <w:szCs w:val="28"/>
        </w:rPr>
        <w:t xml:space="preserve">ФИНАНСИРУЕМЫХ ИЗ БЮДЖЕТА НАХОДКИНСКОГО </w:t>
      </w:r>
      <w:r w:rsidRPr="000A56C8">
        <w:rPr>
          <w:rFonts w:ascii="Times New Roman" w:hAnsi="Times New Roman" w:cs="Times New Roman"/>
          <w:sz w:val="28"/>
          <w:szCs w:val="28"/>
        </w:rPr>
        <w:lastRenderedPageBreak/>
        <w:t>ГОРОДСКОГО ОКРУГА</w:t>
      </w:r>
    </w:p>
    <w:p w:rsidR="000A56C8" w:rsidRPr="000A56C8" w:rsidRDefault="000A5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56C8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0A56C8" w:rsidRPr="000A56C8" w:rsidRDefault="000A5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56C8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4" w:history="1">
        <w:r w:rsidRPr="000A56C8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0A56C8">
        <w:rPr>
          <w:rFonts w:ascii="Times New Roman" w:hAnsi="Times New Roman" w:cs="Times New Roman"/>
          <w:sz w:val="28"/>
          <w:szCs w:val="28"/>
        </w:rPr>
        <w:t xml:space="preserve"> Думы г. Находка Приморского края</w:t>
      </w:r>
    </w:p>
    <w:p w:rsidR="000A56C8" w:rsidRPr="000A56C8" w:rsidRDefault="000A5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56C8">
        <w:rPr>
          <w:rFonts w:ascii="Times New Roman" w:hAnsi="Times New Roman" w:cs="Times New Roman"/>
          <w:sz w:val="28"/>
          <w:szCs w:val="28"/>
        </w:rPr>
        <w:t>от 29.08.2005 N 480,</w:t>
      </w:r>
    </w:p>
    <w:p w:rsidR="000A56C8" w:rsidRPr="000A56C8" w:rsidRDefault="000A5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56C8">
        <w:rPr>
          <w:rFonts w:ascii="Times New Roman" w:hAnsi="Times New Roman" w:cs="Times New Roman"/>
          <w:sz w:val="28"/>
          <w:szCs w:val="28"/>
        </w:rPr>
        <w:t>Решений Думы Находкинского городского округа</w:t>
      </w:r>
    </w:p>
    <w:p w:rsidR="000A56C8" w:rsidRPr="000A56C8" w:rsidRDefault="000A5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56C8">
        <w:rPr>
          <w:rFonts w:ascii="Times New Roman" w:hAnsi="Times New Roman" w:cs="Times New Roman"/>
          <w:sz w:val="28"/>
          <w:szCs w:val="28"/>
        </w:rPr>
        <w:t xml:space="preserve">от 31.05.2006 </w:t>
      </w:r>
      <w:hyperlink r:id="rId15" w:history="1">
        <w:r w:rsidRPr="000A56C8">
          <w:rPr>
            <w:rFonts w:ascii="Times New Roman" w:hAnsi="Times New Roman" w:cs="Times New Roman"/>
            <w:color w:val="0000FF"/>
            <w:sz w:val="28"/>
            <w:szCs w:val="28"/>
          </w:rPr>
          <w:t>N 619-Р</w:t>
        </w:r>
      </w:hyperlink>
      <w:r w:rsidRPr="000A56C8">
        <w:rPr>
          <w:rFonts w:ascii="Times New Roman" w:hAnsi="Times New Roman" w:cs="Times New Roman"/>
          <w:sz w:val="28"/>
          <w:szCs w:val="28"/>
        </w:rPr>
        <w:t xml:space="preserve">, от 31.01.2007 </w:t>
      </w:r>
      <w:hyperlink r:id="rId16" w:history="1">
        <w:r w:rsidRPr="000A56C8">
          <w:rPr>
            <w:rFonts w:ascii="Times New Roman" w:hAnsi="Times New Roman" w:cs="Times New Roman"/>
            <w:color w:val="0000FF"/>
            <w:sz w:val="28"/>
            <w:szCs w:val="28"/>
          </w:rPr>
          <w:t>N 719-Р</w:t>
        </w:r>
      </w:hyperlink>
      <w:r w:rsidRPr="000A56C8">
        <w:rPr>
          <w:rFonts w:ascii="Times New Roman" w:hAnsi="Times New Roman" w:cs="Times New Roman"/>
          <w:sz w:val="28"/>
          <w:szCs w:val="28"/>
        </w:rPr>
        <w:t>,</w:t>
      </w:r>
    </w:p>
    <w:p w:rsidR="000A56C8" w:rsidRPr="000A56C8" w:rsidRDefault="000A5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56C8">
        <w:rPr>
          <w:rFonts w:ascii="Times New Roman" w:hAnsi="Times New Roman" w:cs="Times New Roman"/>
          <w:sz w:val="28"/>
          <w:szCs w:val="28"/>
        </w:rPr>
        <w:t xml:space="preserve">от 28.02.2008 </w:t>
      </w:r>
      <w:hyperlink r:id="rId17" w:history="1">
        <w:r w:rsidRPr="000A56C8">
          <w:rPr>
            <w:rFonts w:ascii="Times New Roman" w:hAnsi="Times New Roman" w:cs="Times New Roman"/>
            <w:color w:val="0000FF"/>
            <w:sz w:val="28"/>
            <w:szCs w:val="28"/>
          </w:rPr>
          <w:t>N 149-Р</w:t>
        </w:r>
      </w:hyperlink>
      <w:r w:rsidRPr="000A56C8">
        <w:rPr>
          <w:rFonts w:ascii="Times New Roman" w:hAnsi="Times New Roman" w:cs="Times New Roman"/>
          <w:sz w:val="28"/>
          <w:szCs w:val="28"/>
        </w:rPr>
        <w:t xml:space="preserve">, от 15.07.2009 </w:t>
      </w:r>
      <w:hyperlink r:id="rId18" w:history="1">
        <w:r w:rsidRPr="000A56C8">
          <w:rPr>
            <w:rFonts w:ascii="Times New Roman" w:hAnsi="Times New Roman" w:cs="Times New Roman"/>
            <w:color w:val="0000FF"/>
            <w:sz w:val="28"/>
            <w:szCs w:val="28"/>
          </w:rPr>
          <w:t>N 399-Р</w:t>
        </w:r>
      </w:hyperlink>
      <w:r w:rsidRPr="000A56C8">
        <w:rPr>
          <w:rFonts w:ascii="Times New Roman" w:hAnsi="Times New Roman" w:cs="Times New Roman"/>
          <w:sz w:val="28"/>
          <w:szCs w:val="28"/>
        </w:rPr>
        <w:t>,</w:t>
      </w:r>
    </w:p>
    <w:p w:rsidR="000A56C8" w:rsidRPr="000A56C8" w:rsidRDefault="000A5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56C8">
        <w:rPr>
          <w:rFonts w:ascii="Times New Roman" w:hAnsi="Times New Roman" w:cs="Times New Roman"/>
          <w:sz w:val="28"/>
          <w:szCs w:val="28"/>
        </w:rPr>
        <w:t xml:space="preserve">от 09.12.2009 </w:t>
      </w:r>
      <w:hyperlink r:id="rId19" w:history="1">
        <w:r w:rsidRPr="000A56C8">
          <w:rPr>
            <w:rFonts w:ascii="Times New Roman" w:hAnsi="Times New Roman" w:cs="Times New Roman"/>
            <w:color w:val="0000FF"/>
            <w:sz w:val="28"/>
            <w:szCs w:val="28"/>
          </w:rPr>
          <w:t>N 453-Р</w:t>
        </w:r>
      </w:hyperlink>
      <w:r w:rsidRPr="000A56C8">
        <w:rPr>
          <w:rFonts w:ascii="Times New Roman" w:hAnsi="Times New Roman" w:cs="Times New Roman"/>
          <w:sz w:val="28"/>
          <w:szCs w:val="28"/>
        </w:rPr>
        <w:t xml:space="preserve">, от 07.07.2010 </w:t>
      </w:r>
      <w:hyperlink r:id="rId20" w:history="1">
        <w:r w:rsidRPr="000A56C8">
          <w:rPr>
            <w:rFonts w:ascii="Times New Roman" w:hAnsi="Times New Roman" w:cs="Times New Roman"/>
            <w:color w:val="0000FF"/>
            <w:sz w:val="28"/>
            <w:szCs w:val="28"/>
          </w:rPr>
          <w:t>N 551-НПА</w:t>
        </w:r>
      </w:hyperlink>
      <w:r w:rsidRPr="000A56C8">
        <w:rPr>
          <w:rFonts w:ascii="Times New Roman" w:hAnsi="Times New Roman" w:cs="Times New Roman"/>
          <w:sz w:val="28"/>
          <w:szCs w:val="28"/>
        </w:rPr>
        <w:t>,</w:t>
      </w:r>
    </w:p>
    <w:p w:rsidR="000A56C8" w:rsidRPr="000A56C8" w:rsidRDefault="000A5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56C8">
        <w:rPr>
          <w:rFonts w:ascii="Times New Roman" w:hAnsi="Times New Roman" w:cs="Times New Roman"/>
          <w:sz w:val="28"/>
          <w:szCs w:val="28"/>
        </w:rPr>
        <w:t xml:space="preserve">от 15.06.2011 </w:t>
      </w:r>
      <w:hyperlink r:id="rId21" w:history="1">
        <w:r w:rsidRPr="000A56C8">
          <w:rPr>
            <w:rFonts w:ascii="Times New Roman" w:hAnsi="Times New Roman" w:cs="Times New Roman"/>
            <w:color w:val="0000FF"/>
            <w:sz w:val="28"/>
            <w:szCs w:val="28"/>
          </w:rPr>
          <w:t>N 672-НПА</w:t>
        </w:r>
      </w:hyperlink>
      <w:r w:rsidRPr="000A56C8">
        <w:rPr>
          <w:rFonts w:ascii="Times New Roman" w:hAnsi="Times New Roman" w:cs="Times New Roman"/>
          <w:sz w:val="28"/>
          <w:szCs w:val="28"/>
        </w:rPr>
        <w:t xml:space="preserve">, от 28.10.2011 </w:t>
      </w:r>
      <w:hyperlink r:id="rId22" w:history="1">
        <w:r w:rsidRPr="000A56C8">
          <w:rPr>
            <w:rFonts w:ascii="Times New Roman" w:hAnsi="Times New Roman" w:cs="Times New Roman"/>
            <w:color w:val="0000FF"/>
            <w:sz w:val="28"/>
            <w:szCs w:val="28"/>
          </w:rPr>
          <w:t>N 724-НПА</w:t>
        </w:r>
      </w:hyperlink>
      <w:r w:rsidRPr="000A56C8">
        <w:rPr>
          <w:rFonts w:ascii="Times New Roman" w:hAnsi="Times New Roman" w:cs="Times New Roman"/>
          <w:sz w:val="28"/>
          <w:szCs w:val="28"/>
        </w:rPr>
        <w:t>,</w:t>
      </w:r>
    </w:p>
    <w:p w:rsidR="000A56C8" w:rsidRPr="000A56C8" w:rsidRDefault="000A5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56C8">
        <w:rPr>
          <w:rFonts w:ascii="Times New Roman" w:hAnsi="Times New Roman" w:cs="Times New Roman"/>
          <w:sz w:val="28"/>
          <w:szCs w:val="28"/>
        </w:rPr>
        <w:t xml:space="preserve">от 02.10.2013 </w:t>
      </w:r>
      <w:hyperlink r:id="rId23" w:history="1">
        <w:r w:rsidRPr="000A56C8">
          <w:rPr>
            <w:rFonts w:ascii="Times New Roman" w:hAnsi="Times New Roman" w:cs="Times New Roman"/>
            <w:color w:val="0000FF"/>
            <w:sz w:val="28"/>
            <w:szCs w:val="28"/>
          </w:rPr>
          <w:t>N 231-НПА</w:t>
        </w:r>
      </w:hyperlink>
      <w:r w:rsidRPr="000A56C8">
        <w:rPr>
          <w:rFonts w:ascii="Times New Roman" w:hAnsi="Times New Roman" w:cs="Times New Roman"/>
          <w:sz w:val="28"/>
          <w:szCs w:val="28"/>
        </w:rPr>
        <w:t>)</w:t>
      </w:r>
    </w:p>
    <w:p w:rsidR="000A56C8" w:rsidRPr="000A56C8" w:rsidRDefault="000A5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56C8" w:rsidRPr="000A56C8" w:rsidRDefault="000A5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6C8">
        <w:rPr>
          <w:rFonts w:ascii="Times New Roman" w:hAnsi="Times New Roman" w:cs="Times New Roman"/>
          <w:sz w:val="28"/>
          <w:szCs w:val="28"/>
        </w:rPr>
        <w:t>Статья 1. Оплата труда работников муниципальных учреждений, финансируемых из бюджета Находкинского городского округа, осуществляется на основе тарифной сетки по оплате труда работников муниципальных учреждений, финансируемых из бюджета Находкинского городского округа.</w:t>
      </w:r>
    </w:p>
    <w:p w:rsidR="000A56C8" w:rsidRPr="000A56C8" w:rsidRDefault="000A5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A56C8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4" w:history="1">
        <w:r w:rsidRPr="000A56C8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0A56C8">
        <w:rPr>
          <w:rFonts w:ascii="Times New Roman" w:hAnsi="Times New Roman" w:cs="Times New Roman"/>
          <w:sz w:val="28"/>
          <w:szCs w:val="28"/>
        </w:rPr>
        <w:t xml:space="preserve"> Думы г. Находка Приморского края от 29.08.2005 N 480)</w:t>
      </w:r>
    </w:p>
    <w:p w:rsidR="000A56C8" w:rsidRPr="000A56C8" w:rsidRDefault="000A5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56C8" w:rsidRPr="000A56C8" w:rsidRDefault="000A5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6C8">
        <w:rPr>
          <w:rFonts w:ascii="Times New Roman" w:hAnsi="Times New Roman" w:cs="Times New Roman"/>
          <w:sz w:val="28"/>
          <w:szCs w:val="28"/>
        </w:rPr>
        <w:t xml:space="preserve">Статья 2. 1. Установить с 1 октября 2011 года </w:t>
      </w:r>
      <w:hyperlink w:anchor="P93" w:history="1">
        <w:r w:rsidRPr="000A56C8">
          <w:rPr>
            <w:rFonts w:ascii="Times New Roman" w:hAnsi="Times New Roman" w:cs="Times New Roman"/>
            <w:color w:val="0000FF"/>
            <w:sz w:val="28"/>
            <w:szCs w:val="28"/>
          </w:rPr>
          <w:t>тарифную ставку</w:t>
        </w:r>
      </w:hyperlink>
      <w:r w:rsidRPr="000A56C8">
        <w:rPr>
          <w:rFonts w:ascii="Times New Roman" w:hAnsi="Times New Roman" w:cs="Times New Roman"/>
          <w:sz w:val="28"/>
          <w:szCs w:val="28"/>
        </w:rPr>
        <w:t xml:space="preserve"> (оклад) первого разряда тарифной сетки по оплате труда работников муниципальных учреждений, финансируемых из бюджета Находкинского городского округа, в размере 1960,00 рублей в месяц, тарифные ставки (оклады) тарифной сетки по оплате труда работников муниципальных учреждений, финансируемых из бюджета Находкинского городского округа - согласно </w:t>
      </w:r>
      <w:proofErr w:type="gramStart"/>
      <w:r w:rsidRPr="000A56C8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0A56C8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0A56C8" w:rsidRPr="000A56C8" w:rsidRDefault="000A5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A56C8">
        <w:rPr>
          <w:rFonts w:ascii="Times New Roman" w:hAnsi="Times New Roman" w:cs="Times New Roman"/>
          <w:sz w:val="28"/>
          <w:szCs w:val="28"/>
        </w:rPr>
        <w:t xml:space="preserve">(часть 1 в ред. Решений Думы Находкинского городского округа от 15.07.2009 </w:t>
      </w:r>
      <w:hyperlink r:id="rId25" w:history="1">
        <w:r w:rsidRPr="000A56C8">
          <w:rPr>
            <w:rFonts w:ascii="Times New Roman" w:hAnsi="Times New Roman" w:cs="Times New Roman"/>
            <w:color w:val="0000FF"/>
            <w:sz w:val="28"/>
            <w:szCs w:val="28"/>
          </w:rPr>
          <w:t>N 399-Р</w:t>
        </w:r>
      </w:hyperlink>
      <w:r w:rsidRPr="000A56C8">
        <w:rPr>
          <w:rFonts w:ascii="Times New Roman" w:hAnsi="Times New Roman" w:cs="Times New Roman"/>
          <w:sz w:val="28"/>
          <w:szCs w:val="28"/>
        </w:rPr>
        <w:t xml:space="preserve">, от 15.06.2011 </w:t>
      </w:r>
      <w:hyperlink r:id="rId26" w:history="1">
        <w:r w:rsidRPr="000A56C8">
          <w:rPr>
            <w:rFonts w:ascii="Times New Roman" w:hAnsi="Times New Roman" w:cs="Times New Roman"/>
            <w:color w:val="0000FF"/>
            <w:sz w:val="28"/>
            <w:szCs w:val="28"/>
          </w:rPr>
          <w:t>N 672-НПА</w:t>
        </w:r>
      </w:hyperlink>
      <w:r w:rsidRPr="000A56C8">
        <w:rPr>
          <w:rFonts w:ascii="Times New Roman" w:hAnsi="Times New Roman" w:cs="Times New Roman"/>
          <w:sz w:val="28"/>
          <w:szCs w:val="28"/>
        </w:rPr>
        <w:t xml:space="preserve">, от 28.10.2011 </w:t>
      </w:r>
      <w:hyperlink r:id="rId27" w:history="1">
        <w:r w:rsidRPr="000A56C8">
          <w:rPr>
            <w:rFonts w:ascii="Times New Roman" w:hAnsi="Times New Roman" w:cs="Times New Roman"/>
            <w:color w:val="0000FF"/>
            <w:sz w:val="28"/>
            <w:szCs w:val="28"/>
          </w:rPr>
          <w:t>N 724-НПА</w:t>
        </w:r>
      </w:hyperlink>
      <w:r w:rsidRPr="000A56C8">
        <w:rPr>
          <w:rFonts w:ascii="Times New Roman" w:hAnsi="Times New Roman" w:cs="Times New Roman"/>
          <w:sz w:val="28"/>
          <w:szCs w:val="28"/>
        </w:rPr>
        <w:t>)</w:t>
      </w:r>
    </w:p>
    <w:p w:rsidR="000A56C8" w:rsidRPr="000A56C8" w:rsidRDefault="000A5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6C8">
        <w:rPr>
          <w:rFonts w:ascii="Times New Roman" w:hAnsi="Times New Roman" w:cs="Times New Roman"/>
          <w:sz w:val="28"/>
          <w:szCs w:val="28"/>
        </w:rPr>
        <w:t>2. Тарифные ставки (оклады) тарифной сетки по оплате труда работников муниципальных учреждений, финансируемых из бюджета Находкинского городского округа, подлежат индексации, устанавливаемой при формировании бюджета Находкинского городского округа на очередной финансовый год.</w:t>
      </w:r>
    </w:p>
    <w:p w:rsidR="000A56C8" w:rsidRPr="000A56C8" w:rsidRDefault="000A5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A56C8">
        <w:rPr>
          <w:rFonts w:ascii="Times New Roman" w:hAnsi="Times New Roman" w:cs="Times New Roman"/>
          <w:sz w:val="28"/>
          <w:szCs w:val="28"/>
        </w:rPr>
        <w:t xml:space="preserve">(статья 2 в ред. </w:t>
      </w:r>
      <w:hyperlink r:id="rId28" w:history="1">
        <w:r w:rsidRPr="000A56C8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0A56C8">
        <w:rPr>
          <w:rFonts w:ascii="Times New Roman" w:hAnsi="Times New Roman" w:cs="Times New Roman"/>
          <w:sz w:val="28"/>
          <w:szCs w:val="28"/>
        </w:rPr>
        <w:t xml:space="preserve"> Думы Находкинского городского округа от 28.02.2008 N 149-Р)</w:t>
      </w:r>
    </w:p>
    <w:p w:rsidR="000A56C8" w:rsidRPr="000A56C8" w:rsidRDefault="000A5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56C8" w:rsidRPr="000A56C8" w:rsidRDefault="000A5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6C8">
        <w:rPr>
          <w:rFonts w:ascii="Times New Roman" w:hAnsi="Times New Roman" w:cs="Times New Roman"/>
          <w:sz w:val="28"/>
          <w:szCs w:val="28"/>
        </w:rPr>
        <w:t>Статья 3. Порядок и условия применения тарифной системы оплаты труда работников муниципальных учреждений, финансируемых из бюджета Находкинского городского округа, в том числе порядок и условия повышения тарифных ставок (окладов) за работу в особых условиях, применения компенсационных и стимулирующих выплат, устанавливаются администрацией Находкинского городского округа с учетом рекомендаций Российской трехсторонней комиссии по регулированию социально-трудовых отношений и отраслевых особенностей.</w:t>
      </w:r>
    </w:p>
    <w:p w:rsidR="000A56C8" w:rsidRPr="000A56C8" w:rsidRDefault="000A5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A56C8">
        <w:rPr>
          <w:rFonts w:ascii="Times New Roman" w:hAnsi="Times New Roman" w:cs="Times New Roman"/>
          <w:sz w:val="28"/>
          <w:szCs w:val="28"/>
        </w:rPr>
        <w:t xml:space="preserve">(статья 3 в ред. Решений Думы Находкинского городского округа от 15.07.2009 </w:t>
      </w:r>
      <w:hyperlink r:id="rId29" w:history="1">
        <w:r w:rsidRPr="000A56C8">
          <w:rPr>
            <w:rFonts w:ascii="Times New Roman" w:hAnsi="Times New Roman" w:cs="Times New Roman"/>
            <w:color w:val="0000FF"/>
            <w:sz w:val="28"/>
            <w:szCs w:val="28"/>
          </w:rPr>
          <w:t>N 399-Р</w:t>
        </w:r>
      </w:hyperlink>
      <w:r w:rsidRPr="000A56C8">
        <w:rPr>
          <w:rFonts w:ascii="Times New Roman" w:hAnsi="Times New Roman" w:cs="Times New Roman"/>
          <w:sz w:val="28"/>
          <w:szCs w:val="28"/>
        </w:rPr>
        <w:t xml:space="preserve">, от 09.12.2009 </w:t>
      </w:r>
      <w:hyperlink r:id="rId30" w:history="1">
        <w:r w:rsidRPr="000A56C8">
          <w:rPr>
            <w:rFonts w:ascii="Times New Roman" w:hAnsi="Times New Roman" w:cs="Times New Roman"/>
            <w:color w:val="0000FF"/>
            <w:sz w:val="28"/>
            <w:szCs w:val="28"/>
          </w:rPr>
          <w:t>N 453-Р</w:t>
        </w:r>
      </w:hyperlink>
      <w:r w:rsidRPr="000A56C8">
        <w:rPr>
          <w:rFonts w:ascii="Times New Roman" w:hAnsi="Times New Roman" w:cs="Times New Roman"/>
          <w:sz w:val="28"/>
          <w:szCs w:val="28"/>
        </w:rPr>
        <w:t>)</w:t>
      </w:r>
    </w:p>
    <w:p w:rsidR="000A56C8" w:rsidRPr="000A56C8" w:rsidRDefault="000A5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56C8" w:rsidRPr="000A56C8" w:rsidRDefault="000A5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6C8">
        <w:rPr>
          <w:rFonts w:ascii="Times New Roman" w:hAnsi="Times New Roman" w:cs="Times New Roman"/>
          <w:sz w:val="28"/>
          <w:szCs w:val="28"/>
        </w:rPr>
        <w:t xml:space="preserve">Статья 4. Утратила силу с 1 августа 2009 года. - </w:t>
      </w:r>
      <w:hyperlink r:id="rId31" w:history="1">
        <w:r w:rsidRPr="000A56C8">
          <w:rPr>
            <w:rFonts w:ascii="Times New Roman" w:hAnsi="Times New Roman" w:cs="Times New Roman"/>
            <w:color w:val="0000FF"/>
            <w:sz w:val="28"/>
            <w:szCs w:val="28"/>
          </w:rPr>
          <w:t>Решение</w:t>
        </w:r>
      </w:hyperlink>
      <w:r w:rsidRPr="000A56C8">
        <w:rPr>
          <w:rFonts w:ascii="Times New Roman" w:hAnsi="Times New Roman" w:cs="Times New Roman"/>
          <w:sz w:val="28"/>
          <w:szCs w:val="28"/>
        </w:rPr>
        <w:t xml:space="preserve"> Думы Находкинского городского округа от 15.07.2009 N 399-Р.</w:t>
      </w:r>
    </w:p>
    <w:p w:rsidR="000A56C8" w:rsidRPr="000A56C8" w:rsidRDefault="000A5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56C8" w:rsidRPr="000A56C8" w:rsidRDefault="000A5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6C8">
        <w:rPr>
          <w:rFonts w:ascii="Times New Roman" w:hAnsi="Times New Roman" w:cs="Times New Roman"/>
          <w:sz w:val="28"/>
          <w:szCs w:val="28"/>
        </w:rPr>
        <w:t>Статья 5. Установить работникам муниципальных учреждений доплату к тарифной ставке (окладу) за работу в муниципальном учреждении, расположенном в сельском населенном пункте, 25 процентов с 1 августа 2009 года.</w:t>
      </w:r>
    </w:p>
    <w:p w:rsidR="000A56C8" w:rsidRPr="000A56C8" w:rsidRDefault="000A5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6C8">
        <w:rPr>
          <w:rFonts w:ascii="Times New Roman" w:hAnsi="Times New Roman" w:cs="Times New Roman"/>
          <w:sz w:val="28"/>
          <w:szCs w:val="28"/>
        </w:rPr>
        <w:t>2. Установить единовременные выплаты молодым специалистам, прибывшим в места, не связанные с местом их постоянного проживания, на работу в муниципальные учреждения, финансируемые из бюджета Находкинского городского округа, в размере пяти должностных окладов.</w:t>
      </w:r>
    </w:p>
    <w:p w:rsidR="000A56C8" w:rsidRPr="000A56C8" w:rsidRDefault="000A5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6C8">
        <w:rPr>
          <w:rFonts w:ascii="Times New Roman" w:hAnsi="Times New Roman" w:cs="Times New Roman"/>
          <w:sz w:val="28"/>
          <w:szCs w:val="28"/>
        </w:rPr>
        <w:t>Порядок и условия единовременных выплат молодым специалистам устанавливаются администрацией Находкинского городского округа.</w:t>
      </w:r>
    </w:p>
    <w:p w:rsidR="000A56C8" w:rsidRPr="000A56C8" w:rsidRDefault="000A5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A56C8">
        <w:rPr>
          <w:rFonts w:ascii="Times New Roman" w:hAnsi="Times New Roman" w:cs="Times New Roman"/>
          <w:sz w:val="28"/>
          <w:szCs w:val="28"/>
        </w:rPr>
        <w:t xml:space="preserve">(часть 2 в ред. </w:t>
      </w:r>
      <w:hyperlink r:id="rId32" w:history="1">
        <w:r w:rsidRPr="000A56C8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0A56C8">
        <w:rPr>
          <w:rFonts w:ascii="Times New Roman" w:hAnsi="Times New Roman" w:cs="Times New Roman"/>
          <w:sz w:val="28"/>
          <w:szCs w:val="28"/>
        </w:rPr>
        <w:t xml:space="preserve"> Думы Находкинского городского округа от 02.10.2013 N 231-НПА)</w:t>
      </w:r>
    </w:p>
    <w:p w:rsidR="000A56C8" w:rsidRPr="000A56C8" w:rsidRDefault="000A5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A56C8">
        <w:rPr>
          <w:rFonts w:ascii="Times New Roman" w:hAnsi="Times New Roman" w:cs="Times New Roman"/>
          <w:sz w:val="28"/>
          <w:szCs w:val="28"/>
        </w:rPr>
        <w:t xml:space="preserve">(статья 5 в ред. Решений Думы Находкинского городского округа от 28.02.2008 </w:t>
      </w:r>
      <w:hyperlink r:id="rId33" w:history="1">
        <w:r w:rsidRPr="000A56C8">
          <w:rPr>
            <w:rFonts w:ascii="Times New Roman" w:hAnsi="Times New Roman" w:cs="Times New Roman"/>
            <w:color w:val="0000FF"/>
            <w:sz w:val="28"/>
            <w:szCs w:val="28"/>
          </w:rPr>
          <w:t>N 149-Р</w:t>
        </w:r>
      </w:hyperlink>
      <w:r w:rsidRPr="000A56C8">
        <w:rPr>
          <w:rFonts w:ascii="Times New Roman" w:hAnsi="Times New Roman" w:cs="Times New Roman"/>
          <w:sz w:val="28"/>
          <w:szCs w:val="28"/>
        </w:rPr>
        <w:t xml:space="preserve">, от 15.07.2009 </w:t>
      </w:r>
      <w:hyperlink r:id="rId34" w:history="1">
        <w:r w:rsidRPr="000A56C8">
          <w:rPr>
            <w:rFonts w:ascii="Times New Roman" w:hAnsi="Times New Roman" w:cs="Times New Roman"/>
            <w:color w:val="0000FF"/>
            <w:sz w:val="28"/>
            <w:szCs w:val="28"/>
          </w:rPr>
          <w:t>N 399-Р</w:t>
        </w:r>
      </w:hyperlink>
      <w:r w:rsidRPr="000A56C8">
        <w:rPr>
          <w:rFonts w:ascii="Times New Roman" w:hAnsi="Times New Roman" w:cs="Times New Roman"/>
          <w:sz w:val="28"/>
          <w:szCs w:val="28"/>
        </w:rPr>
        <w:t>)</w:t>
      </w:r>
    </w:p>
    <w:p w:rsidR="000A56C8" w:rsidRPr="000A56C8" w:rsidRDefault="000A5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56C8" w:rsidRPr="000A56C8" w:rsidRDefault="000A5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6C8">
        <w:rPr>
          <w:rFonts w:ascii="Times New Roman" w:hAnsi="Times New Roman" w:cs="Times New Roman"/>
          <w:sz w:val="28"/>
          <w:szCs w:val="28"/>
        </w:rPr>
        <w:t xml:space="preserve">Статья 6. 1. Глава Находкинского городского округа вправе устанавливать для работников муниципальных учреждений </w:t>
      </w:r>
      <w:proofErr w:type="spellStart"/>
      <w:r w:rsidRPr="000A56C8">
        <w:rPr>
          <w:rFonts w:ascii="Times New Roman" w:hAnsi="Times New Roman" w:cs="Times New Roman"/>
          <w:sz w:val="28"/>
          <w:szCs w:val="28"/>
        </w:rPr>
        <w:t>надтарифный</w:t>
      </w:r>
      <w:proofErr w:type="spellEnd"/>
      <w:r w:rsidRPr="000A56C8">
        <w:rPr>
          <w:rFonts w:ascii="Times New Roman" w:hAnsi="Times New Roman" w:cs="Times New Roman"/>
          <w:sz w:val="28"/>
          <w:szCs w:val="28"/>
        </w:rPr>
        <w:t xml:space="preserve"> фонд в размере не менее 10 процентов фонда оплаты труда в пределах общего фонда оплаты труда.</w:t>
      </w:r>
    </w:p>
    <w:p w:rsidR="000A56C8" w:rsidRPr="000A56C8" w:rsidRDefault="000A5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6C8">
        <w:rPr>
          <w:rFonts w:ascii="Times New Roman" w:hAnsi="Times New Roman" w:cs="Times New Roman"/>
          <w:sz w:val="28"/>
          <w:szCs w:val="28"/>
        </w:rPr>
        <w:t xml:space="preserve">2. Утратила силу. - </w:t>
      </w:r>
      <w:hyperlink r:id="rId35" w:history="1">
        <w:r w:rsidRPr="000A56C8">
          <w:rPr>
            <w:rFonts w:ascii="Times New Roman" w:hAnsi="Times New Roman" w:cs="Times New Roman"/>
            <w:color w:val="0000FF"/>
            <w:sz w:val="28"/>
            <w:szCs w:val="28"/>
          </w:rPr>
          <w:t>Решение</w:t>
        </w:r>
      </w:hyperlink>
      <w:r w:rsidRPr="000A56C8">
        <w:rPr>
          <w:rFonts w:ascii="Times New Roman" w:hAnsi="Times New Roman" w:cs="Times New Roman"/>
          <w:sz w:val="28"/>
          <w:szCs w:val="28"/>
        </w:rPr>
        <w:t xml:space="preserve"> Думы Находкинского городского округа от 09.12.2009 N 453-Р.</w:t>
      </w:r>
    </w:p>
    <w:p w:rsidR="000A56C8" w:rsidRPr="000A56C8" w:rsidRDefault="000A5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56C8" w:rsidRPr="000A56C8" w:rsidRDefault="000A5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6C8">
        <w:rPr>
          <w:rFonts w:ascii="Times New Roman" w:hAnsi="Times New Roman" w:cs="Times New Roman"/>
          <w:sz w:val="28"/>
          <w:szCs w:val="28"/>
        </w:rPr>
        <w:t>Статья 7. 1. Месячная заработная плата работников муниципальных учреждений, полностью отработавших за этот период норму рабочего времени и выполнивших нормы труда (трудовые обязанности), не может быть ниже минимального размера оплаты труда.</w:t>
      </w:r>
    </w:p>
    <w:p w:rsidR="000A56C8" w:rsidRPr="000A56C8" w:rsidRDefault="000A5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6C8">
        <w:rPr>
          <w:rFonts w:ascii="Times New Roman" w:hAnsi="Times New Roman" w:cs="Times New Roman"/>
          <w:sz w:val="28"/>
          <w:szCs w:val="28"/>
        </w:rPr>
        <w:t>2. По решению администрации Находкинского городского округа для работников муниципальных учреждений, финансируемых из бюджета Находкинского городского округа, может устанавливаться иная система оплаты труда, отличная от тарифной системы оплаты труда. Порядок и условия применения системы оплаты труда, отличной от тарифной системы оплаты труда, устанавливаются администрацией Находкинского городского округа.</w:t>
      </w:r>
    </w:p>
    <w:p w:rsidR="000A56C8" w:rsidRPr="000A56C8" w:rsidRDefault="000A5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6C8">
        <w:rPr>
          <w:rFonts w:ascii="Times New Roman" w:hAnsi="Times New Roman" w:cs="Times New Roman"/>
          <w:sz w:val="28"/>
          <w:szCs w:val="28"/>
        </w:rPr>
        <w:t>3. Оплата труда руководителей, их заместителей и главных бухгалтеров в муниципальных учреждениях, финансируемых из бюджета Находкинского городского округа, производится в порядке и размерах, которые определяются администрацией Находкинского городского округа.</w:t>
      </w:r>
    </w:p>
    <w:p w:rsidR="000A56C8" w:rsidRPr="000A56C8" w:rsidRDefault="000A5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A56C8">
        <w:rPr>
          <w:rFonts w:ascii="Times New Roman" w:hAnsi="Times New Roman" w:cs="Times New Roman"/>
          <w:sz w:val="28"/>
          <w:szCs w:val="28"/>
        </w:rPr>
        <w:t xml:space="preserve">(статья 7 в ред. Решений Думы Находкинского городского округа от 15.07.2009 </w:t>
      </w:r>
      <w:hyperlink r:id="rId36" w:history="1">
        <w:r w:rsidRPr="000A56C8">
          <w:rPr>
            <w:rFonts w:ascii="Times New Roman" w:hAnsi="Times New Roman" w:cs="Times New Roman"/>
            <w:color w:val="0000FF"/>
            <w:sz w:val="28"/>
            <w:szCs w:val="28"/>
          </w:rPr>
          <w:t>N 399-Р</w:t>
        </w:r>
      </w:hyperlink>
      <w:r w:rsidRPr="000A56C8">
        <w:rPr>
          <w:rFonts w:ascii="Times New Roman" w:hAnsi="Times New Roman" w:cs="Times New Roman"/>
          <w:sz w:val="28"/>
          <w:szCs w:val="28"/>
        </w:rPr>
        <w:t xml:space="preserve">, от 07.07.2010 </w:t>
      </w:r>
      <w:hyperlink r:id="rId37" w:history="1">
        <w:r w:rsidRPr="000A56C8">
          <w:rPr>
            <w:rFonts w:ascii="Times New Roman" w:hAnsi="Times New Roman" w:cs="Times New Roman"/>
            <w:color w:val="0000FF"/>
            <w:sz w:val="28"/>
            <w:szCs w:val="28"/>
          </w:rPr>
          <w:t>N 551-НПА</w:t>
        </w:r>
      </w:hyperlink>
      <w:r w:rsidRPr="000A56C8">
        <w:rPr>
          <w:rFonts w:ascii="Times New Roman" w:hAnsi="Times New Roman" w:cs="Times New Roman"/>
          <w:sz w:val="28"/>
          <w:szCs w:val="28"/>
        </w:rPr>
        <w:t>)</w:t>
      </w:r>
    </w:p>
    <w:p w:rsidR="000A56C8" w:rsidRPr="000A56C8" w:rsidRDefault="000A5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56C8" w:rsidRPr="000A56C8" w:rsidRDefault="000A5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6C8">
        <w:rPr>
          <w:rFonts w:ascii="Times New Roman" w:hAnsi="Times New Roman" w:cs="Times New Roman"/>
          <w:sz w:val="28"/>
          <w:szCs w:val="28"/>
        </w:rPr>
        <w:t xml:space="preserve">Статья 8. Настоящее Положение вступает в силу через 10 дней после его </w:t>
      </w:r>
      <w:r w:rsidRPr="000A56C8">
        <w:rPr>
          <w:rFonts w:ascii="Times New Roman" w:hAnsi="Times New Roman" w:cs="Times New Roman"/>
          <w:sz w:val="28"/>
          <w:szCs w:val="28"/>
        </w:rPr>
        <w:lastRenderedPageBreak/>
        <w:t>официального опубликования и распространяется на правоотношения, возникшие с 1 января 2005 года.</w:t>
      </w:r>
    </w:p>
    <w:p w:rsidR="000A56C8" w:rsidRPr="000A56C8" w:rsidRDefault="000A5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56C8" w:rsidRPr="000A56C8" w:rsidRDefault="000A56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A56C8">
        <w:rPr>
          <w:rFonts w:ascii="Times New Roman" w:hAnsi="Times New Roman" w:cs="Times New Roman"/>
          <w:sz w:val="28"/>
          <w:szCs w:val="28"/>
        </w:rPr>
        <w:t>Мэр города Находки</w:t>
      </w:r>
    </w:p>
    <w:p w:rsidR="000A56C8" w:rsidRPr="000A56C8" w:rsidRDefault="000A56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A56C8">
        <w:rPr>
          <w:rFonts w:ascii="Times New Roman" w:hAnsi="Times New Roman" w:cs="Times New Roman"/>
          <w:sz w:val="28"/>
          <w:szCs w:val="28"/>
        </w:rPr>
        <w:t>О.Г.КОЛЯДИН</w:t>
      </w:r>
    </w:p>
    <w:p w:rsidR="000A56C8" w:rsidRPr="000A56C8" w:rsidRDefault="000A5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56C8" w:rsidRPr="000A56C8" w:rsidRDefault="000A5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56C8" w:rsidRPr="000A56C8" w:rsidRDefault="000A5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56C8" w:rsidRPr="000A56C8" w:rsidRDefault="000A5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56C8" w:rsidRPr="000A56C8" w:rsidRDefault="000A5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56C8" w:rsidRPr="000A56C8" w:rsidRDefault="000A56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A56C8">
        <w:rPr>
          <w:rFonts w:ascii="Times New Roman" w:hAnsi="Times New Roman" w:cs="Times New Roman"/>
          <w:sz w:val="28"/>
          <w:szCs w:val="28"/>
        </w:rPr>
        <w:t>Приложение 1</w:t>
      </w:r>
    </w:p>
    <w:p w:rsidR="000A56C8" w:rsidRPr="000A56C8" w:rsidRDefault="000A56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A56C8">
        <w:rPr>
          <w:rFonts w:ascii="Times New Roman" w:hAnsi="Times New Roman" w:cs="Times New Roman"/>
          <w:sz w:val="28"/>
          <w:szCs w:val="28"/>
        </w:rPr>
        <w:t>к Положению</w:t>
      </w:r>
    </w:p>
    <w:p w:rsidR="000A56C8" w:rsidRPr="000A56C8" w:rsidRDefault="000A56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A56C8">
        <w:rPr>
          <w:rFonts w:ascii="Times New Roman" w:hAnsi="Times New Roman" w:cs="Times New Roman"/>
          <w:sz w:val="28"/>
          <w:szCs w:val="28"/>
        </w:rPr>
        <w:t>об оплате труда работников</w:t>
      </w:r>
    </w:p>
    <w:p w:rsidR="000A56C8" w:rsidRPr="000A56C8" w:rsidRDefault="000A56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A56C8">
        <w:rPr>
          <w:rFonts w:ascii="Times New Roman" w:hAnsi="Times New Roman" w:cs="Times New Roman"/>
          <w:sz w:val="28"/>
          <w:szCs w:val="28"/>
        </w:rPr>
        <w:t>муниципальных учреждений,</w:t>
      </w:r>
    </w:p>
    <w:p w:rsidR="000A56C8" w:rsidRPr="000A56C8" w:rsidRDefault="000A56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A56C8">
        <w:rPr>
          <w:rFonts w:ascii="Times New Roman" w:hAnsi="Times New Roman" w:cs="Times New Roman"/>
          <w:sz w:val="28"/>
          <w:szCs w:val="28"/>
        </w:rPr>
        <w:t>финансируемых из бюджета</w:t>
      </w:r>
    </w:p>
    <w:p w:rsidR="000A56C8" w:rsidRPr="000A56C8" w:rsidRDefault="000A56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A56C8">
        <w:rPr>
          <w:rFonts w:ascii="Times New Roman" w:hAnsi="Times New Roman" w:cs="Times New Roman"/>
          <w:sz w:val="28"/>
          <w:szCs w:val="28"/>
        </w:rPr>
        <w:t>города Находки</w:t>
      </w:r>
    </w:p>
    <w:p w:rsidR="000A56C8" w:rsidRPr="000A56C8" w:rsidRDefault="000A5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56C8" w:rsidRPr="000A56C8" w:rsidRDefault="000A56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93"/>
      <w:bookmarkEnd w:id="2"/>
      <w:r w:rsidRPr="000A56C8">
        <w:rPr>
          <w:rFonts w:ascii="Times New Roman" w:hAnsi="Times New Roman" w:cs="Times New Roman"/>
          <w:sz w:val="28"/>
          <w:szCs w:val="28"/>
        </w:rPr>
        <w:t>ТАРИФНЫЕ СТАВКИ</w:t>
      </w:r>
    </w:p>
    <w:p w:rsidR="000A56C8" w:rsidRPr="000A56C8" w:rsidRDefault="000A56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A56C8">
        <w:rPr>
          <w:rFonts w:ascii="Times New Roman" w:hAnsi="Times New Roman" w:cs="Times New Roman"/>
          <w:sz w:val="28"/>
          <w:szCs w:val="28"/>
        </w:rPr>
        <w:t>(ОКЛАДЫ) ТАРИФНОЙ СЕТКИ ПО ОПЛАТЕ ТРУДА</w:t>
      </w:r>
    </w:p>
    <w:p w:rsidR="000A56C8" w:rsidRPr="000A56C8" w:rsidRDefault="000A56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A56C8">
        <w:rPr>
          <w:rFonts w:ascii="Times New Roman" w:hAnsi="Times New Roman" w:cs="Times New Roman"/>
          <w:sz w:val="28"/>
          <w:szCs w:val="28"/>
        </w:rPr>
        <w:t>РАБОТНИКОВ МУНИЦИПАЛЬНЫХ УЧРЕЖДЕНИЙ, ФИНАНСИРУЕМЫХ</w:t>
      </w:r>
    </w:p>
    <w:p w:rsidR="000A56C8" w:rsidRPr="000A56C8" w:rsidRDefault="000A56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A56C8">
        <w:rPr>
          <w:rFonts w:ascii="Times New Roman" w:hAnsi="Times New Roman" w:cs="Times New Roman"/>
          <w:sz w:val="28"/>
          <w:szCs w:val="28"/>
        </w:rPr>
        <w:t>ИЗ БЮДЖЕТА НАХОДКИНСКОГО ГОРОДСКОГО ОКРУГА,</w:t>
      </w:r>
    </w:p>
    <w:p w:rsidR="000A56C8" w:rsidRPr="000A56C8" w:rsidRDefault="000A56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A56C8">
        <w:rPr>
          <w:rFonts w:ascii="Times New Roman" w:hAnsi="Times New Roman" w:cs="Times New Roman"/>
          <w:sz w:val="28"/>
          <w:szCs w:val="28"/>
        </w:rPr>
        <w:t>С 1 ОКТЯБРЯ 2011 ГОДА</w:t>
      </w:r>
    </w:p>
    <w:p w:rsidR="000A56C8" w:rsidRPr="000A56C8" w:rsidRDefault="000A5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56C8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0A56C8" w:rsidRPr="000A56C8" w:rsidRDefault="000A5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56C8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8" w:history="1">
        <w:r w:rsidRPr="000A56C8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0A56C8">
        <w:rPr>
          <w:rFonts w:ascii="Times New Roman" w:hAnsi="Times New Roman" w:cs="Times New Roman"/>
          <w:sz w:val="28"/>
          <w:szCs w:val="28"/>
        </w:rPr>
        <w:t xml:space="preserve"> Думы Находкинского городского округа</w:t>
      </w:r>
    </w:p>
    <w:p w:rsidR="000A56C8" w:rsidRPr="000A56C8" w:rsidRDefault="000A5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56C8">
        <w:rPr>
          <w:rFonts w:ascii="Times New Roman" w:hAnsi="Times New Roman" w:cs="Times New Roman"/>
          <w:sz w:val="28"/>
          <w:szCs w:val="28"/>
        </w:rPr>
        <w:t>от 28.10.2011 N 724-НПА)</w:t>
      </w:r>
    </w:p>
    <w:p w:rsidR="000A56C8" w:rsidRPr="000A56C8" w:rsidRDefault="000A5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0A56C8" w:rsidRPr="000A56C8">
        <w:trPr>
          <w:trHeight w:val="140"/>
        </w:trPr>
        <w:tc>
          <w:tcPr>
            <w:tcW w:w="720" w:type="dxa"/>
            <w:vMerge w:val="restart"/>
          </w:tcPr>
          <w:p w:rsidR="000A56C8" w:rsidRPr="000A56C8" w:rsidRDefault="000A56C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6" w:type="dxa"/>
            <w:gridSpan w:val="18"/>
          </w:tcPr>
          <w:p w:rsidR="000A56C8" w:rsidRPr="000A56C8" w:rsidRDefault="000A56C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6C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Разряды оплаты труда                                   </w:t>
            </w:r>
          </w:p>
        </w:tc>
      </w:tr>
      <w:tr w:rsidR="000A56C8" w:rsidRPr="000A56C8">
        <w:tc>
          <w:tcPr>
            <w:tcW w:w="648" w:type="dxa"/>
            <w:vMerge/>
            <w:tcBorders>
              <w:top w:val="nil"/>
            </w:tcBorders>
          </w:tcPr>
          <w:p w:rsidR="000A56C8" w:rsidRPr="000A56C8" w:rsidRDefault="000A56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nil"/>
            </w:tcBorders>
          </w:tcPr>
          <w:p w:rsidR="000A56C8" w:rsidRPr="000A56C8" w:rsidRDefault="000A56C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6C8">
              <w:rPr>
                <w:rFonts w:ascii="Times New Roman" w:hAnsi="Times New Roman" w:cs="Times New Roman"/>
                <w:sz w:val="28"/>
                <w:szCs w:val="28"/>
              </w:rPr>
              <w:t xml:space="preserve"> 1  </w:t>
            </w:r>
          </w:p>
        </w:tc>
        <w:tc>
          <w:tcPr>
            <w:tcW w:w="432" w:type="dxa"/>
            <w:tcBorders>
              <w:top w:val="nil"/>
            </w:tcBorders>
          </w:tcPr>
          <w:p w:rsidR="000A56C8" w:rsidRPr="000A56C8" w:rsidRDefault="000A56C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6C8">
              <w:rPr>
                <w:rFonts w:ascii="Times New Roman" w:hAnsi="Times New Roman" w:cs="Times New Roman"/>
                <w:sz w:val="28"/>
                <w:szCs w:val="28"/>
              </w:rPr>
              <w:t xml:space="preserve"> 2  </w:t>
            </w:r>
          </w:p>
        </w:tc>
        <w:tc>
          <w:tcPr>
            <w:tcW w:w="432" w:type="dxa"/>
            <w:tcBorders>
              <w:top w:val="nil"/>
            </w:tcBorders>
          </w:tcPr>
          <w:p w:rsidR="000A56C8" w:rsidRPr="000A56C8" w:rsidRDefault="000A56C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6C8">
              <w:rPr>
                <w:rFonts w:ascii="Times New Roman" w:hAnsi="Times New Roman" w:cs="Times New Roman"/>
                <w:sz w:val="28"/>
                <w:szCs w:val="28"/>
              </w:rPr>
              <w:t xml:space="preserve"> 3  </w:t>
            </w:r>
          </w:p>
        </w:tc>
        <w:tc>
          <w:tcPr>
            <w:tcW w:w="432" w:type="dxa"/>
            <w:tcBorders>
              <w:top w:val="nil"/>
            </w:tcBorders>
          </w:tcPr>
          <w:p w:rsidR="000A56C8" w:rsidRPr="000A56C8" w:rsidRDefault="000A56C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6C8">
              <w:rPr>
                <w:rFonts w:ascii="Times New Roman" w:hAnsi="Times New Roman" w:cs="Times New Roman"/>
                <w:sz w:val="28"/>
                <w:szCs w:val="28"/>
              </w:rPr>
              <w:t xml:space="preserve"> 4  </w:t>
            </w:r>
          </w:p>
        </w:tc>
        <w:tc>
          <w:tcPr>
            <w:tcW w:w="432" w:type="dxa"/>
            <w:tcBorders>
              <w:top w:val="nil"/>
            </w:tcBorders>
          </w:tcPr>
          <w:p w:rsidR="000A56C8" w:rsidRPr="000A56C8" w:rsidRDefault="000A56C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6C8">
              <w:rPr>
                <w:rFonts w:ascii="Times New Roman" w:hAnsi="Times New Roman" w:cs="Times New Roman"/>
                <w:sz w:val="28"/>
                <w:szCs w:val="28"/>
              </w:rPr>
              <w:t xml:space="preserve"> 5  </w:t>
            </w:r>
          </w:p>
        </w:tc>
        <w:tc>
          <w:tcPr>
            <w:tcW w:w="432" w:type="dxa"/>
            <w:tcBorders>
              <w:top w:val="nil"/>
            </w:tcBorders>
          </w:tcPr>
          <w:p w:rsidR="000A56C8" w:rsidRPr="000A56C8" w:rsidRDefault="000A56C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6C8">
              <w:rPr>
                <w:rFonts w:ascii="Times New Roman" w:hAnsi="Times New Roman" w:cs="Times New Roman"/>
                <w:sz w:val="28"/>
                <w:szCs w:val="28"/>
              </w:rPr>
              <w:t xml:space="preserve"> 6  </w:t>
            </w:r>
          </w:p>
        </w:tc>
        <w:tc>
          <w:tcPr>
            <w:tcW w:w="432" w:type="dxa"/>
            <w:tcBorders>
              <w:top w:val="nil"/>
            </w:tcBorders>
          </w:tcPr>
          <w:p w:rsidR="000A56C8" w:rsidRPr="000A56C8" w:rsidRDefault="000A56C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6C8">
              <w:rPr>
                <w:rFonts w:ascii="Times New Roman" w:hAnsi="Times New Roman" w:cs="Times New Roman"/>
                <w:sz w:val="28"/>
                <w:szCs w:val="28"/>
              </w:rPr>
              <w:t xml:space="preserve"> 7  </w:t>
            </w:r>
          </w:p>
        </w:tc>
        <w:tc>
          <w:tcPr>
            <w:tcW w:w="432" w:type="dxa"/>
            <w:tcBorders>
              <w:top w:val="nil"/>
            </w:tcBorders>
          </w:tcPr>
          <w:p w:rsidR="000A56C8" w:rsidRPr="000A56C8" w:rsidRDefault="000A56C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6C8">
              <w:rPr>
                <w:rFonts w:ascii="Times New Roman" w:hAnsi="Times New Roman" w:cs="Times New Roman"/>
                <w:sz w:val="28"/>
                <w:szCs w:val="28"/>
              </w:rPr>
              <w:t xml:space="preserve"> 8  </w:t>
            </w:r>
          </w:p>
        </w:tc>
        <w:tc>
          <w:tcPr>
            <w:tcW w:w="432" w:type="dxa"/>
            <w:tcBorders>
              <w:top w:val="nil"/>
            </w:tcBorders>
          </w:tcPr>
          <w:p w:rsidR="000A56C8" w:rsidRPr="000A56C8" w:rsidRDefault="000A56C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6C8">
              <w:rPr>
                <w:rFonts w:ascii="Times New Roman" w:hAnsi="Times New Roman" w:cs="Times New Roman"/>
                <w:sz w:val="28"/>
                <w:szCs w:val="28"/>
              </w:rPr>
              <w:t xml:space="preserve"> 9  </w:t>
            </w:r>
          </w:p>
        </w:tc>
        <w:tc>
          <w:tcPr>
            <w:tcW w:w="432" w:type="dxa"/>
            <w:tcBorders>
              <w:top w:val="nil"/>
            </w:tcBorders>
          </w:tcPr>
          <w:p w:rsidR="000A56C8" w:rsidRPr="000A56C8" w:rsidRDefault="000A56C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6C8">
              <w:rPr>
                <w:rFonts w:ascii="Times New Roman" w:hAnsi="Times New Roman" w:cs="Times New Roman"/>
                <w:sz w:val="28"/>
                <w:szCs w:val="28"/>
              </w:rPr>
              <w:t xml:space="preserve"> 10 </w:t>
            </w:r>
          </w:p>
        </w:tc>
        <w:tc>
          <w:tcPr>
            <w:tcW w:w="432" w:type="dxa"/>
            <w:tcBorders>
              <w:top w:val="nil"/>
            </w:tcBorders>
          </w:tcPr>
          <w:p w:rsidR="000A56C8" w:rsidRPr="000A56C8" w:rsidRDefault="000A56C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6C8">
              <w:rPr>
                <w:rFonts w:ascii="Times New Roman" w:hAnsi="Times New Roman" w:cs="Times New Roman"/>
                <w:sz w:val="28"/>
                <w:szCs w:val="28"/>
              </w:rPr>
              <w:t xml:space="preserve"> 11 </w:t>
            </w:r>
          </w:p>
        </w:tc>
        <w:tc>
          <w:tcPr>
            <w:tcW w:w="432" w:type="dxa"/>
            <w:tcBorders>
              <w:top w:val="nil"/>
            </w:tcBorders>
          </w:tcPr>
          <w:p w:rsidR="000A56C8" w:rsidRPr="000A56C8" w:rsidRDefault="000A56C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6C8">
              <w:rPr>
                <w:rFonts w:ascii="Times New Roman" w:hAnsi="Times New Roman" w:cs="Times New Roman"/>
                <w:sz w:val="28"/>
                <w:szCs w:val="28"/>
              </w:rPr>
              <w:t xml:space="preserve"> 12 </w:t>
            </w:r>
          </w:p>
        </w:tc>
        <w:tc>
          <w:tcPr>
            <w:tcW w:w="432" w:type="dxa"/>
            <w:tcBorders>
              <w:top w:val="nil"/>
            </w:tcBorders>
          </w:tcPr>
          <w:p w:rsidR="000A56C8" w:rsidRPr="000A56C8" w:rsidRDefault="000A56C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6C8">
              <w:rPr>
                <w:rFonts w:ascii="Times New Roman" w:hAnsi="Times New Roman" w:cs="Times New Roman"/>
                <w:sz w:val="28"/>
                <w:szCs w:val="28"/>
              </w:rPr>
              <w:t xml:space="preserve"> 13 </w:t>
            </w:r>
          </w:p>
        </w:tc>
        <w:tc>
          <w:tcPr>
            <w:tcW w:w="432" w:type="dxa"/>
            <w:tcBorders>
              <w:top w:val="nil"/>
            </w:tcBorders>
          </w:tcPr>
          <w:p w:rsidR="000A56C8" w:rsidRPr="000A56C8" w:rsidRDefault="000A56C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6C8">
              <w:rPr>
                <w:rFonts w:ascii="Times New Roman" w:hAnsi="Times New Roman" w:cs="Times New Roman"/>
                <w:sz w:val="28"/>
                <w:szCs w:val="28"/>
              </w:rPr>
              <w:t xml:space="preserve"> 14 </w:t>
            </w:r>
          </w:p>
        </w:tc>
        <w:tc>
          <w:tcPr>
            <w:tcW w:w="432" w:type="dxa"/>
            <w:tcBorders>
              <w:top w:val="nil"/>
            </w:tcBorders>
          </w:tcPr>
          <w:p w:rsidR="000A56C8" w:rsidRPr="000A56C8" w:rsidRDefault="000A56C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6C8">
              <w:rPr>
                <w:rFonts w:ascii="Times New Roman" w:hAnsi="Times New Roman" w:cs="Times New Roman"/>
                <w:sz w:val="28"/>
                <w:szCs w:val="28"/>
              </w:rPr>
              <w:t xml:space="preserve"> 15 </w:t>
            </w:r>
          </w:p>
        </w:tc>
        <w:tc>
          <w:tcPr>
            <w:tcW w:w="432" w:type="dxa"/>
            <w:tcBorders>
              <w:top w:val="nil"/>
            </w:tcBorders>
          </w:tcPr>
          <w:p w:rsidR="000A56C8" w:rsidRPr="000A56C8" w:rsidRDefault="000A56C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6C8">
              <w:rPr>
                <w:rFonts w:ascii="Times New Roman" w:hAnsi="Times New Roman" w:cs="Times New Roman"/>
                <w:sz w:val="28"/>
                <w:szCs w:val="28"/>
              </w:rPr>
              <w:t xml:space="preserve"> 16 </w:t>
            </w:r>
          </w:p>
        </w:tc>
        <w:tc>
          <w:tcPr>
            <w:tcW w:w="432" w:type="dxa"/>
            <w:tcBorders>
              <w:top w:val="nil"/>
            </w:tcBorders>
          </w:tcPr>
          <w:p w:rsidR="000A56C8" w:rsidRPr="000A56C8" w:rsidRDefault="000A56C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6C8">
              <w:rPr>
                <w:rFonts w:ascii="Times New Roman" w:hAnsi="Times New Roman" w:cs="Times New Roman"/>
                <w:sz w:val="28"/>
                <w:szCs w:val="28"/>
              </w:rPr>
              <w:t xml:space="preserve"> 17 </w:t>
            </w:r>
          </w:p>
        </w:tc>
        <w:tc>
          <w:tcPr>
            <w:tcW w:w="432" w:type="dxa"/>
            <w:tcBorders>
              <w:top w:val="nil"/>
            </w:tcBorders>
          </w:tcPr>
          <w:p w:rsidR="000A56C8" w:rsidRPr="000A56C8" w:rsidRDefault="000A56C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6C8">
              <w:rPr>
                <w:rFonts w:ascii="Times New Roman" w:hAnsi="Times New Roman" w:cs="Times New Roman"/>
                <w:sz w:val="28"/>
                <w:szCs w:val="28"/>
              </w:rPr>
              <w:t xml:space="preserve"> 18 </w:t>
            </w:r>
          </w:p>
        </w:tc>
      </w:tr>
      <w:tr w:rsidR="000A56C8" w:rsidRPr="000A56C8">
        <w:trPr>
          <w:trHeight w:val="140"/>
        </w:trPr>
        <w:tc>
          <w:tcPr>
            <w:tcW w:w="720" w:type="dxa"/>
            <w:tcBorders>
              <w:top w:val="nil"/>
            </w:tcBorders>
          </w:tcPr>
          <w:p w:rsidR="000A56C8" w:rsidRPr="000A56C8" w:rsidRDefault="000A56C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6C8">
              <w:rPr>
                <w:rFonts w:ascii="Times New Roman" w:hAnsi="Times New Roman" w:cs="Times New Roman"/>
                <w:sz w:val="28"/>
                <w:szCs w:val="28"/>
              </w:rPr>
              <w:t>Тарифные</w:t>
            </w:r>
          </w:p>
          <w:p w:rsidR="000A56C8" w:rsidRPr="000A56C8" w:rsidRDefault="000A56C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6C8">
              <w:rPr>
                <w:rFonts w:ascii="Times New Roman" w:hAnsi="Times New Roman" w:cs="Times New Roman"/>
                <w:sz w:val="28"/>
                <w:szCs w:val="28"/>
              </w:rPr>
              <w:t xml:space="preserve">ставки  </w:t>
            </w:r>
          </w:p>
          <w:p w:rsidR="000A56C8" w:rsidRPr="000A56C8" w:rsidRDefault="000A56C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6C8">
              <w:rPr>
                <w:rFonts w:ascii="Times New Roman" w:hAnsi="Times New Roman" w:cs="Times New Roman"/>
                <w:sz w:val="28"/>
                <w:szCs w:val="28"/>
              </w:rPr>
              <w:t>(оклады)</w:t>
            </w:r>
          </w:p>
        </w:tc>
        <w:tc>
          <w:tcPr>
            <w:tcW w:w="432" w:type="dxa"/>
            <w:tcBorders>
              <w:top w:val="nil"/>
            </w:tcBorders>
          </w:tcPr>
          <w:p w:rsidR="000A56C8" w:rsidRPr="000A56C8" w:rsidRDefault="000A56C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6C8">
              <w:rPr>
                <w:rFonts w:ascii="Times New Roman" w:hAnsi="Times New Roman" w:cs="Times New Roman"/>
                <w:sz w:val="28"/>
                <w:szCs w:val="28"/>
              </w:rPr>
              <w:t>1960</w:t>
            </w:r>
          </w:p>
        </w:tc>
        <w:tc>
          <w:tcPr>
            <w:tcW w:w="432" w:type="dxa"/>
            <w:tcBorders>
              <w:top w:val="nil"/>
            </w:tcBorders>
          </w:tcPr>
          <w:p w:rsidR="000A56C8" w:rsidRPr="000A56C8" w:rsidRDefault="000A56C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6C8">
              <w:rPr>
                <w:rFonts w:ascii="Times New Roman" w:hAnsi="Times New Roman" w:cs="Times New Roman"/>
                <w:sz w:val="28"/>
                <w:szCs w:val="28"/>
              </w:rPr>
              <w:t>2067</w:t>
            </w:r>
          </w:p>
        </w:tc>
        <w:tc>
          <w:tcPr>
            <w:tcW w:w="432" w:type="dxa"/>
            <w:tcBorders>
              <w:top w:val="nil"/>
            </w:tcBorders>
          </w:tcPr>
          <w:p w:rsidR="000A56C8" w:rsidRPr="000A56C8" w:rsidRDefault="000A56C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6C8">
              <w:rPr>
                <w:rFonts w:ascii="Times New Roman" w:hAnsi="Times New Roman" w:cs="Times New Roman"/>
                <w:sz w:val="28"/>
                <w:szCs w:val="28"/>
              </w:rPr>
              <w:t>2292</w:t>
            </w:r>
          </w:p>
        </w:tc>
        <w:tc>
          <w:tcPr>
            <w:tcW w:w="432" w:type="dxa"/>
            <w:tcBorders>
              <w:top w:val="nil"/>
            </w:tcBorders>
          </w:tcPr>
          <w:p w:rsidR="000A56C8" w:rsidRPr="000A56C8" w:rsidRDefault="000A56C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6C8">
              <w:rPr>
                <w:rFonts w:ascii="Times New Roman" w:hAnsi="Times New Roman" w:cs="Times New Roman"/>
                <w:sz w:val="28"/>
                <w:szCs w:val="28"/>
              </w:rPr>
              <w:t>2376</w:t>
            </w:r>
          </w:p>
        </w:tc>
        <w:tc>
          <w:tcPr>
            <w:tcW w:w="432" w:type="dxa"/>
            <w:tcBorders>
              <w:top w:val="nil"/>
            </w:tcBorders>
          </w:tcPr>
          <w:p w:rsidR="000A56C8" w:rsidRPr="000A56C8" w:rsidRDefault="000A56C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6C8">
              <w:rPr>
                <w:rFonts w:ascii="Times New Roman" w:hAnsi="Times New Roman" w:cs="Times New Roman"/>
                <w:sz w:val="28"/>
                <w:szCs w:val="28"/>
              </w:rPr>
              <w:t>2458</w:t>
            </w:r>
          </w:p>
        </w:tc>
        <w:tc>
          <w:tcPr>
            <w:tcW w:w="432" w:type="dxa"/>
            <w:tcBorders>
              <w:top w:val="nil"/>
            </w:tcBorders>
          </w:tcPr>
          <w:p w:rsidR="000A56C8" w:rsidRPr="000A56C8" w:rsidRDefault="000A56C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6C8">
              <w:rPr>
                <w:rFonts w:ascii="Times New Roman" w:hAnsi="Times New Roman" w:cs="Times New Roman"/>
                <w:sz w:val="28"/>
                <w:szCs w:val="28"/>
              </w:rPr>
              <w:t>2717</w:t>
            </w:r>
          </w:p>
        </w:tc>
        <w:tc>
          <w:tcPr>
            <w:tcW w:w="432" w:type="dxa"/>
            <w:tcBorders>
              <w:top w:val="nil"/>
            </w:tcBorders>
          </w:tcPr>
          <w:p w:rsidR="000A56C8" w:rsidRPr="000A56C8" w:rsidRDefault="000A56C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6C8">
              <w:rPr>
                <w:rFonts w:ascii="Times New Roman" w:hAnsi="Times New Roman" w:cs="Times New Roman"/>
                <w:sz w:val="28"/>
                <w:szCs w:val="28"/>
              </w:rPr>
              <w:t>2992</w:t>
            </w:r>
          </w:p>
        </w:tc>
        <w:tc>
          <w:tcPr>
            <w:tcW w:w="432" w:type="dxa"/>
            <w:tcBorders>
              <w:top w:val="nil"/>
            </w:tcBorders>
          </w:tcPr>
          <w:p w:rsidR="000A56C8" w:rsidRPr="000A56C8" w:rsidRDefault="000A56C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6C8">
              <w:rPr>
                <w:rFonts w:ascii="Times New Roman" w:hAnsi="Times New Roman" w:cs="Times New Roman"/>
                <w:sz w:val="28"/>
                <w:szCs w:val="28"/>
              </w:rPr>
              <w:t>3284</w:t>
            </w:r>
          </w:p>
        </w:tc>
        <w:tc>
          <w:tcPr>
            <w:tcW w:w="432" w:type="dxa"/>
            <w:tcBorders>
              <w:top w:val="nil"/>
            </w:tcBorders>
          </w:tcPr>
          <w:p w:rsidR="000A56C8" w:rsidRPr="000A56C8" w:rsidRDefault="000A56C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6C8">
              <w:rPr>
                <w:rFonts w:ascii="Times New Roman" w:hAnsi="Times New Roman" w:cs="Times New Roman"/>
                <w:sz w:val="28"/>
                <w:szCs w:val="28"/>
              </w:rPr>
              <w:t>3611</w:t>
            </w:r>
          </w:p>
        </w:tc>
        <w:tc>
          <w:tcPr>
            <w:tcW w:w="432" w:type="dxa"/>
            <w:tcBorders>
              <w:top w:val="nil"/>
            </w:tcBorders>
          </w:tcPr>
          <w:p w:rsidR="000A56C8" w:rsidRPr="000A56C8" w:rsidRDefault="000A56C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6C8">
              <w:rPr>
                <w:rFonts w:ascii="Times New Roman" w:hAnsi="Times New Roman" w:cs="Times New Roman"/>
                <w:sz w:val="28"/>
                <w:szCs w:val="28"/>
              </w:rPr>
              <w:t>3968</w:t>
            </w:r>
          </w:p>
        </w:tc>
        <w:tc>
          <w:tcPr>
            <w:tcW w:w="432" w:type="dxa"/>
            <w:tcBorders>
              <w:top w:val="nil"/>
            </w:tcBorders>
          </w:tcPr>
          <w:p w:rsidR="000A56C8" w:rsidRPr="000A56C8" w:rsidRDefault="000A56C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6C8">
              <w:rPr>
                <w:rFonts w:ascii="Times New Roman" w:hAnsi="Times New Roman" w:cs="Times New Roman"/>
                <w:sz w:val="28"/>
                <w:szCs w:val="28"/>
              </w:rPr>
              <w:t>4359</w:t>
            </w:r>
          </w:p>
        </w:tc>
        <w:tc>
          <w:tcPr>
            <w:tcW w:w="432" w:type="dxa"/>
            <w:tcBorders>
              <w:top w:val="nil"/>
            </w:tcBorders>
          </w:tcPr>
          <w:p w:rsidR="000A56C8" w:rsidRPr="000A56C8" w:rsidRDefault="000A56C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6C8">
              <w:rPr>
                <w:rFonts w:ascii="Times New Roman" w:hAnsi="Times New Roman" w:cs="Times New Roman"/>
                <w:sz w:val="28"/>
                <w:szCs w:val="28"/>
              </w:rPr>
              <w:t>4699</w:t>
            </w:r>
          </w:p>
        </w:tc>
        <w:tc>
          <w:tcPr>
            <w:tcW w:w="432" w:type="dxa"/>
            <w:tcBorders>
              <w:top w:val="nil"/>
            </w:tcBorders>
          </w:tcPr>
          <w:p w:rsidR="000A56C8" w:rsidRPr="000A56C8" w:rsidRDefault="000A56C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6C8">
              <w:rPr>
                <w:rFonts w:ascii="Times New Roman" w:hAnsi="Times New Roman" w:cs="Times New Roman"/>
                <w:sz w:val="28"/>
                <w:szCs w:val="28"/>
              </w:rPr>
              <w:t>5075</w:t>
            </w:r>
          </w:p>
        </w:tc>
        <w:tc>
          <w:tcPr>
            <w:tcW w:w="432" w:type="dxa"/>
            <w:tcBorders>
              <w:top w:val="nil"/>
            </w:tcBorders>
          </w:tcPr>
          <w:p w:rsidR="000A56C8" w:rsidRPr="000A56C8" w:rsidRDefault="000A56C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6C8">
              <w:rPr>
                <w:rFonts w:ascii="Times New Roman" w:hAnsi="Times New Roman" w:cs="Times New Roman"/>
                <w:sz w:val="28"/>
                <w:szCs w:val="28"/>
              </w:rPr>
              <w:t>5467</w:t>
            </w:r>
          </w:p>
        </w:tc>
        <w:tc>
          <w:tcPr>
            <w:tcW w:w="432" w:type="dxa"/>
            <w:tcBorders>
              <w:top w:val="nil"/>
            </w:tcBorders>
          </w:tcPr>
          <w:p w:rsidR="000A56C8" w:rsidRPr="000A56C8" w:rsidRDefault="000A56C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6C8">
              <w:rPr>
                <w:rFonts w:ascii="Times New Roman" w:hAnsi="Times New Roman" w:cs="Times New Roman"/>
                <w:sz w:val="28"/>
                <w:szCs w:val="28"/>
              </w:rPr>
              <w:t>5888</w:t>
            </w:r>
          </w:p>
        </w:tc>
        <w:tc>
          <w:tcPr>
            <w:tcW w:w="432" w:type="dxa"/>
            <w:tcBorders>
              <w:top w:val="nil"/>
            </w:tcBorders>
          </w:tcPr>
          <w:p w:rsidR="000A56C8" w:rsidRPr="000A56C8" w:rsidRDefault="000A56C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6C8">
              <w:rPr>
                <w:rFonts w:ascii="Times New Roman" w:hAnsi="Times New Roman" w:cs="Times New Roman"/>
                <w:sz w:val="28"/>
                <w:szCs w:val="28"/>
              </w:rPr>
              <w:t>6344</w:t>
            </w:r>
          </w:p>
        </w:tc>
        <w:tc>
          <w:tcPr>
            <w:tcW w:w="432" w:type="dxa"/>
            <w:tcBorders>
              <w:top w:val="nil"/>
            </w:tcBorders>
          </w:tcPr>
          <w:p w:rsidR="000A56C8" w:rsidRPr="000A56C8" w:rsidRDefault="000A56C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6C8">
              <w:rPr>
                <w:rFonts w:ascii="Times New Roman" w:hAnsi="Times New Roman" w:cs="Times New Roman"/>
                <w:sz w:val="28"/>
                <w:szCs w:val="28"/>
              </w:rPr>
              <w:t>6831</w:t>
            </w:r>
          </w:p>
        </w:tc>
        <w:tc>
          <w:tcPr>
            <w:tcW w:w="432" w:type="dxa"/>
            <w:tcBorders>
              <w:top w:val="nil"/>
            </w:tcBorders>
          </w:tcPr>
          <w:p w:rsidR="000A56C8" w:rsidRPr="000A56C8" w:rsidRDefault="000A56C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6C8">
              <w:rPr>
                <w:rFonts w:ascii="Times New Roman" w:hAnsi="Times New Roman" w:cs="Times New Roman"/>
                <w:sz w:val="28"/>
                <w:szCs w:val="28"/>
              </w:rPr>
              <w:t>8783</w:t>
            </w:r>
          </w:p>
        </w:tc>
      </w:tr>
    </w:tbl>
    <w:p w:rsidR="000A56C8" w:rsidRPr="000A56C8" w:rsidRDefault="000A5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56C8" w:rsidRPr="000A56C8" w:rsidRDefault="000A5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56C8" w:rsidRPr="000A56C8" w:rsidRDefault="000A5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56C8" w:rsidRPr="000A56C8" w:rsidRDefault="000A5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56C8" w:rsidRPr="000A56C8" w:rsidRDefault="000A5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56C8" w:rsidRPr="000A56C8" w:rsidRDefault="000A56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A56C8">
        <w:rPr>
          <w:rFonts w:ascii="Times New Roman" w:hAnsi="Times New Roman" w:cs="Times New Roman"/>
          <w:sz w:val="28"/>
          <w:szCs w:val="28"/>
        </w:rPr>
        <w:t>Приложение 2</w:t>
      </w:r>
    </w:p>
    <w:p w:rsidR="000A56C8" w:rsidRPr="000A56C8" w:rsidRDefault="000A56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A56C8">
        <w:rPr>
          <w:rFonts w:ascii="Times New Roman" w:hAnsi="Times New Roman" w:cs="Times New Roman"/>
          <w:sz w:val="28"/>
          <w:szCs w:val="28"/>
        </w:rPr>
        <w:t>к Положению</w:t>
      </w:r>
    </w:p>
    <w:p w:rsidR="000A56C8" w:rsidRPr="000A56C8" w:rsidRDefault="000A56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A56C8">
        <w:rPr>
          <w:rFonts w:ascii="Times New Roman" w:hAnsi="Times New Roman" w:cs="Times New Roman"/>
          <w:sz w:val="28"/>
          <w:szCs w:val="28"/>
        </w:rPr>
        <w:t>об оплате труда работников</w:t>
      </w:r>
    </w:p>
    <w:p w:rsidR="000A56C8" w:rsidRPr="000A56C8" w:rsidRDefault="000A56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A56C8">
        <w:rPr>
          <w:rFonts w:ascii="Times New Roman" w:hAnsi="Times New Roman" w:cs="Times New Roman"/>
          <w:sz w:val="28"/>
          <w:szCs w:val="28"/>
        </w:rPr>
        <w:t>муниципальных учреждений,</w:t>
      </w:r>
    </w:p>
    <w:p w:rsidR="000A56C8" w:rsidRPr="000A56C8" w:rsidRDefault="000A56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A56C8">
        <w:rPr>
          <w:rFonts w:ascii="Times New Roman" w:hAnsi="Times New Roman" w:cs="Times New Roman"/>
          <w:sz w:val="28"/>
          <w:szCs w:val="28"/>
        </w:rPr>
        <w:t>финансируемых из бюджета</w:t>
      </w:r>
    </w:p>
    <w:p w:rsidR="000A56C8" w:rsidRPr="000A56C8" w:rsidRDefault="000A56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A56C8">
        <w:rPr>
          <w:rFonts w:ascii="Times New Roman" w:hAnsi="Times New Roman" w:cs="Times New Roman"/>
          <w:sz w:val="28"/>
          <w:szCs w:val="28"/>
        </w:rPr>
        <w:t>города Находки</w:t>
      </w:r>
    </w:p>
    <w:p w:rsidR="000A56C8" w:rsidRPr="000A56C8" w:rsidRDefault="000A5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56C8" w:rsidRPr="000A56C8" w:rsidRDefault="000A56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A56C8">
        <w:rPr>
          <w:rFonts w:ascii="Times New Roman" w:hAnsi="Times New Roman" w:cs="Times New Roman"/>
          <w:sz w:val="28"/>
          <w:szCs w:val="28"/>
        </w:rPr>
        <w:t>ТАРИФНЫЕ СТАВКИ (ОКЛАДЫ)</w:t>
      </w:r>
    </w:p>
    <w:p w:rsidR="000A56C8" w:rsidRPr="000A56C8" w:rsidRDefault="000A56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A56C8">
        <w:rPr>
          <w:rFonts w:ascii="Times New Roman" w:hAnsi="Times New Roman" w:cs="Times New Roman"/>
          <w:sz w:val="28"/>
          <w:szCs w:val="28"/>
        </w:rPr>
        <w:t>ТАРИФНОЙ СЕТКИ ПО ОПЛАТЕ ТРУДА РАБОТНИКОВ</w:t>
      </w:r>
    </w:p>
    <w:p w:rsidR="000A56C8" w:rsidRPr="000A56C8" w:rsidRDefault="000A56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A56C8">
        <w:rPr>
          <w:rFonts w:ascii="Times New Roman" w:hAnsi="Times New Roman" w:cs="Times New Roman"/>
          <w:sz w:val="28"/>
          <w:szCs w:val="28"/>
        </w:rPr>
        <w:t>МУНИЦИПАЛЬНЫХ УЧРЕЖДЕНИЙ, ФИНАНСИРУЕМЫХ ИЗ БЮДЖЕТА</w:t>
      </w:r>
    </w:p>
    <w:p w:rsidR="000A56C8" w:rsidRPr="000A56C8" w:rsidRDefault="000A56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A56C8">
        <w:rPr>
          <w:rFonts w:ascii="Times New Roman" w:hAnsi="Times New Roman" w:cs="Times New Roman"/>
          <w:sz w:val="28"/>
          <w:szCs w:val="28"/>
        </w:rPr>
        <w:t>НАХОДКИНСКОГО ГОРОДСКОГО ОКРУГА, С 1 СЕНТЯБРЯ 2007 ГОДА</w:t>
      </w:r>
    </w:p>
    <w:p w:rsidR="000A56C8" w:rsidRPr="000A56C8" w:rsidRDefault="000A5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56C8" w:rsidRPr="000A56C8" w:rsidRDefault="000A5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6C8">
        <w:rPr>
          <w:rFonts w:ascii="Times New Roman" w:hAnsi="Times New Roman" w:cs="Times New Roman"/>
          <w:sz w:val="28"/>
          <w:szCs w:val="28"/>
        </w:rPr>
        <w:t xml:space="preserve">Утратили силу с 1 августа 2009 года. - </w:t>
      </w:r>
      <w:hyperlink r:id="rId39" w:history="1">
        <w:r w:rsidRPr="000A56C8">
          <w:rPr>
            <w:rFonts w:ascii="Times New Roman" w:hAnsi="Times New Roman" w:cs="Times New Roman"/>
            <w:color w:val="0000FF"/>
            <w:sz w:val="28"/>
            <w:szCs w:val="28"/>
          </w:rPr>
          <w:t>Решение</w:t>
        </w:r>
      </w:hyperlink>
      <w:r w:rsidRPr="000A56C8">
        <w:rPr>
          <w:rFonts w:ascii="Times New Roman" w:hAnsi="Times New Roman" w:cs="Times New Roman"/>
          <w:sz w:val="28"/>
          <w:szCs w:val="28"/>
        </w:rPr>
        <w:t xml:space="preserve"> Думы Находкинского городского округа от 15.07.2009 N 399-Р.</w:t>
      </w:r>
    </w:p>
    <w:p w:rsidR="000A56C8" w:rsidRPr="000A56C8" w:rsidRDefault="000A5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56C8" w:rsidRPr="000A56C8" w:rsidRDefault="000A5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56C8" w:rsidRPr="000A56C8" w:rsidRDefault="000A56C8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061500" w:rsidRPr="000A56C8" w:rsidRDefault="00061500">
      <w:pPr>
        <w:rPr>
          <w:rFonts w:ascii="Times New Roman" w:hAnsi="Times New Roman" w:cs="Times New Roman"/>
          <w:sz w:val="28"/>
          <w:szCs w:val="28"/>
        </w:rPr>
      </w:pPr>
    </w:p>
    <w:sectPr w:rsidR="00061500" w:rsidRPr="000A56C8" w:rsidSect="00F04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56C8"/>
    <w:rsid w:val="00061500"/>
    <w:rsid w:val="00077A44"/>
    <w:rsid w:val="000A56C8"/>
    <w:rsid w:val="000F0778"/>
    <w:rsid w:val="001764E5"/>
    <w:rsid w:val="001A398E"/>
    <w:rsid w:val="001B738C"/>
    <w:rsid w:val="00302AEE"/>
    <w:rsid w:val="0031706E"/>
    <w:rsid w:val="0037731B"/>
    <w:rsid w:val="00493DBD"/>
    <w:rsid w:val="004B1477"/>
    <w:rsid w:val="00586AA4"/>
    <w:rsid w:val="006B6E3B"/>
    <w:rsid w:val="008D27BB"/>
    <w:rsid w:val="00904440"/>
    <w:rsid w:val="009645C6"/>
    <w:rsid w:val="00A15026"/>
    <w:rsid w:val="00A914A4"/>
    <w:rsid w:val="00AB1E33"/>
    <w:rsid w:val="00C63239"/>
    <w:rsid w:val="00E802D8"/>
    <w:rsid w:val="00F2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215F95-BC17-42E1-AF1E-03AA471B0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56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A56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A56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56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13CFD62F2F5EABE35CC9948BC5636061456166CA4E49408DC94E2F05868625FEFD153E3DF698FCA3ED8CFEAR8B" TargetMode="External"/><Relationship Id="rId18" Type="http://schemas.openxmlformats.org/officeDocument/2006/relationships/hyperlink" Target="consultantplus://offline/ref=513CFD62F2F5EABE35CC9948BC5636061456166CA1E0900AD994E2F05868625FEFD153E3DF698FCA3ED8CFEAR8B" TargetMode="External"/><Relationship Id="rId26" Type="http://schemas.openxmlformats.org/officeDocument/2006/relationships/hyperlink" Target="consultantplus://offline/ref=513CFD62F2F5EABE35CC9948BC5636061456166CA6E79B0DD994E2F05868625FEFD153E3DF698FCA3ED8CFEAR9B" TargetMode="External"/><Relationship Id="rId39" Type="http://schemas.openxmlformats.org/officeDocument/2006/relationships/hyperlink" Target="consultantplus://offline/ref=513CFD62F2F5EABE35CC9948BC5636061456166CA1E0900AD994E2F05868625FEFD153E3DF698FCA3ED8CDEARCB" TargetMode="External"/><Relationship Id="rId21" Type="http://schemas.openxmlformats.org/officeDocument/2006/relationships/hyperlink" Target="consultantplus://offline/ref=513CFD62F2F5EABE35CC9948BC5636061456166CA6E79B0DD994E2F05868625FEFD153E3DF698FCA3ED8CFEAR8B" TargetMode="External"/><Relationship Id="rId34" Type="http://schemas.openxmlformats.org/officeDocument/2006/relationships/hyperlink" Target="consultantplus://offline/ref=513CFD62F2F5EABE35CC9948BC5636061456166CA1E0900AD994E2F05868625FEFD153E3DF698FCA3ED8CEEARDB" TargetMode="External"/><Relationship Id="rId7" Type="http://schemas.openxmlformats.org/officeDocument/2006/relationships/hyperlink" Target="consultantplus://offline/ref=513CFD62F2F5EABE35CC9948BC5636061456166CA0E1900FDD94E2F05868625FEFD153E3DF698FCA3ED8CFEAR9B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13CFD62F2F5EABE35CC9948BC5636061456166CA3E5960EDE94E2F05868625FEFD153E3DF698FCA3ED8CFEAR8B" TargetMode="External"/><Relationship Id="rId20" Type="http://schemas.openxmlformats.org/officeDocument/2006/relationships/hyperlink" Target="consultantplus://offline/ref=513CFD62F2F5EABE35CC9948BC5636061456166CA1EB900ADE94E2F05868625FEFD153E3DF698FCA3ED8CFEAR8B" TargetMode="External"/><Relationship Id="rId29" Type="http://schemas.openxmlformats.org/officeDocument/2006/relationships/hyperlink" Target="consultantplus://offline/ref=513CFD62F2F5EABE35CC9948BC5636061456166CA1E0900AD994E2F05868625FEFD153E3DF698FCA3ED8CFEARBB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3CFD62F2F5EABE35CC9948BC5636061456166CA3E5960EDE94E2F05868625FEFD153E3DF698FCA3ED8CFEAR8B" TargetMode="External"/><Relationship Id="rId11" Type="http://schemas.openxmlformats.org/officeDocument/2006/relationships/hyperlink" Target="consultantplus://offline/ref=513CFD62F2F5EABE35CC9948BC5636061456166CA6E79B0DD994E2F05868625FEFD153E3DF698FCA3ED8CFEAR8B" TargetMode="External"/><Relationship Id="rId24" Type="http://schemas.openxmlformats.org/officeDocument/2006/relationships/hyperlink" Target="consultantplus://offline/ref=513CFD62F2F5EABE35CC9948BC5636061456166CA3E0930CDB94E2F05868625FEFD153E3DF698FCA3ED8CEEAR8B" TargetMode="External"/><Relationship Id="rId32" Type="http://schemas.openxmlformats.org/officeDocument/2006/relationships/hyperlink" Target="consultantplus://offline/ref=513CFD62F2F5EABE35CC9948BC5636061456166CA4E49408DC94E2F05868625FEFD153E3DF698FCA3ED8CFEAR9B" TargetMode="External"/><Relationship Id="rId37" Type="http://schemas.openxmlformats.org/officeDocument/2006/relationships/hyperlink" Target="consultantplus://offline/ref=513CFD62F2F5EABE35CC9948BC5636061456166CA1EB900ADE94E2F05868625FEFD153E3DF698FCA3ED8CFEAR9B" TargetMode="External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513CFD62F2F5EABE35CC9948BC5636061456166CA3E7960ADF94E2F05868625FEFD153E3DF698FCA3ED8CFEAR9B" TargetMode="External"/><Relationship Id="rId15" Type="http://schemas.openxmlformats.org/officeDocument/2006/relationships/hyperlink" Target="consultantplus://offline/ref=513CFD62F2F5EABE35CC9948BC5636061456166CA3E7960ADF94E2F05868625FEFD153E3DF698FCA3ED8CFEAR9B" TargetMode="External"/><Relationship Id="rId23" Type="http://schemas.openxmlformats.org/officeDocument/2006/relationships/hyperlink" Target="consultantplus://offline/ref=513CFD62F2F5EABE35CC9948BC5636061456166CA4E49408DC94E2F05868625FEFD153E3DF698FCA3ED8CFEAR8B" TargetMode="External"/><Relationship Id="rId28" Type="http://schemas.openxmlformats.org/officeDocument/2006/relationships/hyperlink" Target="consultantplus://offline/ref=513CFD62F2F5EABE35CC9948BC5636061456166CA0E1900FDD94E2F05868625FEFD153E3DF698FCA3ED8CFEARAB" TargetMode="External"/><Relationship Id="rId36" Type="http://schemas.openxmlformats.org/officeDocument/2006/relationships/hyperlink" Target="consultantplus://offline/ref=513CFD62F2F5EABE35CC9948BC5636061456166CA1E0900AD994E2F05868625FEFD153E3DF698FCA3ED8CEEARAB" TargetMode="External"/><Relationship Id="rId10" Type="http://schemas.openxmlformats.org/officeDocument/2006/relationships/hyperlink" Target="consultantplus://offline/ref=513CFD62F2F5EABE35CC9948BC5636061456166CA1EB900ADE94E2F05868625FEFD153E3DF698FCA3ED8CFEAR8B" TargetMode="External"/><Relationship Id="rId19" Type="http://schemas.openxmlformats.org/officeDocument/2006/relationships/hyperlink" Target="consultantplus://offline/ref=513CFD62F2F5EABE35CC9948BC5636061456166CA1E69506D894E2F05868625FEFD153E3DF698FCA3ED8CFEAR8B" TargetMode="External"/><Relationship Id="rId31" Type="http://schemas.openxmlformats.org/officeDocument/2006/relationships/hyperlink" Target="consultantplus://offline/ref=513CFD62F2F5EABE35CC9948BC5636061456166CA1E0900AD994E2F05868625FEFD153E3DF698FCA3ED8CEEARCB" TargetMode="External"/><Relationship Id="rId4" Type="http://schemas.openxmlformats.org/officeDocument/2006/relationships/hyperlink" Target="consultantplus://offline/ref=513CFD62F2F5EABE35CC9948BC5636061456166CA3E0930CDB94E2F05868625FEFD153E3DF698FCA3ED8CFEAR9B" TargetMode="External"/><Relationship Id="rId9" Type="http://schemas.openxmlformats.org/officeDocument/2006/relationships/hyperlink" Target="consultantplus://offline/ref=513CFD62F2F5EABE35CC9948BC5636061456166CA1E69506D894E2F05868625FEFD153E3DF698FCA3ED8CFEAR8B" TargetMode="External"/><Relationship Id="rId14" Type="http://schemas.openxmlformats.org/officeDocument/2006/relationships/hyperlink" Target="consultantplus://offline/ref=513CFD62F2F5EABE35CC9948BC5636061456166CA3E0930CDB94E2F05868625FEFD153E3DF698FCA3ED8CFEAR9B" TargetMode="External"/><Relationship Id="rId22" Type="http://schemas.openxmlformats.org/officeDocument/2006/relationships/hyperlink" Target="consultantplus://offline/ref=513CFD62F2F5EABE35CC9948BC5636061456166CA6EB9509DC94E2F05868625FEFD153E3DF698FCA3ED8CFEAR8B" TargetMode="External"/><Relationship Id="rId27" Type="http://schemas.openxmlformats.org/officeDocument/2006/relationships/hyperlink" Target="consultantplus://offline/ref=513CFD62F2F5EABE35CC9948BC5636061456166CA6EB9509DC94E2F05868625FEFD153E3DF698FCA3ED8CFEAR9B" TargetMode="External"/><Relationship Id="rId30" Type="http://schemas.openxmlformats.org/officeDocument/2006/relationships/hyperlink" Target="consultantplus://offline/ref=513CFD62F2F5EABE35CC9948BC5636061456166CA1E69506D894E2F05868625FEFD153E3DF698FCA3ED8CFEAR9B" TargetMode="External"/><Relationship Id="rId35" Type="http://schemas.openxmlformats.org/officeDocument/2006/relationships/hyperlink" Target="consultantplus://offline/ref=513CFD62F2F5EABE35CC9948BC5636061456166CA1E69506D894E2F05868625FEFD153E3DF698FCA3ED8CFEAR5B" TargetMode="External"/><Relationship Id="rId8" Type="http://schemas.openxmlformats.org/officeDocument/2006/relationships/hyperlink" Target="consultantplus://offline/ref=513CFD62F2F5EABE35CC9948BC5636061456166CA1E0900AD994E2F05868625FEFD153E3DF698FCA3ED8CFEAR8B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513CFD62F2F5EABE35CC9948BC5636061456166CA6EB9509DC94E2F05868625FEFD153E3DF698FCA3ED8CFEAR8B" TargetMode="External"/><Relationship Id="rId17" Type="http://schemas.openxmlformats.org/officeDocument/2006/relationships/hyperlink" Target="consultantplus://offline/ref=513CFD62F2F5EABE35CC9948BC5636061456166CA0E1900FDD94E2F05868625FEFD153E3DF698FCA3ED8CFEAR9B" TargetMode="External"/><Relationship Id="rId25" Type="http://schemas.openxmlformats.org/officeDocument/2006/relationships/hyperlink" Target="consultantplus://offline/ref=513CFD62F2F5EABE35CC9948BC5636061456166CA1E0900AD994E2F05868625FEFD153E3DF698FCA3ED8CFEAR9B" TargetMode="External"/><Relationship Id="rId33" Type="http://schemas.openxmlformats.org/officeDocument/2006/relationships/hyperlink" Target="consultantplus://offline/ref=513CFD62F2F5EABE35CC9948BC5636061456166CA0E1900FDD94E2F05868625FEFD153E3DF698FCA3ED8CEEARCB" TargetMode="External"/><Relationship Id="rId38" Type="http://schemas.openxmlformats.org/officeDocument/2006/relationships/hyperlink" Target="consultantplus://offline/ref=513CFD62F2F5EABE35CC9948BC5636061456166CA6EB9509DC94E2F05868625FEFD153E3DF698FCA3ED8CFEAR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1783</Words>
  <Characters>10166</Characters>
  <Application>Microsoft Office Word</Application>
  <DocSecurity>4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ESviridova</dc:creator>
  <cp:lastModifiedBy>Гончарук Тамара Александровна</cp:lastModifiedBy>
  <cp:revision>2</cp:revision>
  <dcterms:created xsi:type="dcterms:W3CDTF">2017-02-02T04:24:00Z</dcterms:created>
  <dcterms:modified xsi:type="dcterms:W3CDTF">2017-02-02T04:24:00Z</dcterms:modified>
</cp:coreProperties>
</file>