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A0" w:rsidRDefault="00220C80" w:rsidP="005F4B86">
      <w:pPr>
        <w:jc w:val="left"/>
        <w:rPr>
          <w:sz w:val="26"/>
        </w:rPr>
      </w:pPr>
      <w:bookmarkStart w:id="0" w:name="_GoBack"/>
      <w:bookmarkEnd w:id="0"/>
      <w:r>
        <w:t xml:space="preserve">          </w:t>
      </w:r>
      <w:r w:rsidR="0034480A">
        <w:t xml:space="preserve">  </w:t>
      </w:r>
      <w:r w:rsidR="003C4FA0">
        <w:t xml:space="preserve">          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3C4FA0" w:rsidTr="003C4FA0">
        <w:trPr>
          <w:cantSplit/>
        </w:trPr>
        <w:tc>
          <w:tcPr>
            <w:tcW w:w="9782" w:type="dxa"/>
          </w:tcPr>
          <w:p w:rsidR="003C4FA0" w:rsidRDefault="003C4FA0">
            <w:pPr>
              <w:suppressAutoHyphens/>
              <w:jc w:val="center"/>
              <w:rPr>
                <w:sz w:val="20"/>
              </w:rPr>
            </w:pPr>
          </w:p>
        </w:tc>
      </w:tr>
      <w:tr w:rsidR="003C4FA0" w:rsidTr="003C4FA0">
        <w:trPr>
          <w:cantSplit/>
        </w:trPr>
        <w:tc>
          <w:tcPr>
            <w:tcW w:w="9782" w:type="dxa"/>
          </w:tcPr>
          <w:p w:rsidR="003C4FA0" w:rsidRDefault="003C4FA0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  <w:p w:rsidR="003C4FA0" w:rsidRDefault="003C4FA0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ПРИМОРСКИЙ КРАЙ</w:t>
            </w:r>
          </w:p>
          <w:p w:rsidR="003C4FA0" w:rsidRDefault="003C4FA0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КОНТРОЛЬНО-СЧЕТНАЯ ПАЛАТА</w:t>
            </w:r>
          </w:p>
          <w:p w:rsidR="003C4FA0" w:rsidRDefault="003C4FA0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НАХОДКИНСКОГО ГОРОДСКОГО ОКРУГА</w:t>
            </w:r>
          </w:p>
          <w:p w:rsidR="003C4FA0" w:rsidRDefault="003C4FA0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3C4FA0" w:rsidTr="003C4FA0">
        <w:trPr>
          <w:cantSplit/>
        </w:trPr>
        <w:tc>
          <w:tcPr>
            <w:tcW w:w="9782" w:type="dxa"/>
          </w:tcPr>
          <w:p w:rsidR="003C4FA0" w:rsidRDefault="003C4FA0">
            <w:pPr>
              <w:suppressAutoHyphens/>
              <w:jc w:val="center"/>
              <w:rPr>
                <w:sz w:val="20"/>
              </w:rPr>
            </w:pPr>
          </w:p>
        </w:tc>
      </w:tr>
      <w:tr w:rsidR="003C4FA0" w:rsidTr="003C4FA0">
        <w:trPr>
          <w:cantSplit/>
        </w:trPr>
        <w:tc>
          <w:tcPr>
            <w:tcW w:w="9782" w:type="dxa"/>
            <w:hideMark/>
          </w:tcPr>
          <w:p w:rsidR="003C4FA0" w:rsidRDefault="003C4FA0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7940" t="26035" r="21590" b="215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D471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fITwIAAFk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2fn/eS8C00me1+Ms32iNtY9ZapG3sgjwaUXFmd4cW0dUIfQfYg/lmrChQjD&#10;ISRq8uh0kCZJyLBKcOq9Ps6a2XQkDFpgP1/h8UIA2lGYUXNJA1rFMB3vbIe52NoQL6THg1qAz87a&#10;DtDri+RiPBgPep1etz/u9JKi6DyZjHqd/iQ9PytOi9GoSN94amkvqzilTHp2+2FOe383LLtrtR3D&#10;wzgfdIiP0UOJQHb/DqRDM33/tpMwVXR1Y7wavq8wvyF4d9f8Bfl1H6J+/hGGP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AJk4fI&#10;TwIAAFkEAAAOAAAAAAAAAAAAAAAAAC4CAABkcnMvZTJvRG9jLnhtbFBLAQItABQABgAIAAAAIQCv&#10;D3YB2AAAAAgBAAAPAAAAAAAAAAAAAAAAAKkEAABkcnMvZG93bnJldi54bWxQSwUGAAAAAAQABADz&#10;AAAArgUAAAAA&#10;" o:allowincell="f" strokeweight="3pt"/>
                  </w:pict>
                </mc:Fallback>
              </mc:AlternateContent>
            </w:r>
          </w:p>
        </w:tc>
      </w:tr>
    </w:tbl>
    <w:p w:rsidR="003C4FA0" w:rsidRDefault="003C4FA0" w:rsidP="003C4FA0">
      <w:pPr>
        <w:suppressAutoHyphens/>
        <w:rPr>
          <w:sz w:val="20"/>
        </w:rPr>
      </w:pPr>
    </w:p>
    <w:p w:rsidR="003C4FA0" w:rsidRDefault="003C4FA0" w:rsidP="003C4FA0">
      <w:pPr>
        <w:jc w:val="center"/>
        <w:rPr>
          <w:sz w:val="16"/>
          <w:szCs w:val="16"/>
        </w:rPr>
      </w:pPr>
    </w:p>
    <w:p w:rsidR="00DC6B12" w:rsidRDefault="00DC6B12" w:rsidP="003C4FA0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ОТЧЕТ</w:t>
      </w:r>
    </w:p>
    <w:p w:rsidR="003C4FA0" w:rsidRDefault="003C4FA0" w:rsidP="003C4FA0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по результатам контрольного мероприятия </w:t>
      </w:r>
    </w:p>
    <w:p w:rsidR="003C4FA0" w:rsidRDefault="003C4FA0" w:rsidP="003C4FA0">
      <w:pPr>
        <w:jc w:val="center"/>
        <w:outlineLvl w:val="0"/>
        <w:rPr>
          <w:b/>
          <w:sz w:val="16"/>
          <w:szCs w:val="16"/>
        </w:rPr>
      </w:pPr>
    </w:p>
    <w:p w:rsidR="003C4FA0" w:rsidRDefault="003C4FA0" w:rsidP="003C4FA0">
      <w:pPr>
        <w:pStyle w:val="2"/>
        <w:ind w:left="0" w:firstLine="0"/>
        <w:jc w:val="both"/>
        <w:rPr>
          <w:b w:val="0"/>
          <w:szCs w:val="24"/>
        </w:rPr>
      </w:pPr>
    </w:p>
    <w:p w:rsidR="0034480A" w:rsidRDefault="003C4FA0" w:rsidP="003C4FA0">
      <w:pPr>
        <w:pStyle w:val="a3"/>
        <w:ind w:right="140" w:firstLine="0"/>
        <w:rPr>
          <w:szCs w:val="24"/>
        </w:rPr>
      </w:pPr>
      <w:r>
        <w:rPr>
          <w:b/>
          <w:szCs w:val="24"/>
        </w:rPr>
        <w:t>Наименование (тема) контрольного мероприятия:</w:t>
      </w:r>
      <w:r>
        <w:rPr>
          <w:szCs w:val="24"/>
        </w:rPr>
        <w:t xml:space="preserve"> «Проверка    целевого использования   бюджетных средств, выделенных в   </w:t>
      </w:r>
      <w:proofErr w:type="gramStart"/>
      <w:r>
        <w:rPr>
          <w:szCs w:val="24"/>
        </w:rPr>
        <w:t>2013  году</w:t>
      </w:r>
      <w:proofErr w:type="gramEnd"/>
      <w:r>
        <w:rPr>
          <w:szCs w:val="24"/>
        </w:rPr>
        <w:t xml:space="preserve"> на реализацию  муниципальной целевой программы «</w:t>
      </w:r>
      <w:r w:rsidR="0034480A">
        <w:rPr>
          <w:szCs w:val="24"/>
        </w:rPr>
        <w:t xml:space="preserve">Развитие внутреннего и въездного туризма в НГО на 2012 – 2015 годы» </w:t>
      </w:r>
    </w:p>
    <w:p w:rsidR="003C4FA0" w:rsidRDefault="003C4FA0" w:rsidP="003C4FA0">
      <w:pPr>
        <w:pStyle w:val="a3"/>
        <w:ind w:right="140" w:firstLine="0"/>
        <w:rPr>
          <w:szCs w:val="24"/>
        </w:rPr>
      </w:pPr>
      <w:r>
        <w:rPr>
          <w:b/>
          <w:szCs w:val="24"/>
        </w:rPr>
        <w:t>Провер</w:t>
      </w:r>
      <w:r w:rsidR="00B47EF3">
        <w:rPr>
          <w:b/>
          <w:szCs w:val="24"/>
        </w:rPr>
        <w:t>енн</w:t>
      </w:r>
      <w:r>
        <w:rPr>
          <w:b/>
          <w:szCs w:val="24"/>
        </w:rPr>
        <w:t>ый период</w:t>
      </w:r>
      <w:r>
        <w:rPr>
          <w:szCs w:val="24"/>
        </w:rPr>
        <w:t>: 2013 год</w:t>
      </w:r>
    </w:p>
    <w:p w:rsidR="00B47EF3" w:rsidRDefault="003C4FA0" w:rsidP="003C4FA0">
      <w:pPr>
        <w:pStyle w:val="a3"/>
        <w:ind w:right="140" w:firstLine="0"/>
        <w:rPr>
          <w:szCs w:val="24"/>
        </w:rPr>
      </w:pPr>
      <w:r>
        <w:rPr>
          <w:b/>
          <w:szCs w:val="24"/>
        </w:rPr>
        <w:t>Основание для проведения контрольного мероприятия</w:t>
      </w:r>
      <w:r>
        <w:rPr>
          <w:szCs w:val="24"/>
        </w:rPr>
        <w:t xml:space="preserve">: </w:t>
      </w:r>
    </w:p>
    <w:p w:rsidR="003C4FA0" w:rsidRDefault="003C4FA0" w:rsidP="003C4FA0">
      <w:pPr>
        <w:pStyle w:val="a3"/>
        <w:ind w:right="140" w:firstLine="0"/>
        <w:rPr>
          <w:szCs w:val="24"/>
        </w:rPr>
      </w:pPr>
      <w:proofErr w:type="gramStart"/>
      <w:r>
        <w:rPr>
          <w:szCs w:val="24"/>
        </w:rPr>
        <w:t>План  работы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Контрольно</w:t>
      </w:r>
      <w:proofErr w:type="spellEnd"/>
      <w:r>
        <w:rPr>
          <w:szCs w:val="24"/>
        </w:rPr>
        <w:t xml:space="preserve"> – счетной палаты НГО (п.5, раздел II) на 2014 год, утвержденный Распоряжением председателя КСП НГО от 20.12.2013 года №8 (принят Коллегией КСП НГО от 19.12.2013 года, протокол №1) </w:t>
      </w:r>
    </w:p>
    <w:p w:rsidR="003C4FA0" w:rsidRDefault="00B47EF3" w:rsidP="00B47EF3">
      <w:pPr>
        <w:ind w:firstLine="0"/>
        <w:rPr>
          <w:szCs w:val="24"/>
        </w:rPr>
      </w:pPr>
      <w:r>
        <w:rPr>
          <w:b/>
          <w:szCs w:val="24"/>
        </w:rPr>
        <w:t>Перечень проверенных органов или организаций: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>Администрация Находкинского городского округа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>692900, Приморский край, г. Находка, Находкинский проспект,16,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>ОГРН:</w:t>
      </w:r>
      <w:proofErr w:type="gramStart"/>
      <w:r>
        <w:rPr>
          <w:szCs w:val="24"/>
        </w:rPr>
        <w:t>1022500699704 ;</w:t>
      </w:r>
      <w:proofErr w:type="gramEnd"/>
      <w:r>
        <w:rPr>
          <w:szCs w:val="24"/>
        </w:rPr>
        <w:t xml:space="preserve"> ИНН: 2508020000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 xml:space="preserve">УФК </w:t>
      </w:r>
      <w:proofErr w:type="gramStart"/>
      <w:r>
        <w:rPr>
          <w:szCs w:val="24"/>
        </w:rPr>
        <w:t>по  Приморскому</w:t>
      </w:r>
      <w:proofErr w:type="gramEnd"/>
      <w:r>
        <w:rPr>
          <w:szCs w:val="24"/>
        </w:rPr>
        <w:t xml:space="preserve"> краю, финансовое управление администрации НГО,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>а</w:t>
      </w:r>
      <w:r w:rsidR="00BD2491">
        <w:rPr>
          <w:szCs w:val="24"/>
        </w:rPr>
        <w:t>дминистрация НГО лицевой счет 03081851001</w:t>
      </w:r>
      <w:r>
        <w:rPr>
          <w:szCs w:val="24"/>
        </w:rPr>
        <w:t xml:space="preserve">, 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 xml:space="preserve">Р/с 40204810100000000007, БИК 04050700, ГРКЦ ГУ банка России по Приморскому краю, 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 xml:space="preserve">г. Владивосток. 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 xml:space="preserve">Руководитель: Глава Находкинского городского округа – </w:t>
      </w:r>
      <w:proofErr w:type="spellStart"/>
      <w:r>
        <w:rPr>
          <w:szCs w:val="24"/>
        </w:rPr>
        <w:t>Колядин</w:t>
      </w:r>
      <w:proofErr w:type="spellEnd"/>
      <w:r>
        <w:rPr>
          <w:szCs w:val="24"/>
        </w:rPr>
        <w:t xml:space="preserve"> О.Г.</w:t>
      </w:r>
      <w:r w:rsidR="00B47EF3">
        <w:rPr>
          <w:szCs w:val="24"/>
        </w:rPr>
        <w:t>, в том числе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 xml:space="preserve"> структурные подразделения администрации НГО:</w:t>
      </w:r>
    </w:p>
    <w:p w:rsidR="003C4FA0" w:rsidRDefault="003C4FA0" w:rsidP="003C4FA0">
      <w:pPr>
        <w:ind w:firstLine="0"/>
        <w:rPr>
          <w:szCs w:val="24"/>
        </w:rPr>
      </w:pPr>
      <w:r>
        <w:rPr>
          <w:szCs w:val="24"/>
        </w:rPr>
        <w:t xml:space="preserve">- отдел </w:t>
      </w:r>
      <w:proofErr w:type="gramStart"/>
      <w:r>
        <w:rPr>
          <w:szCs w:val="24"/>
        </w:rPr>
        <w:t xml:space="preserve">по </w:t>
      </w:r>
      <w:r w:rsidR="0034480A">
        <w:rPr>
          <w:szCs w:val="24"/>
        </w:rPr>
        <w:t xml:space="preserve"> развитию</w:t>
      </w:r>
      <w:proofErr w:type="gramEnd"/>
      <w:r w:rsidR="0034480A">
        <w:rPr>
          <w:szCs w:val="24"/>
        </w:rPr>
        <w:t xml:space="preserve"> туризма </w:t>
      </w:r>
      <w:r>
        <w:rPr>
          <w:szCs w:val="24"/>
        </w:rPr>
        <w:t>администрации Находкинского городского округа;</w:t>
      </w:r>
    </w:p>
    <w:p w:rsidR="003C4FA0" w:rsidRDefault="0034480A" w:rsidP="003C4FA0">
      <w:pPr>
        <w:ind w:firstLine="0"/>
        <w:rPr>
          <w:szCs w:val="24"/>
        </w:rPr>
      </w:pPr>
      <w:r>
        <w:rPr>
          <w:szCs w:val="24"/>
        </w:rPr>
        <w:t xml:space="preserve">- </w:t>
      </w:r>
      <w:r w:rsidR="003C4FA0">
        <w:rPr>
          <w:szCs w:val="24"/>
        </w:rPr>
        <w:t xml:space="preserve">отдел бухгалтерского отчета и </w:t>
      </w:r>
      <w:proofErr w:type="gramStart"/>
      <w:r w:rsidR="003C4FA0">
        <w:rPr>
          <w:szCs w:val="24"/>
        </w:rPr>
        <w:t>отчетности  администрации</w:t>
      </w:r>
      <w:proofErr w:type="gramEnd"/>
      <w:r w:rsidR="003C4FA0">
        <w:rPr>
          <w:szCs w:val="24"/>
        </w:rPr>
        <w:t xml:space="preserve"> Находкинского городского округа.</w:t>
      </w:r>
    </w:p>
    <w:p w:rsidR="00B47EF3" w:rsidRDefault="00B47EF3" w:rsidP="003C4FA0">
      <w:pPr>
        <w:ind w:firstLine="0"/>
        <w:rPr>
          <w:b/>
          <w:szCs w:val="24"/>
        </w:rPr>
      </w:pPr>
      <w:r w:rsidRPr="00B47EF3">
        <w:rPr>
          <w:b/>
          <w:szCs w:val="24"/>
        </w:rPr>
        <w:t>Перечень</w:t>
      </w:r>
      <w:r>
        <w:rPr>
          <w:szCs w:val="24"/>
        </w:rPr>
        <w:t xml:space="preserve"> </w:t>
      </w:r>
      <w:r>
        <w:rPr>
          <w:b/>
          <w:szCs w:val="24"/>
        </w:rPr>
        <w:t>органов или организаций, в которых была проведена встречная проверка:</w:t>
      </w:r>
    </w:p>
    <w:p w:rsidR="00B47EF3" w:rsidRDefault="00B47EF3" w:rsidP="003C4FA0">
      <w:pPr>
        <w:pStyle w:val="a3"/>
        <w:rPr>
          <w:szCs w:val="24"/>
        </w:rPr>
      </w:pPr>
      <w:r>
        <w:rPr>
          <w:szCs w:val="24"/>
        </w:rPr>
        <w:t>не проводилась.</w:t>
      </w:r>
    </w:p>
    <w:p w:rsidR="00B47EF3" w:rsidRPr="00B47EF3" w:rsidRDefault="00B47EF3" w:rsidP="00B47EF3">
      <w:pPr>
        <w:pStyle w:val="a3"/>
        <w:ind w:firstLine="0"/>
        <w:rPr>
          <w:b/>
          <w:szCs w:val="24"/>
        </w:rPr>
      </w:pPr>
      <w:r w:rsidRPr="00B47EF3">
        <w:rPr>
          <w:b/>
          <w:szCs w:val="24"/>
        </w:rPr>
        <w:t>Должностные лица КСП НГО, принимавшие участие в проведении контрольного мероприятия:</w:t>
      </w:r>
    </w:p>
    <w:p w:rsidR="00B47EF3" w:rsidRDefault="00B47EF3" w:rsidP="003C4FA0">
      <w:pPr>
        <w:pStyle w:val="a3"/>
        <w:rPr>
          <w:szCs w:val="24"/>
        </w:rPr>
      </w:pPr>
      <w:r>
        <w:rPr>
          <w:szCs w:val="24"/>
        </w:rPr>
        <w:t>Председатель МКУ «КСП НГО» - Гончарук Т.А.</w:t>
      </w:r>
    </w:p>
    <w:p w:rsidR="00B47EF3" w:rsidRPr="00B47EF3" w:rsidRDefault="00B47EF3" w:rsidP="00B47EF3">
      <w:pPr>
        <w:pStyle w:val="a3"/>
        <w:ind w:firstLine="0"/>
        <w:rPr>
          <w:b/>
          <w:szCs w:val="24"/>
        </w:rPr>
      </w:pPr>
      <w:r w:rsidRPr="00B47EF3">
        <w:rPr>
          <w:b/>
          <w:szCs w:val="24"/>
        </w:rPr>
        <w:t>Срок проведения основного этапа контрольного мероприятия:</w:t>
      </w:r>
    </w:p>
    <w:p w:rsidR="00B47EF3" w:rsidRDefault="00B47EF3" w:rsidP="003C4FA0">
      <w:pPr>
        <w:pStyle w:val="a3"/>
        <w:rPr>
          <w:szCs w:val="24"/>
        </w:rPr>
      </w:pPr>
      <w:proofErr w:type="gramStart"/>
      <w:r>
        <w:rPr>
          <w:szCs w:val="24"/>
        </w:rPr>
        <w:t>с  25.02.2014</w:t>
      </w:r>
      <w:proofErr w:type="gramEnd"/>
      <w:r>
        <w:rPr>
          <w:szCs w:val="24"/>
        </w:rPr>
        <w:t xml:space="preserve"> – 25.03.2014 гг.</w:t>
      </w:r>
    </w:p>
    <w:p w:rsidR="008F186B" w:rsidRDefault="003C4FA0" w:rsidP="008F186B">
      <w:pPr>
        <w:pStyle w:val="a3"/>
        <w:ind w:firstLine="0"/>
        <w:rPr>
          <w:b/>
          <w:szCs w:val="24"/>
        </w:rPr>
      </w:pPr>
      <w:r w:rsidRPr="008F186B">
        <w:rPr>
          <w:b/>
          <w:szCs w:val="24"/>
        </w:rPr>
        <w:t xml:space="preserve">О проведении </w:t>
      </w:r>
      <w:proofErr w:type="gramStart"/>
      <w:r w:rsidRPr="008F186B">
        <w:rPr>
          <w:b/>
          <w:szCs w:val="24"/>
        </w:rPr>
        <w:t>проверки  уведомлен</w:t>
      </w:r>
      <w:r w:rsidR="008F186B">
        <w:rPr>
          <w:b/>
          <w:szCs w:val="24"/>
        </w:rPr>
        <w:t>ы</w:t>
      </w:r>
      <w:proofErr w:type="gramEnd"/>
      <w:r w:rsidR="008F186B">
        <w:rPr>
          <w:b/>
          <w:szCs w:val="24"/>
        </w:rPr>
        <w:t>:</w:t>
      </w:r>
    </w:p>
    <w:p w:rsidR="008F186B" w:rsidRDefault="003C4FA0" w:rsidP="008F186B">
      <w:pPr>
        <w:ind w:firstLine="0"/>
        <w:rPr>
          <w:szCs w:val="24"/>
        </w:rPr>
      </w:pPr>
      <w:r w:rsidRPr="008F186B">
        <w:rPr>
          <w:szCs w:val="24"/>
        </w:rPr>
        <w:t xml:space="preserve">  </w:t>
      </w:r>
      <w:proofErr w:type="gramStart"/>
      <w:r w:rsidRPr="008F186B">
        <w:rPr>
          <w:szCs w:val="24"/>
        </w:rPr>
        <w:t>глава  Находкинского</w:t>
      </w:r>
      <w:proofErr w:type="gramEnd"/>
      <w:r w:rsidRPr="008F186B">
        <w:rPr>
          <w:szCs w:val="24"/>
        </w:rPr>
        <w:t xml:space="preserve"> городского округа</w:t>
      </w:r>
      <w:r w:rsidR="008F186B">
        <w:rPr>
          <w:szCs w:val="24"/>
        </w:rPr>
        <w:t xml:space="preserve"> </w:t>
      </w:r>
      <w:proofErr w:type="spellStart"/>
      <w:r w:rsidRPr="008F186B">
        <w:rPr>
          <w:szCs w:val="24"/>
        </w:rPr>
        <w:t>Колядин</w:t>
      </w:r>
      <w:proofErr w:type="spellEnd"/>
      <w:r w:rsidRPr="008F186B">
        <w:rPr>
          <w:szCs w:val="24"/>
        </w:rPr>
        <w:t xml:space="preserve"> О.Г.</w:t>
      </w:r>
      <w:r w:rsidR="008F186B">
        <w:rPr>
          <w:szCs w:val="24"/>
        </w:rPr>
        <w:t xml:space="preserve"> и руководители структурных подразделений администрации НГО (отдел по  развитию туризма  и отдел бухгалтерского отчета и отчетности  администрации Находкинского городского округа).</w:t>
      </w:r>
    </w:p>
    <w:p w:rsidR="003C4FA0" w:rsidRPr="008F186B" w:rsidRDefault="003C4FA0" w:rsidP="008F186B">
      <w:pPr>
        <w:pStyle w:val="a3"/>
        <w:ind w:firstLine="0"/>
        <w:rPr>
          <w:szCs w:val="24"/>
        </w:rPr>
      </w:pPr>
    </w:p>
    <w:p w:rsidR="003C4FA0" w:rsidRDefault="003C4FA0" w:rsidP="003C4FA0">
      <w:pPr>
        <w:rPr>
          <w:szCs w:val="24"/>
        </w:rPr>
      </w:pPr>
      <w:r>
        <w:rPr>
          <w:szCs w:val="24"/>
        </w:rPr>
        <w:lastRenderedPageBreak/>
        <w:t>Нормативные документы, используемые при проведении проверки:</w:t>
      </w:r>
    </w:p>
    <w:p w:rsidR="003C4FA0" w:rsidRDefault="003C4FA0" w:rsidP="003C4FA0">
      <w:pPr>
        <w:rPr>
          <w:szCs w:val="24"/>
        </w:rPr>
      </w:pPr>
      <w:r>
        <w:rPr>
          <w:szCs w:val="24"/>
        </w:rPr>
        <w:t>1.Гражданский кодекс РФ.</w:t>
      </w:r>
    </w:p>
    <w:p w:rsidR="003C4FA0" w:rsidRDefault="003C4FA0" w:rsidP="003C4FA0">
      <w:pPr>
        <w:rPr>
          <w:szCs w:val="24"/>
        </w:rPr>
      </w:pPr>
      <w:r>
        <w:rPr>
          <w:szCs w:val="24"/>
        </w:rPr>
        <w:t>2.Бюджетный кодекс РФ.</w:t>
      </w:r>
    </w:p>
    <w:p w:rsidR="003C4FA0" w:rsidRDefault="003C4FA0" w:rsidP="003C4FA0">
      <w:pPr>
        <w:rPr>
          <w:szCs w:val="24"/>
        </w:rPr>
      </w:pPr>
      <w:r>
        <w:rPr>
          <w:szCs w:val="24"/>
        </w:rPr>
        <w:t xml:space="preserve">3.Федеральный закон от 15.08.1996 года № 115-ФЗ «О бюджетной классификации РФ» (в редакции Федеральных законов </w:t>
      </w:r>
      <w:proofErr w:type="gramStart"/>
      <w:r>
        <w:rPr>
          <w:szCs w:val="24"/>
        </w:rPr>
        <w:t>от  18.12.2006</w:t>
      </w:r>
      <w:proofErr w:type="gramEnd"/>
      <w:r>
        <w:rPr>
          <w:szCs w:val="24"/>
        </w:rPr>
        <w:t xml:space="preserve"> г.).</w:t>
      </w:r>
    </w:p>
    <w:p w:rsidR="003C4FA0" w:rsidRDefault="003C4FA0" w:rsidP="003C4FA0">
      <w:pPr>
        <w:rPr>
          <w:szCs w:val="24"/>
        </w:rPr>
      </w:pPr>
      <w:r>
        <w:rPr>
          <w:szCs w:val="24"/>
        </w:rPr>
        <w:t>4. Федеральный закон от 06.10.2003 года № 131 – ФЗ «Об общих принципах организации местного самоуправления в РФ».</w:t>
      </w:r>
    </w:p>
    <w:p w:rsidR="00F21BA5" w:rsidRDefault="00F21BA5" w:rsidP="003C4FA0">
      <w:pPr>
        <w:rPr>
          <w:szCs w:val="24"/>
        </w:rPr>
      </w:pPr>
      <w:r>
        <w:rPr>
          <w:szCs w:val="24"/>
        </w:rPr>
        <w:t>5. Федеральный Закон №122 – ФЗ от 22.08.2004 года «Об основах туристической деятельности в РФ».</w:t>
      </w:r>
    </w:p>
    <w:p w:rsidR="00FD162E" w:rsidRDefault="00FD162E" w:rsidP="003C4FA0">
      <w:pPr>
        <w:rPr>
          <w:szCs w:val="24"/>
        </w:rPr>
      </w:pPr>
      <w:r>
        <w:rPr>
          <w:szCs w:val="24"/>
        </w:rPr>
        <w:t>6. Закон Приморского края от 18.05.1999 года №45 – КЗ года «Об основах туристической деятельности в Приморском крае».</w:t>
      </w:r>
    </w:p>
    <w:p w:rsidR="00F21BA5" w:rsidRDefault="00FD162E" w:rsidP="00F21BA5">
      <w:pPr>
        <w:rPr>
          <w:szCs w:val="24"/>
        </w:rPr>
      </w:pPr>
      <w:r>
        <w:rPr>
          <w:szCs w:val="24"/>
        </w:rPr>
        <w:t>7</w:t>
      </w:r>
      <w:r w:rsidR="001132DB">
        <w:rPr>
          <w:szCs w:val="24"/>
        </w:rPr>
        <w:t xml:space="preserve">. </w:t>
      </w:r>
      <w:r w:rsidR="00F21BA5">
        <w:rPr>
          <w:szCs w:val="24"/>
        </w:rPr>
        <w:t xml:space="preserve">Федеральный закон от 27.07.2005 года </w:t>
      </w:r>
      <w:proofErr w:type="gramStart"/>
      <w:r w:rsidR="00F21BA5">
        <w:rPr>
          <w:szCs w:val="24"/>
        </w:rPr>
        <w:t>№  94</w:t>
      </w:r>
      <w:proofErr w:type="gramEnd"/>
      <w:r w:rsidR="00F21BA5">
        <w:rPr>
          <w:szCs w:val="24"/>
        </w:rPr>
        <w:t xml:space="preserve"> - ФЗ «О размещении заказов на поставки товаров, выполнение работ,  оказание услуг для государственных  и муниципальных нужд» (в редакции ФЗ № 308 – ФЗ от 30.12.2008 года).</w:t>
      </w:r>
    </w:p>
    <w:p w:rsidR="00F21BA5" w:rsidRDefault="00FD162E" w:rsidP="00F21BA5">
      <w:pPr>
        <w:rPr>
          <w:szCs w:val="24"/>
        </w:rPr>
      </w:pPr>
      <w:r>
        <w:rPr>
          <w:szCs w:val="24"/>
        </w:rPr>
        <w:t>8</w:t>
      </w:r>
      <w:r w:rsidR="00F21BA5">
        <w:rPr>
          <w:szCs w:val="24"/>
        </w:rPr>
        <w:t xml:space="preserve">. Постановление администрации НГО от 27.12.2010 года №2683 «Об </w:t>
      </w:r>
      <w:proofErr w:type="gramStart"/>
      <w:r w:rsidR="00F21BA5">
        <w:rPr>
          <w:szCs w:val="24"/>
        </w:rPr>
        <w:t>утверждении  МЦП</w:t>
      </w:r>
      <w:proofErr w:type="gramEnd"/>
      <w:r w:rsidR="00F21BA5">
        <w:rPr>
          <w:szCs w:val="24"/>
        </w:rPr>
        <w:t xml:space="preserve"> «Развитие внутреннего и въездного туризма в НГО на 2011-2015гг.».</w:t>
      </w:r>
    </w:p>
    <w:p w:rsidR="0034480A" w:rsidRDefault="00FD162E" w:rsidP="003C4FA0">
      <w:pPr>
        <w:rPr>
          <w:szCs w:val="24"/>
        </w:rPr>
      </w:pPr>
      <w:r>
        <w:rPr>
          <w:szCs w:val="24"/>
        </w:rPr>
        <w:t>9</w:t>
      </w:r>
      <w:r w:rsidR="00F21BA5">
        <w:rPr>
          <w:szCs w:val="24"/>
        </w:rPr>
        <w:t xml:space="preserve">. </w:t>
      </w:r>
      <w:r w:rsidR="001132DB">
        <w:rPr>
          <w:szCs w:val="24"/>
        </w:rPr>
        <w:t>Постановление администрации НГО от 23.07.2013 года №1521 «О</w:t>
      </w:r>
      <w:r w:rsidR="00F21BA5">
        <w:rPr>
          <w:szCs w:val="24"/>
        </w:rPr>
        <w:t xml:space="preserve"> </w:t>
      </w:r>
      <w:r w:rsidR="001132DB">
        <w:rPr>
          <w:szCs w:val="24"/>
        </w:rPr>
        <w:t xml:space="preserve">внесении изменений в МЦП </w:t>
      </w:r>
      <w:r w:rsidR="00F21BA5">
        <w:rPr>
          <w:szCs w:val="24"/>
        </w:rPr>
        <w:t>«О внесении изменений в муниципальную целевую программу «Развитие внутреннего и въездного туризма в НГО на 2011-2015гг.».</w:t>
      </w:r>
    </w:p>
    <w:p w:rsidR="00FD162E" w:rsidRDefault="00FD162E" w:rsidP="00FD162E">
      <w:pPr>
        <w:pStyle w:val="a3"/>
        <w:rPr>
          <w:szCs w:val="24"/>
        </w:rPr>
      </w:pPr>
      <w:r>
        <w:rPr>
          <w:szCs w:val="24"/>
        </w:rPr>
        <w:t>10</w:t>
      </w:r>
      <w:r w:rsidR="003C4FA0">
        <w:rPr>
          <w:szCs w:val="24"/>
        </w:rPr>
        <w:t xml:space="preserve">. Решение Думы Находкинского городского округа от 14.11.2012 </w:t>
      </w:r>
      <w:proofErr w:type="gramStart"/>
      <w:r w:rsidR="003C4FA0">
        <w:rPr>
          <w:szCs w:val="24"/>
        </w:rPr>
        <w:t>года  №</w:t>
      </w:r>
      <w:proofErr w:type="gramEnd"/>
      <w:r w:rsidR="003C4FA0">
        <w:rPr>
          <w:szCs w:val="24"/>
        </w:rPr>
        <w:t>104 – НПА «О бюджете НГО на 2013 и плановый период 2014 и 2015 гг.».</w:t>
      </w:r>
    </w:p>
    <w:p w:rsidR="003C4FA0" w:rsidRDefault="00FD162E" w:rsidP="00FD162E">
      <w:pPr>
        <w:pStyle w:val="a3"/>
        <w:rPr>
          <w:szCs w:val="24"/>
        </w:rPr>
      </w:pPr>
      <w:r>
        <w:rPr>
          <w:szCs w:val="24"/>
        </w:rPr>
        <w:t>11</w:t>
      </w:r>
      <w:r w:rsidR="003C4FA0">
        <w:rPr>
          <w:szCs w:val="24"/>
        </w:rPr>
        <w:t xml:space="preserve">. Решение Думы Находкинского городского округа от 25.12.2013 </w:t>
      </w:r>
      <w:proofErr w:type="gramStart"/>
      <w:r w:rsidR="003C4FA0">
        <w:rPr>
          <w:szCs w:val="24"/>
        </w:rPr>
        <w:t>года  №</w:t>
      </w:r>
      <w:proofErr w:type="gramEnd"/>
      <w:r w:rsidR="003C4FA0">
        <w:rPr>
          <w:szCs w:val="24"/>
        </w:rPr>
        <w:t>301 - НПА «О  внесении изменений  в бюджет Находкинского городского округа  на 2013 и плановый период 2014 и 2015 гг.».</w:t>
      </w:r>
    </w:p>
    <w:p w:rsidR="003C4FA0" w:rsidRDefault="00FD162E" w:rsidP="003C4FA0">
      <w:pPr>
        <w:rPr>
          <w:szCs w:val="24"/>
        </w:rPr>
      </w:pPr>
      <w:r>
        <w:rPr>
          <w:szCs w:val="24"/>
        </w:rPr>
        <w:t>12</w:t>
      </w:r>
      <w:r w:rsidR="003C4FA0">
        <w:rPr>
          <w:szCs w:val="24"/>
        </w:rPr>
        <w:t xml:space="preserve">. Устав Находкинского городского округа (с изменениями и дополнениями).  </w:t>
      </w:r>
    </w:p>
    <w:p w:rsidR="003C4FA0" w:rsidRDefault="003C4FA0" w:rsidP="003C4FA0">
      <w:pPr>
        <w:pStyle w:val="2"/>
        <w:ind w:left="0" w:firstLine="0"/>
        <w:jc w:val="both"/>
        <w:rPr>
          <w:b w:val="0"/>
          <w:szCs w:val="24"/>
        </w:rPr>
      </w:pPr>
    </w:p>
    <w:p w:rsidR="003C4FA0" w:rsidRDefault="003C4FA0" w:rsidP="003C4FA0">
      <w:pPr>
        <w:pStyle w:val="2"/>
        <w:ind w:left="0" w:firstLine="0"/>
        <w:rPr>
          <w:szCs w:val="24"/>
        </w:rPr>
      </w:pPr>
      <w:r>
        <w:rPr>
          <w:szCs w:val="24"/>
        </w:rPr>
        <w:t>В ходе контрольного мероприятия установлено следующее.</w:t>
      </w:r>
    </w:p>
    <w:p w:rsidR="004B438C" w:rsidRDefault="004B438C" w:rsidP="003C4FA0">
      <w:pPr>
        <w:pStyle w:val="2"/>
        <w:ind w:left="0" w:firstLine="0"/>
        <w:rPr>
          <w:szCs w:val="24"/>
        </w:rPr>
      </w:pPr>
    </w:p>
    <w:p w:rsidR="00FD162E" w:rsidRDefault="003C4FA0" w:rsidP="003C4FA0">
      <w:pPr>
        <w:pStyle w:val="a3"/>
        <w:ind w:firstLine="720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Программа   </w:t>
      </w:r>
      <w:proofErr w:type="gramStart"/>
      <w:r>
        <w:rPr>
          <w:szCs w:val="24"/>
        </w:rPr>
        <w:t>утверждена  .</w:t>
      </w:r>
      <w:proofErr w:type="gramEnd"/>
      <w:r>
        <w:rPr>
          <w:szCs w:val="24"/>
        </w:rPr>
        <w:t>Постановле</w:t>
      </w:r>
      <w:r w:rsidR="00FD162E">
        <w:rPr>
          <w:szCs w:val="24"/>
        </w:rPr>
        <w:t>нием    администрации   НГО от 27.12.2010</w:t>
      </w:r>
      <w:r>
        <w:rPr>
          <w:szCs w:val="24"/>
        </w:rPr>
        <w:t xml:space="preserve"> г. № </w:t>
      </w:r>
      <w:r w:rsidR="00FD162E">
        <w:rPr>
          <w:szCs w:val="24"/>
        </w:rPr>
        <w:t>2683</w:t>
      </w:r>
      <w:r>
        <w:rPr>
          <w:szCs w:val="24"/>
        </w:rPr>
        <w:t xml:space="preserve"> «Об утверждении муниципальной целевой программы «</w:t>
      </w:r>
      <w:r w:rsidR="00FD162E">
        <w:rPr>
          <w:szCs w:val="24"/>
        </w:rPr>
        <w:t>«Развитие внутреннего и въездного туризма в НГО на 2011-2015гг.».</w:t>
      </w:r>
    </w:p>
    <w:p w:rsidR="003802F9" w:rsidRDefault="003802F9" w:rsidP="003C4FA0">
      <w:pPr>
        <w:pStyle w:val="a3"/>
        <w:ind w:firstLine="720"/>
        <w:rPr>
          <w:szCs w:val="24"/>
        </w:rPr>
      </w:pPr>
      <w:r>
        <w:rPr>
          <w:szCs w:val="24"/>
        </w:rPr>
        <w:t xml:space="preserve">Паспорт </w:t>
      </w:r>
      <w:proofErr w:type="gramStart"/>
      <w:r>
        <w:rPr>
          <w:szCs w:val="24"/>
        </w:rPr>
        <w:t>Программы  содержит</w:t>
      </w:r>
      <w:proofErr w:type="gramEnd"/>
      <w:r>
        <w:rPr>
          <w:szCs w:val="24"/>
        </w:rPr>
        <w:t xml:space="preserve"> сведения  о:</w:t>
      </w:r>
    </w:p>
    <w:p w:rsidR="00F75747" w:rsidRDefault="00FD162E" w:rsidP="00B76F12">
      <w:pPr>
        <w:pStyle w:val="a3"/>
        <w:ind w:firstLine="0"/>
        <w:rPr>
          <w:szCs w:val="24"/>
        </w:rPr>
      </w:pPr>
      <w:r>
        <w:rPr>
          <w:szCs w:val="24"/>
        </w:rPr>
        <w:t xml:space="preserve"> </w:t>
      </w:r>
      <w:r w:rsidR="003802F9">
        <w:rPr>
          <w:szCs w:val="24"/>
        </w:rPr>
        <w:t>*</w:t>
      </w:r>
      <w:proofErr w:type="gramStart"/>
      <w:r w:rsidR="003C4FA0">
        <w:rPr>
          <w:szCs w:val="24"/>
        </w:rPr>
        <w:t>Заказчиком  Программы</w:t>
      </w:r>
      <w:proofErr w:type="gramEnd"/>
      <w:r w:rsidR="003C4FA0">
        <w:rPr>
          <w:szCs w:val="24"/>
        </w:rPr>
        <w:t xml:space="preserve"> является </w:t>
      </w:r>
      <w:r w:rsidR="00F75747">
        <w:rPr>
          <w:szCs w:val="24"/>
        </w:rPr>
        <w:t>администрация НГО.</w:t>
      </w:r>
      <w:r w:rsidR="003C4FA0">
        <w:rPr>
          <w:szCs w:val="24"/>
        </w:rPr>
        <w:t xml:space="preserve">  </w:t>
      </w:r>
      <w:r w:rsidR="00F75747">
        <w:rPr>
          <w:szCs w:val="24"/>
        </w:rPr>
        <w:t>Разработчиком   Программы является   отдел по связям с общественностью администрации НГО.</w:t>
      </w:r>
    </w:p>
    <w:p w:rsidR="003C4FA0" w:rsidRDefault="003802F9" w:rsidP="003C4FA0">
      <w:pPr>
        <w:ind w:firstLine="0"/>
        <w:rPr>
          <w:szCs w:val="24"/>
        </w:rPr>
      </w:pPr>
      <w:r>
        <w:rPr>
          <w:szCs w:val="24"/>
        </w:rPr>
        <w:t>*</w:t>
      </w:r>
      <w:r w:rsidR="003C4FA0">
        <w:rPr>
          <w:szCs w:val="24"/>
        </w:rPr>
        <w:t>Основн</w:t>
      </w:r>
      <w:r w:rsidR="00F75747">
        <w:rPr>
          <w:szCs w:val="24"/>
        </w:rPr>
        <w:t xml:space="preserve">ыми </w:t>
      </w:r>
      <w:r w:rsidR="003C4FA0">
        <w:rPr>
          <w:szCs w:val="24"/>
        </w:rPr>
        <w:t xml:space="preserve">    цел</w:t>
      </w:r>
      <w:r w:rsidR="00F75747">
        <w:rPr>
          <w:szCs w:val="24"/>
        </w:rPr>
        <w:t>ями   Программы являю</w:t>
      </w:r>
      <w:r w:rsidR="003C4FA0">
        <w:rPr>
          <w:szCs w:val="24"/>
        </w:rPr>
        <w:t>тся:</w:t>
      </w:r>
    </w:p>
    <w:p w:rsidR="00F75747" w:rsidRDefault="003C4FA0" w:rsidP="003C4FA0">
      <w:pPr>
        <w:ind w:firstLine="0"/>
        <w:rPr>
          <w:szCs w:val="24"/>
        </w:rPr>
      </w:pPr>
      <w:r>
        <w:rPr>
          <w:szCs w:val="24"/>
        </w:rPr>
        <w:t>- со</w:t>
      </w:r>
      <w:r w:rsidR="00F75747">
        <w:rPr>
          <w:szCs w:val="24"/>
        </w:rPr>
        <w:t xml:space="preserve">здание благоприятных условий для устойчивого развития туризма в НГО, направленных на оздоровление экономики за счет формирования современного эффективного </w:t>
      </w:r>
      <w:proofErr w:type="spellStart"/>
      <w:r w:rsidR="00F75747">
        <w:rPr>
          <w:szCs w:val="24"/>
        </w:rPr>
        <w:t>конкурентноспособного</w:t>
      </w:r>
      <w:proofErr w:type="spellEnd"/>
      <w:r w:rsidR="00F75747">
        <w:rPr>
          <w:szCs w:val="24"/>
        </w:rPr>
        <w:t xml:space="preserve"> туристического рынка, обеспечивающего широкие возможности для удовлетворения потребности граждан в туристических услугах, </w:t>
      </w:r>
    </w:p>
    <w:p w:rsidR="00F75747" w:rsidRDefault="00F75747" w:rsidP="003C4FA0">
      <w:pPr>
        <w:ind w:firstLine="0"/>
        <w:rPr>
          <w:szCs w:val="24"/>
        </w:rPr>
      </w:pPr>
      <w:r>
        <w:rPr>
          <w:szCs w:val="24"/>
        </w:rPr>
        <w:t>- повышение занятости населения,</w:t>
      </w:r>
    </w:p>
    <w:p w:rsidR="00F75747" w:rsidRDefault="00F75747" w:rsidP="003C4FA0">
      <w:pPr>
        <w:ind w:firstLine="0"/>
        <w:rPr>
          <w:szCs w:val="24"/>
        </w:rPr>
      </w:pPr>
      <w:r>
        <w:rPr>
          <w:szCs w:val="24"/>
        </w:rPr>
        <w:t>- рост уровня доходов и улучшение здоровья населения.</w:t>
      </w:r>
    </w:p>
    <w:p w:rsidR="00F75747" w:rsidRDefault="00F75747" w:rsidP="003C4FA0">
      <w:pPr>
        <w:ind w:firstLine="0"/>
        <w:rPr>
          <w:szCs w:val="24"/>
        </w:rPr>
      </w:pPr>
      <w:r>
        <w:rPr>
          <w:szCs w:val="24"/>
        </w:rPr>
        <w:t>- сохранение и рациональное использование культурно – исторического и природного потенциала.</w:t>
      </w:r>
    </w:p>
    <w:p w:rsidR="003C4FA0" w:rsidRDefault="003C4FA0" w:rsidP="003C4FA0">
      <w:pPr>
        <w:ind w:firstLine="720"/>
        <w:rPr>
          <w:szCs w:val="24"/>
        </w:rPr>
      </w:pPr>
      <w:proofErr w:type="gramStart"/>
      <w:r>
        <w:rPr>
          <w:szCs w:val="24"/>
        </w:rPr>
        <w:t>Для  достижения</w:t>
      </w:r>
      <w:proofErr w:type="gramEnd"/>
      <w:r>
        <w:rPr>
          <w:szCs w:val="24"/>
        </w:rPr>
        <w:t xml:space="preserve"> указанн</w:t>
      </w:r>
      <w:r w:rsidR="00F75747">
        <w:rPr>
          <w:szCs w:val="24"/>
        </w:rPr>
        <w:t xml:space="preserve">ых   целей, </w:t>
      </w:r>
      <w:r>
        <w:rPr>
          <w:szCs w:val="24"/>
        </w:rPr>
        <w:t>Программа предусматривает решение следующих задач:</w:t>
      </w:r>
    </w:p>
    <w:p w:rsidR="00F75747" w:rsidRDefault="00F75747" w:rsidP="003C4FA0">
      <w:pPr>
        <w:ind w:firstLine="720"/>
        <w:rPr>
          <w:szCs w:val="24"/>
        </w:rPr>
      </w:pPr>
      <w:r>
        <w:rPr>
          <w:szCs w:val="24"/>
        </w:rPr>
        <w:t xml:space="preserve">- создание благоприятных условий для </w:t>
      </w:r>
      <w:r w:rsidR="0000101F">
        <w:rPr>
          <w:szCs w:val="24"/>
        </w:rPr>
        <w:t>развития туризма</w:t>
      </w:r>
      <w:r>
        <w:rPr>
          <w:szCs w:val="24"/>
        </w:rPr>
        <w:t>,</w:t>
      </w:r>
    </w:p>
    <w:p w:rsidR="00F75747" w:rsidRDefault="00F75747" w:rsidP="003C4FA0">
      <w:pPr>
        <w:ind w:firstLine="720"/>
        <w:rPr>
          <w:szCs w:val="24"/>
        </w:rPr>
      </w:pPr>
      <w:r>
        <w:rPr>
          <w:szCs w:val="24"/>
        </w:rPr>
        <w:t>- формирование благоприятного инвестиционного климата</w:t>
      </w:r>
      <w:r w:rsidR="0000101F">
        <w:rPr>
          <w:szCs w:val="24"/>
        </w:rPr>
        <w:t>,</w:t>
      </w:r>
    </w:p>
    <w:p w:rsidR="0000101F" w:rsidRDefault="0000101F" w:rsidP="003C4FA0">
      <w:pPr>
        <w:ind w:firstLine="720"/>
        <w:rPr>
          <w:szCs w:val="24"/>
        </w:rPr>
      </w:pPr>
      <w:r>
        <w:rPr>
          <w:szCs w:val="24"/>
        </w:rPr>
        <w:t>- разработка и реализация маркетинговой стратегии, направленной на формирование позитивного образа НГО, как территории, благоприятной для развития туризма,</w:t>
      </w:r>
    </w:p>
    <w:p w:rsidR="0000101F" w:rsidRDefault="0000101F" w:rsidP="003C4FA0">
      <w:pPr>
        <w:ind w:firstLine="720"/>
        <w:rPr>
          <w:szCs w:val="24"/>
        </w:rPr>
      </w:pPr>
      <w:r>
        <w:rPr>
          <w:szCs w:val="24"/>
        </w:rPr>
        <w:t>- развитие предпринимательства в сфере туризма,</w:t>
      </w:r>
    </w:p>
    <w:p w:rsidR="0000101F" w:rsidRDefault="0000101F" w:rsidP="003C4FA0">
      <w:pPr>
        <w:ind w:firstLine="720"/>
        <w:rPr>
          <w:szCs w:val="24"/>
        </w:rPr>
      </w:pPr>
      <w:r>
        <w:rPr>
          <w:szCs w:val="24"/>
        </w:rPr>
        <w:lastRenderedPageBreak/>
        <w:t>- разработка нового турпродукта, отличного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>от сегодняшнего предложения»,</w:t>
      </w:r>
    </w:p>
    <w:p w:rsidR="00F75747" w:rsidRDefault="0000101F" w:rsidP="003C4FA0">
      <w:pPr>
        <w:ind w:firstLine="720"/>
        <w:rPr>
          <w:szCs w:val="24"/>
        </w:rPr>
      </w:pPr>
      <w:r>
        <w:rPr>
          <w:szCs w:val="24"/>
        </w:rPr>
        <w:t>- обеспечение рационального использования бюджетных средств и стабильное финансирование мероприятий по поддержке и развитию туризма.</w:t>
      </w:r>
    </w:p>
    <w:p w:rsidR="003C4FA0" w:rsidRPr="00556B6B" w:rsidRDefault="003C4FA0" w:rsidP="003C4FA0">
      <w:pPr>
        <w:rPr>
          <w:b/>
          <w:szCs w:val="24"/>
        </w:rPr>
      </w:pPr>
      <w:r>
        <w:rPr>
          <w:szCs w:val="24"/>
        </w:rPr>
        <w:t>С</w:t>
      </w:r>
      <w:r w:rsidR="0000101F">
        <w:rPr>
          <w:szCs w:val="24"/>
        </w:rPr>
        <w:t xml:space="preserve">роки реализации </w:t>
      </w:r>
      <w:proofErr w:type="gramStart"/>
      <w:r w:rsidR="0000101F">
        <w:rPr>
          <w:szCs w:val="24"/>
        </w:rPr>
        <w:t>Программы:  2011</w:t>
      </w:r>
      <w:proofErr w:type="gramEnd"/>
      <w:r w:rsidR="0000101F">
        <w:rPr>
          <w:szCs w:val="24"/>
        </w:rPr>
        <w:t xml:space="preserve"> – 2015 годы</w:t>
      </w:r>
      <w:r w:rsidR="00556B6B">
        <w:rPr>
          <w:szCs w:val="24"/>
        </w:rPr>
        <w:t xml:space="preserve"> в два этапа</w:t>
      </w:r>
      <w:r w:rsidR="00B76F12">
        <w:rPr>
          <w:szCs w:val="24"/>
        </w:rPr>
        <w:t>. Первый этап -2011-2012 гг., второй – 2013-2015 гг.</w:t>
      </w:r>
      <w:r w:rsidR="00B76F12">
        <w:rPr>
          <w:b/>
          <w:szCs w:val="24"/>
        </w:rPr>
        <w:t xml:space="preserve">               </w:t>
      </w:r>
    </w:p>
    <w:p w:rsidR="0000101F" w:rsidRDefault="003C4FA0" w:rsidP="003C4FA0">
      <w:pPr>
        <w:rPr>
          <w:szCs w:val="24"/>
        </w:rPr>
      </w:pPr>
      <w:r>
        <w:rPr>
          <w:szCs w:val="24"/>
        </w:rPr>
        <w:t xml:space="preserve">Объемы и источники финансирования Программы </w:t>
      </w:r>
      <w:proofErr w:type="gramStart"/>
      <w:r>
        <w:rPr>
          <w:szCs w:val="24"/>
        </w:rPr>
        <w:t>при  ее</w:t>
      </w:r>
      <w:proofErr w:type="gramEnd"/>
      <w:r>
        <w:rPr>
          <w:szCs w:val="24"/>
        </w:rPr>
        <w:t xml:space="preserve"> принятии  составляли</w:t>
      </w:r>
      <w:r w:rsidR="0000101F">
        <w:rPr>
          <w:szCs w:val="24"/>
        </w:rPr>
        <w:t xml:space="preserve"> 5 673 416,00 рублей, в том числе:</w:t>
      </w:r>
    </w:p>
    <w:p w:rsidR="0000101F" w:rsidRDefault="0000101F" w:rsidP="003C4FA0">
      <w:pPr>
        <w:rPr>
          <w:szCs w:val="24"/>
        </w:rPr>
      </w:pPr>
      <w:r>
        <w:rPr>
          <w:szCs w:val="24"/>
        </w:rPr>
        <w:t xml:space="preserve">- средства бюджета НГО - </w:t>
      </w:r>
      <w:r w:rsidR="003C4FA0">
        <w:rPr>
          <w:szCs w:val="24"/>
        </w:rPr>
        <w:t xml:space="preserve"> 1</w:t>
      </w:r>
      <w:r>
        <w:rPr>
          <w:szCs w:val="24"/>
        </w:rPr>
        <w:t xml:space="preserve"> 286 000,00 рублей,</w:t>
      </w:r>
    </w:p>
    <w:p w:rsidR="0000101F" w:rsidRDefault="0000101F" w:rsidP="003C4FA0">
      <w:pPr>
        <w:rPr>
          <w:szCs w:val="24"/>
        </w:rPr>
      </w:pPr>
      <w:r>
        <w:rPr>
          <w:szCs w:val="24"/>
        </w:rPr>
        <w:t>- внебюджетные средства – 5 672 130,00 рублей.</w:t>
      </w:r>
      <w:r w:rsidR="00556B6B">
        <w:rPr>
          <w:szCs w:val="24"/>
        </w:rPr>
        <w:t xml:space="preserve"> При этом, объемы и источники финансирования Программы указаны в паспорте Программы, без разбивки по годам. </w:t>
      </w:r>
    </w:p>
    <w:p w:rsidR="003C4FA0" w:rsidRDefault="003C4FA0" w:rsidP="003C4FA0">
      <w:pPr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Изменения  в</w:t>
      </w:r>
      <w:proofErr w:type="gramEnd"/>
      <w:r>
        <w:rPr>
          <w:szCs w:val="24"/>
        </w:rPr>
        <w:t xml:space="preserve">  указанную Программу, в том числе по объемам  и источникам  финансирования, вносились</w:t>
      </w:r>
      <w:r w:rsidR="00556B6B">
        <w:rPr>
          <w:szCs w:val="24"/>
        </w:rPr>
        <w:t xml:space="preserve"> на основании постановления администрации НГО от 23.07.2013 года №1521 «О внесении изменений в МЦП «О внесении изменений в муниципальную целевую программу «Развитие внутреннего и въездного туризма в НГО на 2011-2015гг.».</w:t>
      </w:r>
      <w:r w:rsidR="00B34E08">
        <w:rPr>
          <w:szCs w:val="24"/>
        </w:rPr>
        <w:t xml:space="preserve">  При этом выявлено, что изменения в части приведения Программы в соответствие с требованиями, изложенными в постановлении администрации НГО от 18.03.2010 года №412 «О внесении изменений в постановление главы НГО от 06.10.2009 года №1560 «Об утверждении </w:t>
      </w:r>
      <w:proofErr w:type="gramStart"/>
      <w:r w:rsidR="00B34E08">
        <w:rPr>
          <w:szCs w:val="24"/>
        </w:rPr>
        <w:t>Порядка  принятия</w:t>
      </w:r>
      <w:proofErr w:type="gramEnd"/>
      <w:r w:rsidR="00B34E08">
        <w:rPr>
          <w:szCs w:val="24"/>
        </w:rPr>
        <w:t xml:space="preserve"> решений о разработке ДЦП, их формировании и реализации в НГО»,  не внесены. </w:t>
      </w:r>
    </w:p>
    <w:p w:rsidR="00B76F12" w:rsidRDefault="003C4FA0" w:rsidP="003C4FA0">
      <w:pPr>
        <w:pStyle w:val="a3"/>
        <w:rPr>
          <w:szCs w:val="24"/>
        </w:rPr>
      </w:pPr>
      <w:proofErr w:type="gramStart"/>
      <w:r>
        <w:rPr>
          <w:szCs w:val="24"/>
        </w:rPr>
        <w:t>Целевые  индикаторы</w:t>
      </w:r>
      <w:proofErr w:type="gramEnd"/>
      <w:r>
        <w:rPr>
          <w:szCs w:val="24"/>
        </w:rPr>
        <w:t>, применяемые для оценки эффективности Программы</w:t>
      </w:r>
      <w:r w:rsidR="00B76F12">
        <w:rPr>
          <w:szCs w:val="24"/>
        </w:rPr>
        <w:t xml:space="preserve"> в паспорте Программы не указаны. </w:t>
      </w:r>
    </w:p>
    <w:p w:rsidR="003C4FA0" w:rsidRDefault="00B76F12" w:rsidP="00B76F12">
      <w:pPr>
        <w:pStyle w:val="a3"/>
        <w:rPr>
          <w:szCs w:val="24"/>
        </w:rPr>
      </w:pPr>
      <w:r>
        <w:rPr>
          <w:szCs w:val="24"/>
        </w:rPr>
        <w:t xml:space="preserve">Ожидаемые конечные результаты в Паспорте Программы сформулированы таким образом, что провести их оценку и определить достижение результатов не предоставляется возможным. </w:t>
      </w:r>
    </w:p>
    <w:p w:rsidR="00B76F12" w:rsidRDefault="003C4FA0" w:rsidP="003C4FA0">
      <w:pPr>
        <w:pStyle w:val="a3"/>
        <w:rPr>
          <w:szCs w:val="24"/>
        </w:rPr>
      </w:pPr>
      <w:proofErr w:type="gramStart"/>
      <w:r>
        <w:rPr>
          <w:szCs w:val="24"/>
        </w:rPr>
        <w:t xml:space="preserve">Управление,   </w:t>
      </w:r>
      <w:proofErr w:type="gramEnd"/>
      <w:r>
        <w:rPr>
          <w:szCs w:val="24"/>
        </w:rPr>
        <w:t xml:space="preserve">контроль  за  реализацией программы, осуществляет </w:t>
      </w:r>
      <w:r w:rsidR="00B76F12">
        <w:rPr>
          <w:szCs w:val="24"/>
        </w:rPr>
        <w:t>администрация НГО и Дума НГО.</w:t>
      </w:r>
    </w:p>
    <w:p w:rsidR="003802F9" w:rsidRDefault="003802F9" w:rsidP="003C4FA0">
      <w:pPr>
        <w:pStyle w:val="a3"/>
        <w:rPr>
          <w:szCs w:val="24"/>
        </w:rPr>
      </w:pPr>
      <w:r>
        <w:rPr>
          <w:szCs w:val="24"/>
        </w:rPr>
        <w:t>В Паспорте Программы отсутствуют сведения о дате принятия решения о разработке программы (распоряжение администрации НГО).</w:t>
      </w:r>
    </w:p>
    <w:p w:rsidR="0006777E" w:rsidRDefault="0006777E" w:rsidP="0006777E">
      <w:pPr>
        <w:rPr>
          <w:szCs w:val="24"/>
        </w:rPr>
      </w:pPr>
      <w:r>
        <w:rPr>
          <w:szCs w:val="24"/>
        </w:rPr>
        <w:t xml:space="preserve">На тех основаниях, что изменения в части приведения Программы в соответствие с требованиями, изложенными в постановлении администрации НГО от 18.03.2010 года №412 «О внесении изменений в постановление главы НГО от 06.10.2009 года №1560 «Об утверждении </w:t>
      </w:r>
      <w:proofErr w:type="gramStart"/>
      <w:r>
        <w:rPr>
          <w:szCs w:val="24"/>
        </w:rPr>
        <w:t>Порядка  принятия</w:t>
      </w:r>
      <w:proofErr w:type="gramEnd"/>
      <w:r>
        <w:rPr>
          <w:szCs w:val="24"/>
        </w:rPr>
        <w:t xml:space="preserve"> решений о разработке ДЦП, их формировании и реализации в НГО»,  не внесены, Основная часть программы </w:t>
      </w:r>
      <w:r w:rsidR="00BF3912">
        <w:rPr>
          <w:szCs w:val="24"/>
        </w:rPr>
        <w:t xml:space="preserve">(разделы программы) </w:t>
      </w:r>
      <w:r>
        <w:rPr>
          <w:szCs w:val="24"/>
        </w:rPr>
        <w:t xml:space="preserve"> не  соответств</w:t>
      </w:r>
      <w:r w:rsidR="00BF3912">
        <w:rPr>
          <w:szCs w:val="24"/>
        </w:rPr>
        <w:t>ую</w:t>
      </w:r>
      <w:r>
        <w:rPr>
          <w:szCs w:val="24"/>
        </w:rPr>
        <w:t>т требованиям у</w:t>
      </w:r>
      <w:r w:rsidR="00BF3912">
        <w:rPr>
          <w:szCs w:val="24"/>
        </w:rPr>
        <w:t>казанного постановления, а именно:</w:t>
      </w:r>
    </w:p>
    <w:p w:rsidR="003802F9" w:rsidRDefault="003802F9" w:rsidP="003802F9">
      <w:pPr>
        <w:pStyle w:val="a3"/>
        <w:ind w:firstLine="0"/>
        <w:rPr>
          <w:szCs w:val="24"/>
        </w:rPr>
      </w:pPr>
      <w:r>
        <w:rPr>
          <w:szCs w:val="24"/>
        </w:rPr>
        <w:t>- Раздел 1 «Содержание проблемы и обоснование необходимости ее решения программным методом».</w:t>
      </w:r>
    </w:p>
    <w:p w:rsidR="003802F9" w:rsidRDefault="003802F9" w:rsidP="003802F9">
      <w:pPr>
        <w:pStyle w:val="a3"/>
        <w:ind w:firstLine="0"/>
        <w:rPr>
          <w:szCs w:val="24"/>
        </w:rPr>
      </w:pPr>
      <w:r>
        <w:rPr>
          <w:szCs w:val="24"/>
        </w:rPr>
        <w:t xml:space="preserve">Проблемы, принятые к решению с помощью указанной </w:t>
      </w:r>
      <w:proofErr w:type="gramStart"/>
      <w:r>
        <w:rPr>
          <w:szCs w:val="24"/>
        </w:rPr>
        <w:t>Программы,  не</w:t>
      </w:r>
      <w:proofErr w:type="gramEnd"/>
      <w:r>
        <w:rPr>
          <w:szCs w:val="24"/>
        </w:rPr>
        <w:t xml:space="preserve">  связаны с приоритетами социально – экономического развития НГО и полномочиями администрации НГО.</w:t>
      </w:r>
      <w:r w:rsidR="003D042C">
        <w:rPr>
          <w:szCs w:val="24"/>
        </w:rPr>
        <w:t xml:space="preserve">. Не приведены различные варианты решения проблем и описание рисков, связанных с </w:t>
      </w:r>
      <w:proofErr w:type="spellStart"/>
      <w:r w:rsidR="003D042C">
        <w:rPr>
          <w:szCs w:val="24"/>
        </w:rPr>
        <w:t>программно</w:t>
      </w:r>
      <w:proofErr w:type="spellEnd"/>
      <w:r w:rsidR="003D042C">
        <w:rPr>
          <w:szCs w:val="24"/>
        </w:rPr>
        <w:t xml:space="preserve"> – целевым методом</w:t>
      </w:r>
      <w:r>
        <w:rPr>
          <w:szCs w:val="24"/>
        </w:rPr>
        <w:t xml:space="preserve"> </w:t>
      </w:r>
      <w:r w:rsidR="003D042C">
        <w:rPr>
          <w:szCs w:val="24"/>
        </w:rPr>
        <w:t xml:space="preserve">  их решения.</w:t>
      </w:r>
    </w:p>
    <w:p w:rsidR="003D042C" w:rsidRDefault="003D042C" w:rsidP="003802F9">
      <w:pPr>
        <w:pStyle w:val="a3"/>
        <w:ind w:firstLine="0"/>
        <w:rPr>
          <w:szCs w:val="24"/>
        </w:rPr>
      </w:pPr>
      <w:r>
        <w:rPr>
          <w:szCs w:val="24"/>
        </w:rPr>
        <w:t xml:space="preserve">- Раздел 2 «Цели и </w:t>
      </w:r>
      <w:proofErr w:type="gramStart"/>
      <w:r>
        <w:rPr>
          <w:szCs w:val="24"/>
        </w:rPr>
        <w:t>задачи»  не</w:t>
      </w:r>
      <w:proofErr w:type="gramEnd"/>
      <w:r>
        <w:rPr>
          <w:szCs w:val="24"/>
        </w:rPr>
        <w:t xml:space="preserve"> соответствуют требованиям достижимости   и </w:t>
      </w:r>
      <w:proofErr w:type="spellStart"/>
      <w:r>
        <w:rPr>
          <w:szCs w:val="24"/>
        </w:rPr>
        <w:t>измеряемости</w:t>
      </w:r>
      <w:proofErr w:type="spellEnd"/>
      <w:r>
        <w:rPr>
          <w:szCs w:val="24"/>
        </w:rPr>
        <w:t xml:space="preserve">.  </w:t>
      </w:r>
      <w:proofErr w:type="gramStart"/>
      <w:r>
        <w:rPr>
          <w:szCs w:val="24"/>
        </w:rPr>
        <w:t xml:space="preserve">Цели,   </w:t>
      </w:r>
      <w:proofErr w:type="gramEnd"/>
      <w:r>
        <w:rPr>
          <w:szCs w:val="24"/>
        </w:rPr>
        <w:t xml:space="preserve">изложенные в Программе   ( на 2 этапе)  потенциально недостижимы, отсутствует возможность проверки их  достижения. </w:t>
      </w:r>
    </w:p>
    <w:p w:rsidR="00BF1AC3" w:rsidRDefault="00BF1AC3" w:rsidP="003802F9">
      <w:pPr>
        <w:pStyle w:val="a3"/>
        <w:ind w:firstLine="0"/>
        <w:rPr>
          <w:szCs w:val="24"/>
        </w:rPr>
      </w:pPr>
      <w:r>
        <w:rPr>
          <w:szCs w:val="24"/>
        </w:rPr>
        <w:t>- Раздел 3 «сроки и этапы реализации Программы» не содержит обоснование сроков достижения целей программы.</w:t>
      </w:r>
    </w:p>
    <w:p w:rsidR="00BF1AC3" w:rsidRDefault="00BF1AC3" w:rsidP="003802F9">
      <w:pPr>
        <w:pStyle w:val="a3"/>
        <w:ind w:firstLine="0"/>
        <w:rPr>
          <w:szCs w:val="24"/>
        </w:rPr>
      </w:pPr>
      <w:r>
        <w:rPr>
          <w:szCs w:val="24"/>
        </w:rPr>
        <w:t xml:space="preserve">- Раздел 4 «Перечень </w:t>
      </w:r>
      <w:proofErr w:type="gramStart"/>
      <w:r>
        <w:rPr>
          <w:szCs w:val="24"/>
        </w:rPr>
        <w:t>мероприятий»  составлен</w:t>
      </w:r>
      <w:proofErr w:type="gramEnd"/>
      <w:r>
        <w:rPr>
          <w:szCs w:val="24"/>
        </w:rPr>
        <w:t xml:space="preserve"> в нарушение требований, изложенных в  постановлении администрации НГО от 18.03.2010 года №412</w:t>
      </w:r>
      <w:r w:rsidR="00666EBE">
        <w:rPr>
          <w:szCs w:val="24"/>
        </w:rPr>
        <w:t xml:space="preserve">, </w:t>
      </w:r>
      <w:r>
        <w:rPr>
          <w:szCs w:val="24"/>
        </w:rPr>
        <w:t xml:space="preserve"> </w:t>
      </w:r>
      <w:r w:rsidR="00666EBE">
        <w:rPr>
          <w:szCs w:val="24"/>
        </w:rPr>
        <w:t>не указан</w:t>
      </w:r>
      <w:r>
        <w:rPr>
          <w:szCs w:val="24"/>
        </w:rPr>
        <w:t xml:space="preserve"> </w:t>
      </w:r>
      <w:r w:rsidR="00666EBE">
        <w:rPr>
          <w:szCs w:val="24"/>
        </w:rPr>
        <w:t xml:space="preserve"> </w:t>
      </w:r>
      <w:r>
        <w:rPr>
          <w:szCs w:val="24"/>
        </w:rPr>
        <w:t>Заказчик (и)</w:t>
      </w:r>
      <w:r w:rsidR="00666EBE">
        <w:rPr>
          <w:szCs w:val="24"/>
        </w:rPr>
        <w:t xml:space="preserve"> мероприятий, вместо наименования мероприятий указан  их перечень.</w:t>
      </w:r>
    </w:p>
    <w:p w:rsidR="00666EBE" w:rsidRDefault="00666EBE" w:rsidP="003802F9">
      <w:pPr>
        <w:pStyle w:val="a3"/>
        <w:ind w:firstLine="0"/>
        <w:rPr>
          <w:szCs w:val="24"/>
        </w:rPr>
      </w:pPr>
      <w:r>
        <w:rPr>
          <w:szCs w:val="24"/>
        </w:rPr>
        <w:lastRenderedPageBreak/>
        <w:t xml:space="preserve">- Раздел 5 «Механизм реализации Программы» не содержит описания механизма реализации </w:t>
      </w:r>
      <w:proofErr w:type="gramStart"/>
      <w:r>
        <w:rPr>
          <w:szCs w:val="24"/>
        </w:rPr>
        <w:t>мероприятий  Программы</w:t>
      </w:r>
      <w:proofErr w:type="gramEnd"/>
      <w:r>
        <w:rPr>
          <w:szCs w:val="24"/>
        </w:rPr>
        <w:t>.</w:t>
      </w:r>
    </w:p>
    <w:p w:rsidR="00666EBE" w:rsidRDefault="00E845B3" w:rsidP="003802F9">
      <w:pPr>
        <w:pStyle w:val="a3"/>
        <w:ind w:firstLine="0"/>
        <w:rPr>
          <w:szCs w:val="24"/>
        </w:rPr>
      </w:pPr>
      <w:r>
        <w:rPr>
          <w:szCs w:val="24"/>
        </w:rPr>
        <w:t>- Р</w:t>
      </w:r>
      <w:r w:rsidR="00666EBE">
        <w:rPr>
          <w:szCs w:val="24"/>
        </w:rPr>
        <w:t xml:space="preserve">аздел 6 </w:t>
      </w:r>
      <w:r w:rsidR="009238B4">
        <w:rPr>
          <w:szCs w:val="24"/>
        </w:rPr>
        <w:t>«Ресурсное обеспечение П</w:t>
      </w:r>
      <w:r w:rsidR="00666EBE">
        <w:rPr>
          <w:szCs w:val="24"/>
        </w:rPr>
        <w:t>рограммы»</w:t>
      </w:r>
      <w:r w:rsidR="009238B4">
        <w:rPr>
          <w:szCs w:val="24"/>
        </w:rPr>
        <w:t xml:space="preserve"> не содержит описания механизмов привлечения внебюджетных средств для </w:t>
      </w:r>
      <w:proofErr w:type="gramStart"/>
      <w:r w:rsidR="009238B4">
        <w:rPr>
          <w:szCs w:val="24"/>
        </w:rPr>
        <w:t>выполнения  мероприятий</w:t>
      </w:r>
      <w:proofErr w:type="gramEnd"/>
      <w:r w:rsidR="009238B4">
        <w:rPr>
          <w:szCs w:val="24"/>
        </w:rPr>
        <w:t xml:space="preserve">  Программы</w:t>
      </w:r>
      <w:r>
        <w:rPr>
          <w:szCs w:val="24"/>
        </w:rPr>
        <w:t xml:space="preserve">. Предельные объемы финансирования </w:t>
      </w:r>
      <w:proofErr w:type="gramStart"/>
      <w:r>
        <w:rPr>
          <w:szCs w:val="24"/>
        </w:rPr>
        <w:t>Программы  фактически</w:t>
      </w:r>
      <w:proofErr w:type="gramEnd"/>
      <w:r>
        <w:rPr>
          <w:szCs w:val="24"/>
        </w:rPr>
        <w:t xml:space="preserve"> указаны в приложении 3, в </w:t>
      </w:r>
      <w:r w:rsidR="00EB7151">
        <w:rPr>
          <w:szCs w:val="24"/>
        </w:rPr>
        <w:t>тексте П</w:t>
      </w:r>
      <w:r>
        <w:rPr>
          <w:szCs w:val="24"/>
        </w:rPr>
        <w:t>рограммы</w:t>
      </w:r>
      <w:r w:rsidR="00EB7151">
        <w:rPr>
          <w:szCs w:val="24"/>
        </w:rPr>
        <w:t>,</w:t>
      </w:r>
      <w:r>
        <w:rPr>
          <w:szCs w:val="24"/>
        </w:rPr>
        <w:t xml:space="preserve">   идет ссылка на приложение 2.</w:t>
      </w:r>
    </w:p>
    <w:p w:rsidR="00E845B3" w:rsidRDefault="00E845B3" w:rsidP="003802F9">
      <w:pPr>
        <w:pStyle w:val="a3"/>
        <w:ind w:firstLine="0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Раздел  7</w:t>
      </w:r>
      <w:proofErr w:type="gramEnd"/>
      <w:r>
        <w:rPr>
          <w:szCs w:val="24"/>
        </w:rPr>
        <w:t xml:space="preserve"> «Ожидаемые конечные результаты реализации Программы» не содержит методику расчета значений целевых индикаторов для оценки достижения целей Программы</w:t>
      </w:r>
      <w:r w:rsidR="00EB7151">
        <w:rPr>
          <w:szCs w:val="24"/>
        </w:rPr>
        <w:t xml:space="preserve">. Приложение№2 фактически содержит сведения </w:t>
      </w:r>
      <w:proofErr w:type="gramStart"/>
      <w:r w:rsidR="00EB7151">
        <w:rPr>
          <w:szCs w:val="24"/>
        </w:rPr>
        <w:t>о  значениях</w:t>
      </w:r>
      <w:proofErr w:type="gramEnd"/>
      <w:r w:rsidR="00EB7151">
        <w:rPr>
          <w:szCs w:val="24"/>
        </w:rPr>
        <w:t xml:space="preserve"> целевых индикаторов, в то время, как в  основной части Программы,   указано Приложение №3.</w:t>
      </w:r>
    </w:p>
    <w:p w:rsidR="003D042C" w:rsidRDefault="00EB7151" w:rsidP="003802F9">
      <w:pPr>
        <w:pStyle w:val="a3"/>
        <w:ind w:firstLine="0"/>
        <w:rPr>
          <w:szCs w:val="24"/>
        </w:rPr>
      </w:pPr>
      <w:r>
        <w:rPr>
          <w:szCs w:val="24"/>
        </w:rPr>
        <w:t xml:space="preserve">- Раздел 8 «Управление и контроль за реализацией Программы» в основной части Программы отсутствует, равно как </w:t>
      </w:r>
      <w:proofErr w:type="gramStart"/>
      <w:r>
        <w:rPr>
          <w:szCs w:val="24"/>
        </w:rPr>
        <w:t>и  подробное</w:t>
      </w:r>
      <w:proofErr w:type="gramEnd"/>
      <w:r>
        <w:rPr>
          <w:szCs w:val="24"/>
        </w:rPr>
        <w:t xml:space="preserve"> описание механизма координации деятельности в ходе реализации Программы и системы контроля  за реализацией Программы.</w:t>
      </w:r>
    </w:p>
    <w:p w:rsidR="005737A4" w:rsidRDefault="003C4FA0" w:rsidP="003C4FA0">
      <w:pPr>
        <w:pStyle w:val="a3"/>
        <w:rPr>
          <w:szCs w:val="24"/>
        </w:rPr>
      </w:pPr>
      <w:r>
        <w:rPr>
          <w:szCs w:val="24"/>
        </w:rPr>
        <w:t>Перечень мероприятий, запланированный для исполнения в 2013 году (</w:t>
      </w:r>
      <w:r w:rsidR="005737A4">
        <w:rPr>
          <w:szCs w:val="24"/>
        </w:rPr>
        <w:t xml:space="preserve">до и </w:t>
      </w:r>
      <w:proofErr w:type="gramStart"/>
      <w:r>
        <w:rPr>
          <w:szCs w:val="24"/>
        </w:rPr>
        <w:t>п</w:t>
      </w:r>
      <w:r w:rsidR="00DC5FC5">
        <w:rPr>
          <w:szCs w:val="24"/>
        </w:rPr>
        <w:t>осле  внесения</w:t>
      </w:r>
      <w:proofErr w:type="gramEnd"/>
      <w:r w:rsidR="00DC5FC5">
        <w:rPr>
          <w:szCs w:val="24"/>
        </w:rPr>
        <w:t xml:space="preserve"> изменений </w:t>
      </w:r>
      <w:r>
        <w:rPr>
          <w:szCs w:val="24"/>
        </w:rPr>
        <w:t xml:space="preserve"> </w:t>
      </w:r>
      <w:r w:rsidR="00DC5FC5">
        <w:rPr>
          <w:szCs w:val="24"/>
        </w:rPr>
        <w:t xml:space="preserve"> в Программу</w:t>
      </w:r>
      <w:r>
        <w:rPr>
          <w:szCs w:val="24"/>
        </w:rPr>
        <w:t xml:space="preserve">), </w:t>
      </w:r>
      <w:r w:rsidR="005737A4">
        <w:rPr>
          <w:szCs w:val="24"/>
        </w:rPr>
        <w:t xml:space="preserve"> не соответствует заявленным целям второго этапа реализации  Программы, а именно:</w:t>
      </w:r>
    </w:p>
    <w:p w:rsidR="005737A4" w:rsidRDefault="005737A4" w:rsidP="003C4FA0">
      <w:pPr>
        <w:pStyle w:val="a3"/>
        <w:rPr>
          <w:szCs w:val="24"/>
        </w:rPr>
      </w:pPr>
      <w:r>
        <w:rPr>
          <w:szCs w:val="24"/>
        </w:rPr>
        <w:t>- строительство гостиничных комплексов,</w:t>
      </w:r>
    </w:p>
    <w:p w:rsidR="005737A4" w:rsidRDefault="005737A4" w:rsidP="003C4FA0">
      <w:pPr>
        <w:pStyle w:val="a3"/>
        <w:rPr>
          <w:szCs w:val="24"/>
        </w:rPr>
      </w:pPr>
      <w:r>
        <w:rPr>
          <w:szCs w:val="24"/>
        </w:rPr>
        <w:t xml:space="preserve">-  строительство баз отдыха с увеличением качества </w:t>
      </w:r>
      <w:proofErr w:type="gramStart"/>
      <w:r>
        <w:rPr>
          <w:szCs w:val="24"/>
        </w:rPr>
        <w:t>обслуживания  и</w:t>
      </w:r>
      <w:proofErr w:type="gramEnd"/>
      <w:r>
        <w:rPr>
          <w:szCs w:val="24"/>
        </w:rPr>
        <w:t xml:space="preserve"> количества предоставляемых услуг, с добавлением элементов  спортивного и оздоровительного  туризма,</w:t>
      </w:r>
    </w:p>
    <w:p w:rsidR="003C4FA0" w:rsidRDefault="005737A4" w:rsidP="003C4FA0">
      <w:pPr>
        <w:pStyle w:val="a3"/>
        <w:rPr>
          <w:b/>
          <w:szCs w:val="24"/>
        </w:rPr>
      </w:pPr>
      <w:r>
        <w:rPr>
          <w:szCs w:val="24"/>
        </w:rPr>
        <w:t xml:space="preserve">- создание новых </w:t>
      </w:r>
      <w:proofErr w:type="gramStart"/>
      <w:r>
        <w:rPr>
          <w:szCs w:val="24"/>
        </w:rPr>
        <w:t>маршрутов  для</w:t>
      </w:r>
      <w:proofErr w:type="gramEnd"/>
      <w:r>
        <w:rPr>
          <w:szCs w:val="24"/>
        </w:rPr>
        <w:t xml:space="preserve"> внутреннего и въездного туризма. Перечень мероприятий</w:t>
      </w:r>
      <w:r w:rsidR="00696715">
        <w:rPr>
          <w:szCs w:val="24"/>
        </w:rPr>
        <w:t xml:space="preserve">, запланированный для исполнения в 2013 году, </w:t>
      </w:r>
      <w:proofErr w:type="gramStart"/>
      <w:r w:rsidR="00696715">
        <w:rPr>
          <w:szCs w:val="24"/>
        </w:rPr>
        <w:t>представлен  приложением</w:t>
      </w:r>
      <w:proofErr w:type="gramEnd"/>
      <w:r w:rsidR="00696715">
        <w:rPr>
          <w:szCs w:val="24"/>
        </w:rPr>
        <w:t xml:space="preserve"> 1 к настоящему акту.</w:t>
      </w:r>
      <w:r w:rsidR="003C4FA0">
        <w:rPr>
          <w:b/>
          <w:szCs w:val="24"/>
        </w:rPr>
        <w:t xml:space="preserve">               </w:t>
      </w:r>
    </w:p>
    <w:p w:rsidR="00696715" w:rsidRDefault="003C4FA0" w:rsidP="004B438C">
      <w:pPr>
        <w:ind w:left="60" w:firstLine="0"/>
        <w:rPr>
          <w:szCs w:val="24"/>
        </w:rPr>
      </w:pPr>
      <w:r>
        <w:rPr>
          <w:b/>
          <w:szCs w:val="24"/>
        </w:rPr>
        <w:t>2.</w:t>
      </w:r>
      <w:r w:rsidR="004B438C">
        <w:rPr>
          <w:b/>
          <w:szCs w:val="24"/>
        </w:rPr>
        <w:t xml:space="preserve"> </w:t>
      </w:r>
      <w:r>
        <w:rPr>
          <w:szCs w:val="24"/>
        </w:rPr>
        <w:t xml:space="preserve">Планируемые </w:t>
      </w:r>
      <w:proofErr w:type="gramStart"/>
      <w:r>
        <w:rPr>
          <w:szCs w:val="24"/>
        </w:rPr>
        <w:t xml:space="preserve">расходы </w:t>
      </w:r>
      <w:r w:rsidR="00696715">
        <w:rPr>
          <w:szCs w:val="24"/>
        </w:rPr>
        <w:t xml:space="preserve"> на</w:t>
      </w:r>
      <w:proofErr w:type="gramEnd"/>
      <w:r w:rsidR="00696715">
        <w:rPr>
          <w:szCs w:val="24"/>
        </w:rPr>
        <w:t xml:space="preserve"> мероприятия Программы на 2013 год при ее утверждении</w:t>
      </w:r>
      <w:r>
        <w:rPr>
          <w:szCs w:val="24"/>
        </w:rPr>
        <w:t xml:space="preserve"> </w:t>
      </w:r>
      <w:r w:rsidR="00696715">
        <w:rPr>
          <w:szCs w:val="24"/>
        </w:rPr>
        <w:t>составляли 2 041 564,00 рублей, в том числе за счет средств бюджета НГО – 294 000,00 рублей (Постановление администрации НГО от 27.12.2010 года №2683 «Об утверждении  МЦП «Развитие внутреннего и въездного туризма в НГО на 2011-2015гг.»).</w:t>
      </w:r>
    </w:p>
    <w:p w:rsidR="00696715" w:rsidRDefault="00696715" w:rsidP="00696715">
      <w:pPr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Проекте  бюджета</w:t>
      </w:r>
      <w:proofErr w:type="gramEnd"/>
      <w:r>
        <w:rPr>
          <w:szCs w:val="24"/>
        </w:rPr>
        <w:t xml:space="preserve"> на 2013 год (Решение Думы НГО от 14.11.2012 года №104 – НПА) на мероприятия Программы предусмотрено  126 000,00 рублей. На основании Решен</w:t>
      </w:r>
      <w:r w:rsidR="004759EF">
        <w:rPr>
          <w:szCs w:val="24"/>
        </w:rPr>
        <w:t>ия Думы НГО от 21.06,2013 года №</w:t>
      </w:r>
      <w:r>
        <w:rPr>
          <w:szCs w:val="24"/>
        </w:rPr>
        <w:t xml:space="preserve">204 </w:t>
      </w:r>
      <w:r w:rsidR="0097780B">
        <w:rPr>
          <w:szCs w:val="24"/>
        </w:rPr>
        <w:t>– НПА, расходы на реализацию мероприятий Программы составили в сумме 156 720,00 рублей.</w:t>
      </w:r>
    </w:p>
    <w:p w:rsidR="00696715" w:rsidRDefault="0097780B" w:rsidP="00696715">
      <w:pPr>
        <w:rPr>
          <w:szCs w:val="24"/>
        </w:rPr>
      </w:pPr>
      <w:r>
        <w:rPr>
          <w:szCs w:val="24"/>
        </w:rPr>
        <w:t xml:space="preserve">Изменения в Программу по указанному решению </w:t>
      </w:r>
      <w:proofErr w:type="gramStart"/>
      <w:r>
        <w:rPr>
          <w:szCs w:val="24"/>
        </w:rPr>
        <w:t xml:space="preserve">Думы,  </w:t>
      </w:r>
      <w:r w:rsidR="004759EF">
        <w:rPr>
          <w:szCs w:val="24"/>
        </w:rPr>
        <w:t xml:space="preserve"> </w:t>
      </w:r>
      <w:proofErr w:type="gramEnd"/>
      <w:r>
        <w:rPr>
          <w:szCs w:val="24"/>
        </w:rPr>
        <w:t xml:space="preserve">внесены  Постановлением администрации НГО от 23.07.2013 года № 1521. </w:t>
      </w:r>
    </w:p>
    <w:p w:rsidR="003C4FA0" w:rsidRDefault="003C4FA0" w:rsidP="003C4FA0">
      <w:pPr>
        <w:pStyle w:val="a3"/>
        <w:rPr>
          <w:szCs w:val="24"/>
        </w:rPr>
      </w:pPr>
      <w:r>
        <w:rPr>
          <w:szCs w:val="24"/>
        </w:rPr>
        <w:t xml:space="preserve">Указанные </w:t>
      </w:r>
      <w:proofErr w:type="gramStart"/>
      <w:r>
        <w:rPr>
          <w:szCs w:val="24"/>
        </w:rPr>
        <w:t>ассигнования  на</w:t>
      </w:r>
      <w:proofErr w:type="gramEnd"/>
      <w:r w:rsidR="004759EF">
        <w:rPr>
          <w:szCs w:val="24"/>
        </w:rPr>
        <w:t xml:space="preserve"> реализацию мероприятий программы,  на</w:t>
      </w:r>
      <w:r>
        <w:rPr>
          <w:szCs w:val="24"/>
        </w:rPr>
        <w:t xml:space="preserve"> общую сумму </w:t>
      </w:r>
      <w:r w:rsidR="0097780B">
        <w:rPr>
          <w:szCs w:val="24"/>
        </w:rPr>
        <w:t xml:space="preserve"> 156 720,00 </w:t>
      </w:r>
      <w:r>
        <w:rPr>
          <w:szCs w:val="24"/>
        </w:rPr>
        <w:t>рублей</w:t>
      </w:r>
      <w:r w:rsidR="004759EF">
        <w:rPr>
          <w:szCs w:val="24"/>
        </w:rPr>
        <w:t xml:space="preserve">, </w:t>
      </w:r>
      <w:r>
        <w:rPr>
          <w:szCs w:val="24"/>
        </w:rPr>
        <w:t xml:space="preserve"> предусмотрены  в бюджете НГО на 2013 год  по </w:t>
      </w:r>
      <w:proofErr w:type="spellStart"/>
      <w:r>
        <w:rPr>
          <w:szCs w:val="24"/>
        </w:rPr>
        <w:t>Ц.ст</w:t>
      </w:r>
      <w:proofErr w:type="spellEnd"/>
      <w:r>
        <w:rPr>
          <w:szCs w:val="24"/>
        </w:rPr>
        <w:t xml:space="preserve">. -  </w:t>
      </w:r>
      <w:r w:rsidR="0097780B">
        <w:rPr>
          <w:szCs w:val="24"/>
        </w:rPr>
        <w:t>795 19 00, код - 851 04 12 (224;226;290;340)</w:t>
      </w:r>
      <w:r>
        <w:rPr>
          <w:szCs w:val="24"/>
        </w:rPr>
        <w:t>.</w:t>
      </w:r>
    </w:p>
    <w:p w:rsidR="003C4FA0" w:rsidRDefault="003C4FA0" w:rsidP="003C4FA0">
      <w:pPr>
        <w:pStyle w:val="a3"/>
        <w:rPr>
          <w:szCs w:val="24"/>
        </w:rPr>
      </w:pPr>
      <w:proofErr w:type="gramStart"/>
      <w:r>
        <w:rPr>
          <w:szCs w:val="24"/>
        </w:rPr>
        <w:t>Согласно  информации</w:t>
      </w:r>
      <w:proofErr w:type="gramEnd"/>
      <w:r>
        <w:rPr>
          <w:szCs w:val="24"/>
        </w:rPr>
        <w:t xml:space="preserve"> отдела бухгалтерского учета и отчетности об исполнении  Про</w:t>
      </w:r>
      <w:r w:rsidR="004759EF">
        <w:rPr>
          <w:szCs w:val="24"/>
        </w:rPr>
        <w:t>граммы за 2013 год (Приложение 2</w:t>
      </w:r>
      <w:r>
        <w:rPr>
          <w:szCs w:val="24"/>
        </w:rPr>
        <w:t xml:space="preserve">), кассовые расходы на реализацию Программы за счет средств местного бюджета НГО, составили  </w:t>
      </w:r>
      <w:r w:rsidR="004759EF">
        <w:rPr>
          <w:szCs w:val="24"/>
        </w:rPr>
        <w:t xml:space="preserve"> 156 720,00 </w:t>
      </w:r>
      <w:r>
        <w:rPr>
          <w:szCs w:val="24"/>
        </w:rPr>
        <w:t xml:space="preserve">рублей.  </w:t>
      </w:r>
    </w:p>
    <w:p w:rsidR="00B465C1" w:rsidRDefault="003C4FA0" w:rsidP="003C4FA0">
      <w:pPr>
        <w:rPr>
          <w:szCs w:val="24"/>
        </w:rPr>
      </w:pPr>
      <w:r>
        <w:rPr>
          <w:b/>
          <w:szCs w:val="24"/>
        </w:rPr>
        <w:t>3.</w:t>
      </w:r>
      <w:r w:rsidR="004B438C">
        <w:rPr>
          <w:b/>
          <w:szCs w:val="24"/>
        </w:rPr>
        <w:t xml:space="preserve"> </w:t>
      </w:r>
      <w:r w:rsidR="004B438C">
        <w:rPr>
          <w:szCs w:val="24"/>
        </w:rPr>
        <w:t xml:space="preserve"> </w:t>
      </w:r>
      <w:r>
        <w:rPr>
          <w:szCs w:val="24"/>
        </w:rPr>
        <w:t xml:space="preserve">В целях </w:t>
      </w:r>
      <w:proofErr w:type="gramStart"/>
      <w:r>
        <w:rPr>
          <w:szCs w:val="24"/>
        </w:rPr>
        <w:t>реализации  мероприятий</w:t>
      </w:r>
      <w:proofErr w:type="gramEnd"/>
      <w:r>
        <w:rPr>
          <w:szCs w:val="24"/>
        </w:rPr>
        <w:t xml:space="preserve">  Программы в 2013 году, </w:t>
      </w:r>
      <w:r w:rsidR="004759EF">
        <w:rPr>
          <w:szCs w:val="24"/>
        </w:rPr>
        <w:t xml:space="preserve">администрацией НГО </w:t>
      </w:r>
      <w:r w:rsidR="00B465C1">
        <w:rPr>
          <w:szCs w:val="24"/>
        </w:rPr>
        <w:t>изданы Распоряжения</w:t>
      </w:r>
      <w:r w:rsidR="004759EF">
        <w:rPr>
          <w:szCs w:val="24"/>
        </w:rPr>
        <w:t xml:space="preserve"> </w:t>
      </w:r>
      <w:r>
        <w:rPr>
          <w:szCs w:val="24"/>
        </w:rPr>
        <w:t>администрации НГО</w:t>
      </w:r>
      <w:r w:rsidR="00B465C1">
        <w:rPr>
          <w:szCs w:val="24"/>
        </w:rPr>
        <w:t>, в которых определены:</w:t>
      </w:r>
    </w:p>
    <w:p w:rsidR="008D1CA3" w:rsidRDefault="00B465C1" w:rsidP="003C4FA0">
      <w:pPr>
        <w:rPr>
          <w:szCs w:val="24"/>
        </w:rPr>
      </w:pPr>
      <w:r>
        <w:rPr>
          <w:szCs w:val="24"/>
        </w:rPr>
        <w:t xml:space="preserve">- </w:t>
      </w:r>
      <w:r w:rsidR="008D1CA3">
        <w:rPr>
          <w:szCs w:val="24"/>
        </w:rPr>
        <w:t>наименование проводимого мероприятия;</w:t>
      </w:r>
    </w:p>
    <w:p w:rsidR="008D1CA3" w:rsidRDefault="008D1CA3" w:rsidP="003C4FA0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смета  расходов</w:t>
      </w:r>
      <w:proofErr w:type="gramEnd"/>
      <w:r>
        <w:rPr>
          <w:szCs w:val="24"/>
        </w:rPr>
        <w:t xml:space="preserve"> на проведение мероприятия;</w:t>
      </w:r>
    </w:p>
    <w:p w:rsidR="008D1CA3" w:rsidRDefault="008D1CA3" w:rsidP="003C4FA0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исполнители  от</w:t>
      </w:r>
      <w:proofErr w:type="gramEnd"/>
      <w:r>
        <w:rPr>
          <w:szCs w:val="24"/>
        </w:rPr>
        <w:t xml:space="preserve"> администрации НГО, ответственные за проведение мероприятия.</w:t>
      </w:r>
    </w:p>
    <w:p w:rsidR="004B76DD" w:rsidRDefault="004B76DD" w:rsidP="004B76DD">
      <w:pPr>
        <w:ind w:firstLine="0"/>
        <w:rPr>
          <w:szCs w:val="24"/>
        </w:rPr>
      </w:pPr>
      <w:r>
        <w:rPr>
          <w:szCs w:val="24"/>
        </w:rPr>
        <w:t>Перечень мероприятий и сведения о договорах (контрактах), исполненных в 2013</w:t>
      </w:r>
    </w:p>
    <w:p w:rsidR="004B76DD" w:rsidRDefault="004B76DD" w:rsidP="004B76DD">
      <w:pPr>
        <w:ind w:firstLine="0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году  в</w:t>
      </w:r>
      <w:proofErr w:type="gramEnd"/>
      <w:r>
        <w:rPr>
          <w:szCs w:val="24"/>
        </w:rPr>
        <w:t xml:space="preserve"> рамках Программы, приведены в таблице 1.</w:t>
      </w:r>
    </w:p>
    <w:p w:rsidR="004B76DD" w:rsidRDefault="004B76DD" w:rsidP="003C4FA0">
      <w:pPr>
        <w:rPr>
          <w:szCs w:val="24"/>
        </w:rPr>
      </w:pPr>
    </w:p>
    <w:p w:rsidR="004B76DD" w:rsidRDefault="004B76DD" w:rsidP="003C4FA0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Таблица 1</w:t>
      </w:r>
    </w:p>
    <w:p w:rsidR="004B76DD" w:rsidRDefault="004B76DD" w:rsidP="003C4FA0">
      <w:pPr>
        <w:rPr>
          <w:szCs w:val="24"/>
        </w:rPr>
      </w:pPr>
    </w:p>
    <w:p w:rsidR="004B76DD" w:rsidRDefault="004B76DD" w:rsidP="003C4FA0">
      <w:pPr>
        <w:rPr>
          <w:szCs w:val="24"/>
        </w:rPr>
      </w:pPr>
      <w:r>
        <w:rPr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2857"/>
        <w:gridCol w:w="2119"/>
        <w:gridCol w:w="1508"/>
        <w:gridCol w:w="2106"/>
      </w:tblGrid>
      <w:tr w:rsidR="00A023D4" w:rsidTr="004B76DD">
        <w:tc>
          <w:tcPr>
            <w:tcW w:w="846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260" w:type="dxa"/>
          </w:tcPr>
          <w:p w:rsidR="00F346AF" w:rsidRDefault="00F346AF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мероприятия,</w:t>
            </w:r>
          </w:p>
          <w:p w:rsidR="00F346AF" w:rsidRDefault="00F346AF" w:rsidP="003C4FA0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основания </w:t>
            </w:r>
            <w:r w:rsidR="004B76DD">
              <w:rPr>
                <w:szCs w:val="24"/>
              </w:rPr>
              <w:t xml:space="preserve"> заключения</w:t>
            </w:r>
            <w:proofErr w:type="gramEnd"/>
          </w:p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договора </w:t>
            </w:r>
            <w:r w:rsidR="00F346AF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контракта)</w:t>
            </w:r>
          </w:p>
        </w:tc>
        <w:tc>
          <w:tcPr>
            <w:tcW w:w="1843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Сведения о договоре</w:t>
            </w:r>
          </w:p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(контракте)</w:t>
            </w:r>
          </w:p>
        </w:tc>
        <w:tc>
          <w:tcPr>
            <w:tcW w:w="1527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Сумма </w:t>
            </w:r>
          </w:p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договора (контракта), руб.</w:t>
            </w:r>
          </w:p>
        </w:tc>
        <w:tc>
          <w:tcPr>
            <w:tcW w:w="1869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Примечания</w:t>
            </w:r>
          </w:p>
        </w:tc>
      </w:tr>
      <w:tr w:rsidR="00A023D4" w:rsidTr="004B76DD">
        <w:tc>
          <w:tcPr>
            <w:tcW w:w="846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0" w:type="dxa"/>
          </w:tcPr>
          <w:p w:rsidR="00F346AF" w:rsidRDefault="00F346AF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Участие в российских и международных выставках</w:t>
            </w:r>
          </w:p>
          <w:p w:rsidR="00F346AF" w:rsidRDefault="00F346AF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(</w:t>
            </w:r>
            <w:r w:rsidR="008374D0">
              <w:rPr>
                <w:szCs w:val="24"/>
              </w:rPr>
              <w:t>р.</w:t>
            </w:r>
            <w:proofErr w:type="gramStart"/>
            <w:r w:rsidR="008374D0">
              <w:rPr>
                <w:szCs w:val="24"/>
              </w:rPr>
              <w:t>1,</w:t>
            </w:r>
            <w:r>
              <w:rPr>
                <w:szCs w:val="24"/>
              </w:rPr>
              <w:t>п</w:t>
            </w:r>
            <w:r w:rsidR="00A023D4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>1 программы).</w:t>
            </w:r>
          </w:p>
          <w:p w:rsidR="005871B0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Распоряжение</w:t>
            </w:r>
            <w:r w:rsidR="00A023D4">
              <w:rPr>
                <w:szCs w:val="24"/>
              </w:rPr>
              <w:t xml:space="preserve"> администрации НГО</w:t>
            </w:r>
            <w:r>
              <w:rPr>
                <w:szCs w:val="24"/>
              </w:rPr>
              <w:t xml:space="preserve"> от 13 мая 2013 года № 271 </w:t>
            </w:r>
            <w:r w:rsidR="00B915F3">
              <w:rPr>
                <w:szCs w:val="24"/>
              </w:rPr>
              <w:t>–</w:t>
            </w:r>
            <w:r>
              <w:rPr>
                <w:szCs w:val="24"/>
              </w:rPr>
              <w:t xml:space="preserve"> р</w:t>
            </w:r>
            <w:r w:rsidR="005871B0">
              <w:rPr>
                <w:szCs w:val="24"/>
              </w:rPr>
              <w:t>;</w:t>
            </w:r>
          </w:p>
          <w:p w:rsidR="005871B0" w:rsidRDefault="00B915F3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00C61">
              <w:rPr>
                <w:szCs w:val="24"/>
              </w:rPr>
              <w:t>п.14 ч.2 ст.55, 94 – ФЗ</w:t>
            </w:r>
            <w:r w:rsidR="005871B0">
              <w:rPr>
                <w:szCs w:val="24"/>
              </w:rPr>
              <w:t>;</w:t>
            </w:r>
          </w:p>
          <w:p w:rsidR="00B915F3" w:rsidRDefault="00847655" w:rsidP="0084765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смета, </w:t>
            </w:r>
            <w:r w:rsidR="00B915F3">
              <w:rPr>
                <w:szCs w:val="24"/>
              </w:rPr>
              <w:t xml:space="preserve">в </w:t>
            </w:r>
            <w:proofErr w:type="spellStart"/>
            <w:r w:rsidR="00B915F3">
              <w:rPr>
                <w:szCs w:val="24"/>
              </w:rPr>
              <w:t>т.ч</w:t>
            </w:r>
            <w:proofErr w:type="spellEnd"/>
            <w:r w:rsidR="00B915F3">
              <w:rPr>
                <w:szCs w:val="24"/>
              </w:rPr>
              <w:t>.:</w:t>
            </w:r>
          </w:p>
        </w:tc>
        <w:tc>
          <w:tcPr>
            <w:tcW w:w="1843" w:type="dxa"/>
          </w:tcPr>
          <w:p w:rsidR="00F346AF" w:rsidRDefault="00F346AF" w:rsidP="00B915F3">
            <w:pPr>
              <w:ind w:firstLine="0"/>
              <w:rPr>
                <w:szCs w:val="24"/>
              </w:rPr>
            </w:pPr>
          </w:p>
          <w:p w:rsidR="00F346AF" w:rsidRDefault="00F346AF" w:rsidP="00B915F3">
            <w:pPr>
              <w:ind w:firstLine="0"/>
              <w:rPr>
                <w:szCs w:val="24"/>
              </w:rPr>
            </w:pPr>
          </w:p>
          <w:p w:rsidR="00F346AF" w:rsidRDefault="00F346AF" w:rsidP="00B915F3">
            <w:pPr>
              <w:ind w:firstLine="0"/>
              <w:rPr>
                <w:szCs w:val="24"/>
              </w:rPr>
            </w:pPr>
          </w:p>
          <w:p w:rsidR="00F346AF" w:rsidRDefault="00F346AF" w:rsidP="00B915F3">
            <w:pPr>
              <w:ind w:firstLine="0"/>
              <w:rPr>
                <w:szCs w:val="24"/>
              </w:rPr>
            </w:pPr>
          </w:p>
          <w:p w:rsidR="00F346AF" w:rsidRDefault="00F346AF" w:rsidP="00B915F3">
            <w:pPr>
              <w:ind w:firstLine="0"/>
              <w:rPr>
                <w:szCs w:val="24"/>
              </w:rPr>
            </w:pPr>
          </w:p>
          <w:p w:rsidR="00F346AF" w:rsidRDefault="00F346AF" w:rsidP="00B915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Муниципальные контракты:</w:t>
            </w:r>
          </w:p>
          <w:p w:rsidR="004B76DD" w:rsidRPr="00B915F3" w:rsidRDefault="00B915F3" w:rsidP="00B915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346AF">
              <w:rPr>
                <w:szCs w:val="24"/>
              </w:rPr>
              <w:t xml:space="preserve">- </w:t>
            </w:r>
            <w:r w:rsidR="004B76DD" w:rsidRPr="00B915F3">
              <w:rPr>
                <w:szCs w:val="24"/>
              </w:rPr>
              <w:t>№13374 от 13.05 2013 года</w:t>
            </w:r>
          </w:p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(ИП Мельников А.В.</w:t>
            </w:r>
            <w:r w:rsidR="00000C61">
              <w:rPr>
                <w:szCs w:val="24"/>
              </w:rPr>
              <w:t>;</w:t>
            </w:r>
          </w:p>
          <w:p w:rsidR="00B915F3" w:rsidRDefault="00B915F3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 № 13373от 13.05.2013 года</w:t>
            </w:r>
          </w:p>
          <w:p w:rsidR="00B915F3" w:rsidRDefault="00000C61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B915F3">
              <w:rPr>
                <w:szCs w:val="24"/>
              </w:rPr>
              <w:t>ООО «Тихоокеанский горизонт»</w:t>
            </w:r>
            <w:r w:rsidR="00F346AF">
              <w:rPr>
                <w:szCs w:val="24"/>
              </w:rPr>
              <w:t>.</w:t>
            </w:r>
          </w:p>
          <w:p w:rsidR="005871B0" w:rsidRDefault="00F346AF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 Д</w:t>
            </w:r>
            <w:r w:rsidR="005871B0">
              <w:rPr>
                <w:szCs w:val="24"/>
              </w:rPr>
              <w:t>оговор №272</w:t>
            </w:r>
          </w:p>
          <w:p w:rsidR="005871B0" w:rsidRDefault="005871B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от 06.05.2013 </w:t>
            </w:r>
            <w:proofErr w:type="gramStart"/>
            <w:r>
              <w:rPr>
                <w:szCs w:val="24"/>
              </w:rPr>
              <w:t>года  (</w:t>
            </w:r>
            <w:proofErr w:type="gramEnd"/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Дальэкспоцентр</w:t>
            </w:r>
            <w:proofErr w:type="spellEnd"/>
            <w:r>
              <w:rPr>
                <w:szCs w:val="24"/>
              </w:rPr>
              <w:t>»</w:t>
            </w:r>
          </w:p>
          <w:p w:rsidR="005871B0" w:rsidRDefault="005871B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(аренда стенда)</w:t>
            </w:r>
          </w:p>
        </w:tc>
        <w:tc>
          <w:tcPr>
            <w:tcW w:w="1527" w:type="dxa"/>
          </w:tcPr>
          <w:p w:rsidR="00F346AF" w:rsidRPr="00847655" w:rsidRDefault="00847655" w:rsidP="003C4FA0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847655">
              <w:rPr>
                <w:b/>
                <w:szCs w:val="24"/>
              </w:rPr>
              <w:t>0 7</w:t>
            </w:r>
            <w:r>
              <w:rPr>
                <w:b/>
                <w:szCs w:val="24"/>
              </w:rPr>
              <w:t>2</w:t>
            </w:r>
            <w:r w:rsidRPr="00847655">
              <w:rPr>
                <w:b/>
                <w:szCs w:val="24"/>
              </w:rPr>
              <w:t>0,00</w:t>
            </w:r>
          </w:p>
          <w:p w:rsidR="00F346AF" w:rsidRDefault="00F346AF" w:rsidP="003C4FA0">
            <w:pPr>
              <w:ind w:firstLine="0"/>
              <w:rPr>
                <w:szCs w:val="24"/>
              </w:rPr>
            </w:pPr>
          </w:p>
          <w:p w:rsidR="00F346AF" w:rsidRDefault="00F346AF" w:rsidP="003C4FA0">
            <w:pPr>
              <w:ind w:firstLine="0"/>
              <w:rPr>
                <w:szCs w:val="24"/>
              </w:rPr>
            </w:pPr>
          </w:p>
          <w:p w:rsidR="00F346AF" w:rsidRDefault="00F346AF" w:rsidP="003C4FA0">
            <w:pPr>
              <w:ind w:firstLine="0"/>
              <w:rPr>
                <w:szCs w:val="24"/>
              </w:rPr>
            </w:pPr>
          </w:p>
          <w:p w:rsidR="00F346AF" w:rsidRDefault="00F346AF" w:rsidP="003C4FA0">
            <w:pPr>
              <w:ind w:firstLine="0"/>
              <w:rPr>
                <w:szCs w:val="24"/>
              </w:rPr>
            </w:pPr>
          </w:p>
          <w:p w:rsidR="00F346AF" w:rsidRDefault="00F346AF" w:rsidP="003C4FA0">
            <w:pPr>
              <w:ind w:firstLine="0"/>
              <w:rPr>
                <w:szCs w:val="24"/>
              </w:rPr>
            </w:pPr>
          </w:p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13 200,00</w:t>
            </w:r>
          </w:p>
          <w:p w:rsidR="00B915F3" w:rsidRDefault="00B915F3" w:rsidP="003C4FA0">
            <w:pPr>
              <w:ind w:firstLine="0"/>
              <w:rPr>
                <w:szCs w:val="24"/>
              </w:rPr>
            </w:pPr>
          </w:p>
          <w:p w:rsidR="00B915F3" w:rsidRDefault="00B915F3" w:rsidP="003C4FA0">
            <w:pPr>
              <w:ind w:firstLine="0"/>
              <w:rPr>
                <w:szCs w:val="24"/>
              </w:rPr>
            </w:pPr>
          </w:p>
          <w:p w:rsidR="00B915F3" w:rsidRDefault="00B915F3" w:rsidP="003C4FA0">
            <w:pPr>
              <w:ind w:firstLine="0"/>
              <w:rPr>
                <w:szCs w:val="24"/>
              </w:rPr>
            </w:pPr>
          </w:p>
          <w:p w:rsidR="00B915F3" w:rsidRDefault="00B915F3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26 800,00</w:t>
            </w:r>
          </w:p>
          <w:p w:rsidR="005871B0" w:rsidRDefault="005871B0" w:rsidP="003C4FA0">
            <w:pPr>
              <w:ind w:firstLine="0"/>
              <w:rPr>
                <w:szCs w:val="24"/>
              </w:rPr>
            </w:pPr>
          </w:p>
          <w:p w:rsidR="005871B0" w:rsidRDefault="005871B0" w:rsidP="003C4FA0">
            <w:pPr>
              <w:ind w:firstLine="0"/>
              <w:rPr>
                <w:szCs w:val="24"/>
              </w:rPr>
            </w:pPr>
          </w:p>
          <w:p w:rsidR="005871B0" w:rsidRDefault="005871B0" w:rsidP="003C4FA0">
            <w:pPr>
              <w:ind w:firstLine="0"/>
              <w:rPr>
                <w:szCs w:val="24"/>
              </w:rPr>
            </w:pPr>
          </w:p>
          <w:p w:rsidR="005871B0" w:rsidRDefault="005871B0" w:rsidP="003C4FA0">
            <w:pPr>
              <w:ind w:firstLine="0"/>
              <w:rPr>
                <w:szCs w:val="24"/>
              </w:rPr>
            </w:pPr>
          </w:p>
          <w:p w:rsidR="005871B0" w:rsidRDefault="005871B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30 720,00</w:t>
            </w:r>
          </w:p>
          <w:p w:rsidR="005871B0" w:rsidRDefault="005871B0" w:rsidP="003C4FA0">
            <w:pPr>
              <w:ind w:firstLine="0"/>
              <w:rPr>
                <w:szCs w:val="24"/>
              </w:rPr>
            </w:pPr>
          </w:p>
        </w:tc>
        <w:tc>
          <w:tcPr>
            <w:tcW w:w="1869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Зарегистрирован</w:t>
            </w:r>
            <w:r w:rsidR="00B915F3">
              <w:rPr>
                <w:szCs w:val="24"/>
              </w:rPr>
              <w:t>ы</w:t>
            </w:r>
            <w:r w:rsidR="00000C61">
              <w:rPr>
                <w:szCs w:val="24"/>
              </w:rPr>
              <w:t xml:space="preserve"> в установленном порядке. </w:t>
            </w:r>
          </w:p>
          <w:p w:rsidR="004B76DD" w:rsidRDefault="004B76DD" w:rsidP="00B915F3">
            <w:pPr>
              <w:ind w:firstLine="0"/>
              <w:rPr>
                <w:szCs w:val="24"/>
              </w:rPr>
            </w:pPr>
          </w:p>
        </w:tc>
      </w:tr>
      <w:tr w:rsidR="00A023D4" w:rsidTr="004B76DD">
        <w:tc>
          <w:tcPr>
            <w:tcW w:w="846" w:type="dxa"/>
          </w:tcPr>
          <w:p w:rsidR="004B76DD" w:rsidRDefault="00B915F3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0" w:type="dxa"/>
          </w:tcPr>
          <w:p w:rsidR="00A023D4" w:rsidRDefault="00F346AF" w:rsidP="003C4FA0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Участие  в</w:t>
            </w:r>
            <w:proofErr w:type="gramEnd"/>
            <w:r>
              <w:rPr>
                <w:szCs w:val="24"/>
              </w:rPr>
              <w:t xml:space="preserve"> конкурсе «Лидеры туриндустрии </w:t>
            </w:r>
            <w:proofErr w:type="spellStart"/>
            <w:r>
              <w:rPr>
                <w:szCs w:val="24"/>
              </w:rPr>
              <w:t>Примоья</w:t>
            </w:r>
            <w:proofErr w:type="spellEnd"/>
            <w:r>
              <w:rPr>
                <w:szCs w:val="24"/>
              </w:rPr>
              <w:t xml:space="preserve"> – 2013»</w:t>
            </w:r>
          </w:p>
          <w:p w:rsidR="004B76DD" w:rsidRDefault="00A023D4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(п. 5 программы)</w:t>
            </w:r>
          </w:p>
          <w:p w:rsidR="00F346AF" w:rsidRDefault="00F346AF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Распоряжение</w:t>
            </w:r>
            <w:r w:rsidR="00A023D4">
              <w:rPr>
                <w:szCs w:val="24"/>
              </w:rPr>
              <w:t xml:space="preserve"> администрации </w:t>
            </w:r>
            <w:proofErr w:type="gramStart"/>
            <w:r w:rsidR="00A023D4">
              <w:rPr>
                <w:szCs w:val="24"/>
              </w:rPr>
              <w:t xml:space="preserve">НГО </w:t>
            </w:r>
            <w:r>
              <w:rPr>
                <w:szCs w:val="24"/>
              </w:rPr>
              <w:t xml:space="preserve"> от</w:t>
            </w:r>
            <w:proofErr w:type="gramEnd"/>
            <w:r>
              <w:rPr>
                <w:szCs w:val="24"/>
              </w:rPr>
              <w:t xml:space="preserve"> 20.08.2013 года №538 – </w:t>
            </w:r>
            <w:r w:rsidR="00A023D4">
              <w:rPr>
                <w:szCs w:val="24"/>
              </w:rPr>
              <w:t>р;</w:t>
            </w:r>
          </w:p>
          <w:p w:rsidR="00F346AF" w:rsidRDefault="00F346AF" w:rsidP="00F346A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п.14 ч.2 ст.55, 94 – ФЗ;</w:t>
            </w:r>
          </w:p>
          <w:p w:rsidR="00F346AF" w:rsidRDefault="00847655" w:rsidP="0084765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смета.</w:t>
            </w:r>
          </w:p>
        </w:tc>
        <w:tc>
          <w:tcPr>
            <w:tcW w:w="1843" w:type="dxa"/>
          </w:tcPr>
          <w:p w:rsidR="00F346AF" w:rsidRDefault="00F346AF" w:rsidP="00F346A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Муниципальный контракт № 13741 от 02.09.2013 года</w:t>
            </w:r>
          </w:p>
          <w:p w:rsidR="004B76DD" w:rsidRDefault="004B76DD" w:rsidP="003C4FA0">
            <w:pPr>
              <w:ind w:firstLine="0"/>
              <w:rPr>
                <w:szCs w:val="24"/>
              </w:rPr>
            </w:pPr>
          </w:p>
        </w:tc>
        <w:tc>
          <w:tcPr>
            <w:tcW w:w="1527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</w:p>
          <w:p w:rsidR="00F346AF" w:rsidRPr="00000C34" w:rsidRDefault="00F346AF" w:rsidP="003C4FA0">
            <w:pPr>
              <w:ind w:firstLine="0"/>
              <w:rPr>
                <w:b/>
                <w:szCs w:val="24"/>
              </w:rPr>
            </w:pPr>
            <w:r w:rsidRPr="00000C34">
              <w:rPr>
                <w:b/>
                <w:szCs w:val="24"/>
              </w:rPr>
              <w:t>4 000,00</w:t>
            </w:r>
          </w:p>
        </w:tc>
        <w:tc>
          <w:tcPr>
            <w:tcW w:w="1869" w:type="dxa"/>
          </w:tcPr>
          <w:p w:rsidR="00F346AF" w:rsidRDefault="00F346AF" w:rsidP="00F346A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Зарегистрирован в установленном порядке. </w:t>
            </w:r>
          </w:p>
          <w:p w:rsidR="004B76DD" w:rsidRDefault="004B76DD" w:rsidP="003C4FA0">
            <w:pPr>
              <w:ind w:firstLine="0"/>
              <w:rPr>
                <w:szCs w:val="24"/>
              </w:rPr>
            </w:pPr>
          </w:p>
        </w:tc>
      </w:tr>
      <w:tr w:rsidR="00A023D4" w:rsidTr="004B76DD">
        <w:tc>
          <w:tcPr>
            <w:tcW w:w="846" w:type="dxa"/>
          </w:tcPr>
          <w:p w:rsidR="004B76DD" w:rsidRDefault="00F346AF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0" w:type="dxa"/>
          </w:tcPr>
          <w:p w:rsidR="00A023D4" w:rsidRDefault="00A023D4" w:rsidP="003C4FA0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Проведение  городского</w:t>
            </w:r>
            <w:proofErr w:type="gramEnd"/>
            <w:r>
              <w:rPr>
                <w:szCs w:val="24"/>
              </w:rPr>
              <w:t xml:space="preserve"> конкурсного мероприятия Лидеры туриндустрии Находка  - 2013» </w:t>
            </w:r>
          </w:p>
          <w:p w:rsidR="004B76DD" w:rsidRDefault="00A023D4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8374D0">
              <w:rPr>
                <w:szCs w:val="24"/>
              </w:rPr>
              <w:t>р.</w:t>
            </w:r>
            <w:proofErr w:type="gramStart"/>
            <w:r w:rsidR="008374D0">
              <w:rPr>
                <w:szCs w:val="24"/>
              </w:rPr>
              <w:t>1,</w:t>
            </w:r>
            <w:r>
              <w:rPr>
                <w:szCs w:val="24"/>
              </w:rPr>
              <w:t>п.</w:t>
            </w:r>
            <w:proofErr w:type="gramEnd"/>
            <w:r>
              <w:rPr>
                <w:szCs w:val="24"/>
              </w:rPr>
              <w:t>4 программы)</w:t>
            </w:r>
          </w:p>
          <w:p w:rsidR="00A023D4" w:rsidRDefault="00A023D4" w:rsidP="003C4FA0">
            <w:pPr>
              <w:ind w:firstLine="0"/>
              <w:rPr>
                <w:szCs w:val="24"/>
              </w:rPr>
            </w:pPr>
          </w:p>
          <w:p w:rsidR="00A023D4" w:rsidRDefault="00A023D4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Распоряжение </w:t>
            </w:r>
            <w:proofErr w:type="gramStart"/>
            <w:r>
              <w:rPr>
                <w:szCs w:val="24"/>
              </w:rPr>
              <w:t>администрации  НГО</w:t>
            </w:r>
            <w:proofErr w:type="gramEnd"/>
            <w:r>
              <w:rPr>
                <w:szCs w:val="24"/>
              </w:rPr>
              <w:t xml:space="preserve"> от 23.07.2013 года № 458 – р;</w:t>
            </w:r>
          </w:p>
          <w:p w:rsidR="00A023D4" w:rsidRDefault="00A023D4" w:rsidP="00A023D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п.14 ч.2 ст.55, 94 – ФЗ;</w:t>
            </w:r>
          </w:p>
          <w:p w:rsidR="00A023D4" w:rsidRDefault="00A023D4" w:rsidP="00000C3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смета</w:t>
            </w:r>
            <w:r w:rsidR="00847655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023D4" w:rsidRDefault="00A023D4" w:rsidP="00A023D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Муниципальные контракты:</w:t>
            </w:r>
          </w:p>
          <w:p w:rsidR="00A023D4" w:rsidRDefault="00A023D4" w:rsidP="00A023D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  № 13612 от 23.07.2013 года;</w:t>
            </w:r>
          </w:p>
          <w:p w:rsidR="00A023D4" w:rsidRDefault="00A023D4" w:rsidP="00A023D4">
            <w:pPr>
              <w:ind w:firstLine="0"/>
              <w:rPr>
                <w:szCs w:val="24"/>
              </w:rPr>
            </w:pPr>
          </w:p>
          <w:p w:rsidR="00A023D4" w:rsidRDefault="00A023D4" w:rsidP="00A023D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 № 13606 от 19.07.2013 года;</w:t>
            </w:r>
          </w:p>
          <w:p w:rsidR="00A023D4" w:rsidRDefault="00A023D4" w:rsidP="00A023D4">
            <w:pPr>
              <w:ind w:firstLine="0"/>
              <w:rPr>
                <w:szCs w:val="24"/>
              </w:rPr>
            </w:pPr>
          </w:p>
          <w:p w:rsidR="00A023D4" w:rsidRDefault="00E14C62" w:rsidP="00A023D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№ 13605 от 19.07.2013 года </w:t>
            </w:r>
          </w:p>
          <w:p w:rsidR="00A023D4" w:rsidRDefault="00A023D4" w:rsidP="003C4FA0">
            <w:pPr>
              <w:ind w:firstLine="0"/>
              <w:rPr>
                <w:szCs w:val="24"/>
              </w:rPr>
            </w:pPr>
          </w:p>
        </w:tc>
        <w:tc>
          <w:tcPr>
            <w:tcW w:w="1527" w:type="dxa"/>
          </w:tcPr>
          <w:p w:rsidR="004B76DD" w:rsidRPr="00000C34" w:rsidRDefault="00000C34" w:rsidP="003C4FA0">
            <w:pPr>
              <w:ind w:firstLine="0"/>
              <w:rPr>
                <w:b/>
                <w:szCs w:val="24"/>
              </w:rPr>
            </w:pPr>
            <w:r w:rsidRPr="00000C34">
              <w:rPr>
                <w:b/>
                <w:szCs w:val="24"/>
              </w:rPr>
              <w:t>20 000,00</w:t>
            </w:r>
          </w:p>
          <w:p w:rsidR="00A023D4" w:rsidRDefault="00A023D4" w:rsidP="003C4FA0">
            <w:pPr>
              <w:ind w:firstLine="0"/>
              <w:rPr>
                <w:szCs w:val="24"/>
              </w:rPr>
            </w:pPr>
          </w:p>
          <w:p w:rsidR="00A023D4" w:rsidRDefault="00A023D4" w:rsidP="003C4FA0">
            <w:pPr>
              <w:ind w:firstLine="0"/>
              <w:rPr>
                <w:szCs w:val="24"/>
              </w:rPr>
            </w:pPr>
          </w:p>
          <w:p w:rsidR="00A023D4" w:rsidRDefault="00A023D4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4 500,00</w:t>
            </w:r>
          </w:p>
          <w:p w:rsidR="00A023D4" w:rsidRDefault="00A023D4" w:rsidP="003C4FA0">
            <w:pPr>
              <w:ind w:firstLine="0"/>
              <w:rPr>
                <w:szCs w:val="24"/>
              </w:rPr>
            </w:pPr>
          </w:p>
          <w:p w:rsidR="00A023D4" w:rsidRDefault="00A023D4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14 500,00</w:t>
            </w:r>
          </w:p>
          <w:p w:rsidR="00E14C62" w:rsidRDefault="00E14C62" w:rsidP="003C4FA0">
            <w:pPr>
              <w:ind w:firstLine="0"/>
              <w:rPr>
                <w:szCs w:val="24"/>
              </w:rPr>
            </w:pPr>
          </w:p>
          <w:p w:rsidR="00E14C62" w:rsidRDefault="00E14C62" w:rsidP="003C4FA0">
            <w:pPr>
              <w:ind w:firstLine="0"/>
              <w:rPr>
                <w:szCs w:val="24"/>
              </w:rPr>
            </w:pPr>
          </w:p>
          <w:p w:rsidR="00847655" w:rsidRDefault="00847655" w:rsidP="003C4FA0">
            <w:pPr>
              <w:ind w:firstLine="0"/>
              <w:rPr>
                <w:szCs w:val="24"/>
              </w:rPr>
            </w:pPr>
          </w:p>
          <w:p w:rsidR="00A023D4" w:rsidRDefault="00E14C62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1 300,00</w:t>
            </w:r>
          </w:p>
          <w:p w:rsidR="00A023D4" w:rsidRDefault="00A023D4" w:rsidP="003C4FA0">
            <w:pPr>
              <w:ind w:firstLine="0"/>
              <w:rPr>
                <w:szCs w:val="24"/>
              </w:rPr>
            </w:pPr>
          </w:p>
        </w:tc>
        <w:tc>
          <w:tcPr>
            <w:tcW w:w="1869" w:type="dxa"/>
          </w:tcPr>
          <w:p w:rsidR="00A023D4" w:rsidRDefault="00A023D4" w:rsidP="00A023D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Зарегистрирован</w:t>
            </w:r>
            <w:r w:rsidR="00E14C62">
              <w:rPr>
                <w:szCs w:val="24"/>
              </w:rPr>
              <w:t>ы</w:t>
            </w:r>
            <w:r>
              <w:rPr>
                <w:szCs w:val="24"/>
              </w:rPr>
              <w:t xml:space="preserve"> в установленном порядке. </w:t>
            </w:r>
          </w:p>
          <w:p w:rsidR="004B76DD" w:rsidRDefault="004B76DD" w:rsidP="003C4FA0">
            <w:pPr>
              <w:ind w:firstLine="0"/>
              <w:rPr>
                <w:szCs w:val="24"/>
              </w:rPr>
            </w:pPr>
          </w:p>
        </w:tc>
      </w:tr>
      <w:tr w:rsidR="00A023D4" w:rsidTr="004B76DD">
        <w:tc>
          <w:tcPr>
            <w:tcW w:w="846" w:type="dxa"/>
          </w:tcPr>
          <w:p w:rsidR="004B76DD" w:rsidRDefault="007A113C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0" w:type="dxa"/>
          </w:tcPr>
          <w:p w:rsidR="00347C47" w:rsidRDefault="00347C47" w:rsidP="003C4FA0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Организация  мероприятия</w:t>
            </w:r>
            <w:proofErr w:type="gramEnd"/>
            <w:r>
              <w:rPr>
                <w:szCs w:val="24"/>
              </w:rPr>
              <w:t xml:space="preserve"> ,  </w:t>
            </w:r>
            <w:r>
              <w:rPr>
                <w:szCs w:val="24"/>
              </w:rPr>
              <w:lastRenderedPageBreak/>
              <w:t>посвященного Всемирному дню туризма на территории НГО (п.7 программы)</w:t>
            </w:r>
            <w:r w:rsidR="005F0F2A">
              <w:rPr>
                <w:szCs w:val="24"/>
              </w:rPr>
              <w:t>.</w:t>
            </w:r>
          </w:p>
          <w:p w:rsidR="004B76DD" w:rsidRDefault="00000C34" w:rsidP="003C4FA0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Распоряжение  администрации</w:t>
            </w:r>
            <w:proofErr w:type="gramEnd"/>
            <w:r>
              <w:rPr>
                <w:szCs w:val="24"/>
              </w:rPr>
              <w:t xml:space="preserve"> НГО от 05.09.2013 года №564 –р;</w:t>
            </w:r>
          </w:p>
          <w:p w:rsidR="00000C34" w:rsidRDefault="00000C34" w:rsidP="00000C3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п.14 ч.2 ст.55, 94 – ФЗ;</w:t>
            </w:r>
          </w:p>
          <w:p w:rsidR="00000C34" w:rsidRDefault="00847655" w:rsidP="00000C3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смета, в том числе:</w:t>
            </w:r>
          </w:p>
          <w:p w:rsidR="00457114" w:rsidRDefault="00457114" w:rsidP="00000C34">
            <w:pPr>
              <w:ind w:firstLine="0"/>
              <w:rPr>
                <w:szCs w:val="24"/>
              </w:rPr>
            </w:pPr>
          </w:p>
          <w:p w:rsidR="00457114" w:rsidRDefault="00457114" w:rsidP="00000C34">
            <w:pPr>
              <w:ind w:firstLine="0"/>
              <w:rPr>
                <w:szCs w:val="24"/>
              </w:rPr>
            </w:pPr>
          </w:p>
          <w:p w:rsidR="00847655" w:rsidRDefault="00847655" w:rsidP="00841FB3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4B76DD" w:rsidRDefault="00000C34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Контракт на оказание услуг </w:t>
            </w:r>
            <w:r>
              <w:rPr>
                <w:szCs w:val="24"/>
              </w:rPr>
              <w:lastRenderedPageBreak/>
              <w:t>№13859 от 27.09.2013 год</w:t>
            </w:r>
          </w:p>
          <w:p w:rsidR="00847655" w:rsidRDefault="00847655" w:rsidP="003C4FA0">
            <w:pPr>
              <w:ind w:firstLine="0"/>
              <w:rPr>
                <w:szCs w:val="24"/>
              </w:rPr>
            </w:pPr>
          </w:p>
          <w:p w:rsidR="00847655" w:rsidRDefault="00847655" w:rsidP="003C4FA0">
            <w:pPr>
              <w:ind w:firstLine="0"/>
              <w:rPr>
                <w:szCs w:val="24"/>
              </w:rPr>
            </w:pPr>
          </w:p>
        </w:tc>
        <w:tc>
          <w:tcPr>
            <w:tcW w:w="1527" w:type="dxa"/>
          </w:tcPr>
          <w:p w:rsidR="004B76DD" w:rsidRDefault="00000C34" w:rsidP="003C4FA0">
            <w:pPr>
              <w:ind w:firstLine="0"/>
              <w:rPr>
                <w:b/>
                <w:szCs w:val="24"/>
              </w:rPr>
            </w:pPr>
            <w:r w:rsidRPr="00000C34">
              <w:rPr>
                <w:b/>
                <w:szCs w:val="24"/>
              </w:rPr>
              <w:lastRenderedPageBreak/>
              <w:t xml:space="preserve">52 000,00 </w:t>
            </w:r>
          </w:p>
          <w:p w:rsidR="00847655" w:rsidRDefault="00847655" w:rsidP="003C4FA0">
            <w:pPr>
              <w:ind w:firstLine="0"/>
              <w:rPr>
                <w:b/>
                <w:szCs w:val="24"/>
              </w:rPr>
            </w:pPr>
          </w:p>
          <w:p w:rsidR="00847655" w:rsidRDefault="00847655" w:rsidP="003C4FA0">
            <w:pPr>
              <w:ind w:firstLine="0"/>
              <w:rPr>
                <w:b/>
                <w:szCs w:val="24"/>
              </w:rPr>
            </w:pPr>
          </w:p>
          <w:p w:rsidR="00847655" w:rsidRDefault="00847655" w:rsidP="003C4FA0">
            <w:pPr>
              <w:ind w:firstLine="0"/>
              <w:rPr>
                <w:b/>
                <w:szCs w:val="24"/>
              </w:rPr>
            </w:pPr>
          </w:p>
          <w:p w:rsidR="00847655" w:rsidRDefault="00847655" w:rsidP="003C4FA0">
            <w:pPr>
              <w:ind w:firstLine="0"/>
              <w:rPr>
                <w:b/>
                <w:szCs w:val="24"/>
              </w:rPr>
            </w:pPr>
          </w:p>
          <w:p w:rsidR="00457114" w:rsidRDefault="00457114" w:rsidP="003C4FA0">
            <w:pPr>
              <w:ind w:firstLine="0"/>
              <w:rPr>
                <w:szCs w:val="24"/>
              </w:rPr>
            </w:pPr>
          </w:p>
          <w:p w:rsidR="00457114" w:rsidRDefault="00457114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847655" w:rsidRPr="00847655" w:rsidRDefault="00847655" w:rsidP="00841FB3">
            <w:pPr>
              <w:ind w:firstLine="0"/>
              <w:rPr>
                <w:szCs w:val="24"/>
              </w:rPr>
            </w:pPr>
          </w:p>
        </w:tc>
        <w:tc>
          <w:tcPr>
            <w:tcW w:w="1869" w:type="dxa"/>
          </w:tcPr>
          <w:p w:rsidR="004B76DD" w:rsidRDefault="00457114" w:rsidP="004571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Техническое задание к </w:t>
            </w:r>
            <w:r>
              <w:rPr>
                <w:szCs w:val="24"/>
              </w:rPr>
              <w:lastRenderedPageBreak/>
              <w:t xml:space="preserve">контракту содержит иной перечень услуг, </w:t>
            </w:r>
            <w:proofErr w:type="gramStart"/>
            <w:r>
              <w:rPr>
                <w:szCs w:val="24"/>
              </w:rPr>
              <w:t>в  том</w:t>
            </w:r>
            <w:proofErr w:type="gramEnd"/>
            <w:r>
              <w:rPr>
                <w:szCs w:val="24"/>
              </w:rPr>
              <w:t xml:space="preserve"> числе:</w:t>
            </w:r>
          </w:p>
          <w:p w:rsidR="00347C47" w:rsidRDefault="00457114" w:rsidP="004571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-оформление сцены цветочными композициями, техническое </w:t>
            </w:r>
            <w:proofErr w:type="gramStart"/>
            <w:r>
              <w:rPr>
                <w:szCs w:val="24"/>
              </w:rPr>
              <w:t xml:space="preserve">оснащение </w:t>
            </w:r>
            <w:r w:rsidR="00347C47">
              <w:rPr>
                <w:szCs w:val="24"/>
              </w:rPr>
              <w:t xml:space="preserve"> мероприятия</w:t>
            </w:r>
            <w:proofErr w:type="gramEnd"/>
            <w:r w:rsidR="00347C47">
              <w:rPr>
                <w:szCs w:val="24"/>
              </w:rPr>
              <w:t xml:space="preserve"> – 9 000,00 рублей;</w:t>
            </w:r>
          </w:p>
          <w:p w:rsidR="00347C47" w:rsidRDefault="00347C47" w:rsidP="004571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 услуги по печатанию наградной атрибутики – 13 000,00 рублей;</w:t>
            </w:r>
          </w:p>
          <w:p w:rsidR="00347C47" w:rsidRDefault="00347C47" w:rsidP="004571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 организация кофе – тайма – 30 000,00 рублей.</w:t>
            </w:r>
          </w:p>
          <w:p w:rsidR="00457114" w:rsidRDefault="00347C47" w:rsidP="004571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A023D4" w:rsidTr="004B76DD">
        <w:tc>
          <w:tcPr>
            <w:tcW w:w="846" w:type="dxa"/>
          </w:tcPr>
          <w:p w:rsidR="004B76DD" w:rsidRDefault="00347C47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4B76DD" w:rsidRDefault="005F0F2A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Проведение выставки – ярмарки «Находкинский сувенир – 2013» </w:t>
            </w:r>
            <w:r w:rsidR="008374D0">
              <w:rPr>
                <w:szCs w:val="24"/>
              </w:rPr>
              <w:t>(р.</w:t>
            </w:r>
            <w:proofErr w:type="gramStart"/>
            <w:r w:rsidR="008374D0">
              <w:rPr>
                <w:szCs w:val="24"/>
              </w:rPr>
              <w:t>1,</w:t>
            </w:r>
            <w:r>
              <w:rPr>
                <w:szCs w:val="24"/>
              </w:rPr>
              <w:t>п.</w:t>
            </w:r>
            <w:proofErr w:type="gramEnd"/>
            <w:r>
              <w:rPr>
                <w:szCs w:val="24"/>
              </w:rPr>
              <w:t>6 программы),</w:t>
            </w:r>
          </w:p>
          <w:p w:rsidR="005F0F2A" w:rsidRDefault="005F0F2A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смета.</w:t>
            </w:r>
          </w:p>
          <w:p w:rsidR="008374D0" w:rsidRDefault="008374D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Распоряжение администрации НГО от 13 мая 2013 года № 269 -р).</w:t>
            </w: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4B76DD" w:rsidRDefault="005F0F2A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 приобретение памятных подарков для участников выставки– ярмарки;</w:t>
            </w:r>
          </w:p>
          <w:p w:rsidR="005F0F2A" w:rsidRDefault="005F0F2A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  приобретение дипломов</w:t>
            </w: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</w:tc>
        <w:tc>
          <w:tcPr>
            <w:tcW w:w="1527" w:type="dxa"/>
          </w:tcPr>
          <w:p w:rsidR="004B76DD" w:rsidRPr="005F0F2A" w:rsidRDefault="005F0F2A" w:rsidP="003C4FA0">
            <w:pPr>
              <w:ind w:firstLine="0"/>
              <w:rPr>
                <w:b/>
                <w:szCs w:val="24"/>
              </w:rPr>
            </w:pPr>
            <w:r w:rsidRPr="005F0F2A">
              <w:rPr>
                <w:b/>
                <w:szCs w:val="24"/>
              </w:rPr>
              <w:t>8 000,00</w:t>
            </w: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7 250,00</w:t>
            </w: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8374D0" w:rsidRDefault="008374D0" w:rsidP="003C4FA0">
            <w:pPr>
              <w:ind w:firstLine="0"/>
              <w:rPr>
                <w:szCs w:val="24"/>
              </w:rPr>
            </w:pPr>
          </w:p>
          <w:p w:rsidR="008374D0" w:rsidRDefault="008374D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750,00</w:t>
            </w:r>
          </w:p>
        </w:tc>
        <w:tc>
          <w:tcPr>
            <w:tcW w:w="1869" w:type="dxa"/>
          </w:tcPr>
          <w:p w:rsidR="004B76DD" w:rsidRDefault="005F0F2A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Приобретены за наличный расчет</w:t>
            </w: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</w:p>
          <w:p w:rsidR="008374D0" w:rsidRDefault="008374D0" w:rsidP="003C4FA0">
            <w:pPr>
              <w:ind w:firstLine="0"/>
              <w:rPr>
                <w:szCs w:val="24"/>
              </w:rPr>
            </w:pPr>
          </w:p>
          <w:p w:rsidR="008374D0" w:rsidRDefault="008374D0" w:rsidP="003C4FA0">
            <w:pPr>
              <w:ind w:firstLine="0"/>
              <w:rPr>
                <w:szCs w:val="24"/>
              </w:rPr>
            </w:pPr>
          </w:p>
          <w:p w:rsidR="005F0F2A" w:rsidRDefault="005F0F2A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приобретены за наличный расчет</w:t>
            </w:r>
          </w:p>
        </w:tc>
      </w:tr>
      <w:tr w:rsidR="00A023D4" w:rsidTr="004B76DD">
        <w:tc>
          <w:tcPr>
            <w:tcW w:w="846" w:type="dxa"/>
          </w:tcPr>
          <w:p w:rsidR="004B76DD" w:rsidRDefault="008374D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0" w:type="dxa"/>
          </w:tcPr>
          <w:p w:rsidR="004B76DD" w:rsidRDefault="008374D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Разработка анимационных, тематических и экологических туров (р.2, п.2 программы)</w:t>
            </w:r>
          </w:p>
          <w:p w:rsidR="008374D0" w:rsidRDefault="008374D0" w:rsidP="008374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Распоряжение </w:t>
            </w:r>
            <w:proofErr w:type="spellStart"/>
            <w:r>
              <w:rPr>
                <w:szCs w:val="24"/>
              </w:rPr>
              <w:t>адмнистрации</w:t>
            </w:r>
            <w:proofErr w:type="spellEnd"/>
            <w:r>
              <w:rPr>
                <w:szCs w:val="24"/>
              </w:rPr>
              <w:t xml:space="preserve"> НГО от 13.05.2013 года № 280 - р</w:t>
            </w:r>
          </w:p>
        </w:tc>
        <w:tc>
          <w:tcPr>
            <w:tcW w:w="1843" w:type="dxa"/>
          </w:tcPr>
          <w:p w:rsidR="004B76DD" w:rsidRDefault="008374D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приобретение цветной бумаги для распечатки буклетов анимационных, тематических и экологических туров. </w:t>
            </w:r>
          </w:p>
        </w:tc>
        <w:tc>
          <w:tcPr>
            <w:tcW w:w="1527" w:type="dxa"/>
          </w:tcPr>
          <w:p w:rsidR="004B76DD" w:rsidRPr="008374D0" w:rsidRDefault="008374D0" w:rsidP="003C4FA0">
            <w:pPr>
              <w:ind w:firstLine="0"/>
              <w:rPr>
                <w:b/>
                <w:szCs w:val="24"/>
              </w:rPr>
            </w:pPr>
            <w:r w:rsidRPr="008374D0">
              <w:rPr>
                <w:b/>
                <w:szCs w:val="24"/>
              </w:rPr>
              <w:t>2000,00</w:t>
            </w:r>
          </w:p>
        </w:tc>
        <w:tc>
          <w:tcPr>
            <w:tcW w:w="1869" w:type="dxa"/>
          </w:tcPr>
          <w:p w:rsidR="004B76DD" w:rsidRDefault="008374D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приобретена за наличный расчет</w:t>
            </w:r>
          </w:p>
        </w:tc>
      </w:tr>
      <w:tr w:rsidR="00A023D4" w:rsidTr="004B76DD">
        <w:tc>
          <w:tcPr>
            <w:tcW w:w="846" w:type="dxa"/>
          </w:tcPr>
          <w:p w:rsidR="004B76DD" w:rsidRDefault="00A41CD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0" w:type="dxa"/>
          </w:tcPr>
          <w:p w:rsidR="004B76DD" w:rsidRDefault="00A41CD0" w:rsidP="003C4FA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ИТОГО: 6 мероприятий</w:t>
            </w:r>
          </w:p>
        </w:tc>
        <w:tc>
          <w:tcPr>
            <w:tcW w:w="1843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</w:p>
        </w:tc>
        <w:tc>
          <w:tcPr>
            <w:tcW w:w="1527" w:type="dxa"/>
          </w:tcPr>
          <w:p w:rsidR="004B76DD" w:rsidRPr="00A41CD0" w:rsidRDefault="00A41CD0" w:rsidP="003C4FA0">
            <w:pPr>
              <w:ind w:firstLine="0"/>
              <w:rPr>
                <w:b/>
                <w:szCs w:val="24"/>
              </w:rPr>
            </w:pPr>
            <w:r w:rsidRPr="00A41CD0">
              <w:rPr>
                <w:b/>
                <w:szCs w:val="24"/>
              </w:rPr>
              <w:t>156 720,00</w:t>
            </w:r>
          </w:p>
        </w:tc>
        <w:tc>
          <w:tcPr>
            <w:tcW w:w="1869" w:type="dxa"/>
          </w:tcPr>
          <w:p w:rsidR="004B76DD" w:rsidRDefault="004B76DD" w:rsidP="003C4FA0">
            <w:pPr>
              <w:ind w:firstLine="0"/>
              <w:rPr>
                <w:szCs w:val="24"/>
              </w:rPr>
            </w:pPr>
          </w:p>
        </w:tc>
      </w:tr>
    </w:tbl>
    <w:p w:rsidR="004B76DD" w:rsidRDefault="004B76DD" w:rsidP="003C4FA0">
      <w:pPr>
        <w:rPr>
          <w:szCs w:val="24"/>
        </w:rPr>
      </w:pPr>
    </w:p>
    <w:p w:rsidR="003C4FA0" w:rsidRDefault="003C4FA0" w:rsidP="001C0D64">
      <w:pPr>
        <w:ind w:firstLine="720"/>
        <w:rPr>
          <w:szCs w:val="24"/>
        </w:rPr>
      </w:pPr>
      <w:r>
        <w:rPr>
          <w:b/>
          <w:szCs w:val="24"/>
        </w:rPr>
        <w:t xml:space="preserve">4. </w:t>
      </w:r>
      <w:r w:rsidR="004B438C">
        <w:rPr>
          <w:szCs w:val="24"/>
        </w:rPr>
        <w:t>И</w:t>
      </w:r>
      <w:r>
        <w:rPr>
          <w:szCs w:val="24"/>
        </w:rPr>
        <w:t xml:space="preserve">з запланированных по Программе денежных </w:t>
      </w:r>
      <w:proofErr w:type="gramStart"/>
      <w:r>
        <w:rPr>
          <w:szCs w:val="24"/>
        </w:rPr>
        <w:t>средств  на</w:t>
      </w:r>
      <w:proofErr w:type="gramEnd"/>
      <w:r>
        <w:rPr>
          <w:szCs w:val="24"/>
        </w:rPr>
        <w:t xml:space="preserve"> общую  сумму  </w:t>
      </w:r>
      <w:r w:rsidR="001C0D64">
        <w:rPr>
          <w:szCs w:val="24"/>
        </w:rPr>
        <w:t xml:space="preserve"> 156, 72 тыс. рублей</w:t>
      </w:r>
      <w:r>
        <w:rPr>
          <w:szCs w:val="24"/>
        </w:rPr>
        <w:t xml:space="preserve">, исполнение составило </w:t>
      </w:r>
      <w:r w:rsidR="001C0D64">
        <w:rPr>
          <w:szCs w:val="24"/>
        </w:rPr>
        <w:t>156,72 тыс. рублей.</w:t>
      </w:r>
      <w:r w:rsidR="001C0D64" w:rsidRPr="001C0D64">
        <w:rPr>
          <w:szCs w:val="24"/>
        </w:rPr>
        <w:t xml:space="preserve"> </w:t>
      </w:r>
      <w:r w:rsidR="001C0D64">
        <w:rPr>
          <w:szCs w:val="24"/>
        </w:rPr>
        <w:t xml:space="preserve">Таким образом, </w:t>
      </w:r>
      <w:proofErr w:type="gramStart"/>
      <w:r w:rsidR="001C0D64">
        <w:rPr>
          <w:szCs w:val="24"/>
        </w:rPr>
        <w:t>выполнение  Программы</w:t>
      </w:r>
      <w:proofErr w:type="gramEnd"/>
      <w:r w:rsidR="001C0D64">
        <w:rPr>
          <w:szCs w:val="24"/>
        </w:rPr>
        <w:t xml:space="preserve"> по   бюджетным ассигнованиям,  планируемым на мероприятия  Программы в 2013 году, составило 100%.</w:t>
      </w:r>
    </w:p>
    <w:p w:rsidR="001C0D64" w:rsidRDefault="001C0D64" w:rsidP="001C0D64">
      <w:pPr>
        <w:rPr>
          <w:szCs w:val="24"/>
        </w:rPr>
      </w:pPr>
      <w:r>
        <w:rPr>
          <w:szCs w:val="24"/>
        </w:rPr>
        <w:t>В ходе контрольного мероприятия установлено:</w:t>
      </w:r>
    </w:p>
    <w:p w:rsidR="001C0D64" w:rsidRDefault="001C0D64" w:rsidP="001C0D64">
      <w:pPr>
        <w:ind w:firstLine="0"/>
        <w:rPr>
          <w:szCs w:val="24"/>
        </w:rPr>
      </w:pPr>
      <w:r>
        <w:rPr>
          <w:szCs w:val="24"/>
        </w:rPr>
        <w:t xml:space="preserve">- из 15 запланированных </w:t>
      </w:r>
      <w:proofErr w:type="gramStart"/>
      <w:r>
        <w:rPr>
          <w:szCs w:val="24"/>
        </w:rPr>
        <w:t>мероприятий  Программы</w:t>
      </w:r>
      <w:proofErr w:type="gramEnd"/>
      <w:r>
        <w:rPr>
          <w:szCs w:val="24"/>
        </w:rPr>
        <w:t xml:space="preserve">  на общую сумму 2 041 426,72 тыс. рублей ( в том числе: 156,72 тыс. рублей за счет средств местного бюджета,  и 2 041 270,00 тыс. рублей за счет внебюджетных средств), исполнено в   2013 году - 6  мероприятий, запланированных за счет средств местного бюджета,  на</w:t>
      </w:r>
      <w:r w:rsidR="00666F7E">
        <w:rPr>
          <w:szCs w:val="24"/>
        </w:rPr>
        <w:t xml:space="preserve"> общую сумму 156,72 тыс. рублей.</w:t>
      </w:r>
      <w:r>
        <w:rPr>
          <w:szCs w:val="24"/>
        </w:rPr>
        <w:t xml:space="preserve"> </w:t>
      </w:r>
    </w:p>
    <w:p w:rsidR="00666F7E" w:rsidRDefault="00666F7E" w:rsidP="001C0D64">
      <w:pPr>
        <w:ind w:firstLine="0"/>
        <w:rPr>
          <w:szCs w:val="24"/>
        </w:rPr>
      </w:pPr>
      <w:r>
        <w:rPr>
          <w:szCs w:val="24"/>
        </w:rPr>
        <w:t>Мероприятия:</w:t>
      </w:r>
    </w:p>
    <w:p w:rsidR="00666F7E" w:rsidRDefault="00666F7E" w:rsidP="001C0D64">
      <w:pPr>
        <w:ind w:firstLine="0"/>
        <w:rPr>
          <w:szCs w:val="24"/>
        </w:rPr>
      </w:pPr>
      <w:r>
        <w:rPr>
          <w:szCs w:val="24"/>
        </w:rPr>
        <w:lastRenderedPageBreak/>
        <w:t xml:space="preserve">- </w:t>
      </w:r>
      <w:proofErr w:type="gramStart"/>
      <w:r w:rsidR="001C0D64">
        <w:rPr>
          <w:szCs w:val="24"/>
        </w:rPr>
        <w:t>по  проведению</w:t>
      </w:r>
      <w:proofErr w:type="gramEnd"/>
      <w:r w:rsidR="001C0D64">
        <w:rPr>
          <w:szCs w:val="24"/>
        </w:rPr>
        <w:t xml:space="preserve">  выставки – ярмарки «Находкинский сувенир – 2013»</w:t>
      </w:r>
      <w:r w:rsidR="00841FB3">
        <w:rPr>
          <w:szCs w:val="24"/>
        </w:rPr>
        <w:t xml:space="preserve"> (8 000,000 рублей)</w:t>
      </w:r>
      <w:r w:rsidR="001C0D64">
        <w:rPr>
          <w:szCs w:val="24"/>
        </w:rPr>
        <w:t xml:space="preserve"> </w:t>
      </w:r>
      <w:r>
        <w:rPr>
          <w:szCs w:val="24"/>
        </w:rPr>
        <w:t>и</w:t>
      </w:r>
    </w:p>
    <w:p w:rsidR="00666F7E" w:rsidRDefault="001C0D64" w:rsidP="001C0D64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666F7E">
        <w:rPr>
          <w:szCs w:val="24"/>
        </w:rPr>
        <w:t>-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разработке  анимационных</w:t>
      </w:r>
      <w:proofErr w:type="gramEnd"/>
      <w:r>
        <w:rPr>
          <w:szCs w:val="24"/>
        </w:rPr>
        <w:t>, тематических и экологических туров</w:t>
      </w:r>
      <w:r w:rsidR="00666F7E">
        <w:rPr>
          <w:szCs w:val="24"/>
        </w:rPr>
        <w:t xml:space="preserve"> (2 000,00 рублей),</w:t>
      </w:r>
    </w:p>
    <w:p w:rsidR="00841FB3" w:rsidRDefault="00841FB3" w:rsidP="001C0D64">
      <w:pPr>
        <w:ind w:firstLine="0"/>
        <w:rPr>
          <w:szCs w:val="24"/>
        </w:rPr>
      </w:pPr>
      <w:r>
        <w:rPr>
          <w:szCs w:val="24"/>
        </w:rPr>
        <w:t xml:space="preserve"> </w:t>
      </w:r>
      <w:r w:rsidR="001C0D64">
        <w:rPr>
          <w:szCs w:val="24"/>
        </w:rPr>
        <w:t xml:space="preserve"> </w:t>
      </w:r>
      <w:proofErr w:type="gramStart"/>
      <w:r w:rsidR="001C0D64">
        <w:rPr>
          <w:szCs w:val="24"/>
        </w:rPr>
        <w:t>на  общую</w:t>
      </w:r>
      <w:proofErr w:type="gramEnd"/>
      <w:r w:rsidR="001C0D64">
        <w:rPr>
          <w:szCs w:val="24"/>
        </w:rPr>
        <w:t xml:space="preserve"> сумму 10 000,00 рублей  выполнены без заключения контрактов (договоров).</w:t>
      </w:r>
    </w:p>
    <w:p w:rsidR="001C0D64" w:rsidRDefault="001C0D64" w:rsidP="001C0D64">
      <w:pPr>
        <w:ind w:firstLine="0"/>
        <w:rPr>
          <w:szCs w:val="24"/>
        </w:rPr>
      </w:pPr>
      <w:r>
        <w:rPr>
          <w:szCs w:val="24"/>
        </w:rPr>
        <w:t xml:space="preserve"> Оплата работ (услуг) проведена за наличный расчет, указанные расходы   подтверждены оправдательными документами.</w:t>
      </w:r>
    </w:p>
    <w:p w:rsidR="003C4FA0" w:rsidRDefault="004B438C" w:rsidP="003C4FA0">
      <w:pPr>
        <w:pStyle w:val="a3"/>
        <w:rPr>
          <w:szCs w:val="24"/>
        </w:rPr>
      </w:pPr>
      <w:r>
        <w:rPr>
          <w:szCs w:val="24"/>
        </w:rPr>
        <w:t>Р</w:t>
      </w:r>
      <w:r w:rsidR="003C4FA0">
        <w:rPr>
          <w:szCs w:val="24"/>
        </w:rPr>
        <w:t>асходы по исполнению Программы отражены     в бюджете НГО (</w:t>
      </w:r>
      <w:r w:rsidR="003738ED">
        <w:rPr>
          <w:szCs w:val="24"/>
        </w:rPr>
        <w:t xml:space="preserve">851 </w:t>
      </w:r>
      <w:r w:rsidR="003C4FA0">
        <w:rPr>
          <w:szCs w:val="24"/>
        </w:rPr>
        <w:t>0</w:t>
      </w:r>
      <w:r w:rsidR="003738ED">
        <w:rPr>
          <w:szCs w:val="24"/>
        </w:rPr>
        <w:t>4</w:t>
      </w:r>
      <w:r w:rsidR="003C4FA0">
        <w:rPr>
          <w:szCs w:val="24"/>
        </w:rPr>
        <w:t xml:space="preserve"> </w:t>
      </w:r>
      <w:r w:rsidR="003738ED">
        <w:rPr>
          <w:szCs w:val="24"/>
        </w:rPr>
        <w:t xml:space="preserve">12 </w:t>
      </w:r>
      <w:proofErr w:type="spellStart"/>
      <w:r w:rsidR="003738ED">
        <w:rPr>
          <w:szCs w:val="24"/>
        </w:rPr>
        <w:t>Ц.ст</w:t>
      </w:r>
      <w:proofErr w:type="spellEnd"/>
      <w:r w:rsidR="003738ED">
        <w:rPr>
          <w:szCs w:val="24"/>
        </w:rPr>
        <w:t>. 7951</w:t>
      </w:r>
      <w:r w:rsidR="003C4FA0">
        <w:rPr>
          <w:szCs w:val="24"/>
        </w:rPr>
        <w:t>900</w:t>
      </w:r>
      <w:r w:rsidR="003738ED">
        <w:rPr>
          <w:szCs w:val="24"/>
        </w:rPr>
        <w:t>244</w:t>
      </w:r>
      <w:r w:rsidR="003C4FA0">
        <w:rPr>
          <w:szCs w:val="24"/>
        </w:rPr>
        <w:t>, код КЭК:</w:t>
      </w:r>
      <w:r w:rsidR="003738ED">
        <w:rPr>
          <w:szCs w:val="24"/>
        </w:rPr>
        <w:t xml:space="preserve"> 224;226;290; 340</w:t>
      </w:r>
      <w:r w:rsidR="003C4FA0">
        <w:rPr>
          <w:szCs w:val="24"/>
        </w:rPr>
        <w:t xml:space="preserve">) на </w:t>
      </w:r>
      <w:proofErr w:type="gramStart"/>
      <w:r w:rsidR="003C4FA0">
        <w:rPr>
          <w:szCs w:val="24"/>
        </w:rPr>
        <w:t>общую  сумму</w:t>
      </w:r>
      <w:proofErr w:type="gramEnd"/>
      <w:r w:rsidR="003C4FA0">
        <w:rPr>
          <w:szCs w:val="24"/>
        </w:rPr>
        <w:t xml:space="preserve">    </w:t>
      </w:r>
      <w:r w:rsidR="003738ED">
        <w:rPr>
          <w:szCs w:val="24"/>
        </w:rPr>
        <w:t xml:space="preserve"> 156.72 тыс.</w:t>
      </w:r>
      <w:r w:rsidR="00666F7E">
        <w:rPr>
          <w:szCs w:val="24"/>
        </w:rPr>
        <w:t xml:space="preserve"> </w:t>
      </w:r>
      <w:r w:rsidR="003C4FA0">
        <w:rPr>
          <w:szCs w:val="24"/>
        </w:rPr>
        <w:t>рублей, в том числе:</w:t>
      </w:r>
    </w:p>
    <w:p w:rsidR="003C4FA0" w:rsidRDefault="003738ED" w:rsidP="003C4FA0">
      <w:pPr>
        <w:pStyle w:val="a3"/>
        <w:rPr>
          <w:szCs w:val="24"/>
        </w:rPr>
      </w:pPr>
      <w:r>
        <w:rPr>
          <w:szCs w:val="24"/>
        </w:rPr>
        <w:t xml:space="preserve">851 04 12 7951900244/ 224 - </w:t>
      </w:r>
      <w:r w:rsidR="003C4FA0">
        <w:rPr>
          <w:szCs w:val="24"/>
        </w:rPr>
        <w:t xml:space="preserve"> </w:t>
      </w:r>
      <w:r>
        <w:rPr>
          <w:szCs w:val="24"/>
        </w:rPr>
        <w:t>30 720</w:t>
      </w:r>
      <w:r w:rsidR="003C4FA0">
        <w:rPr>
          <w:szCs w:val="24"/>
        </w:rPr>
        <w:t>,00 рублей;</w:t>
      </w:r>
    </w:p>
    <w:p w:rsidR="003738ED" w:rsidRDefault="003738ED" w:rsidP="003C4FA0">
      <w:pPr>
        <w:pStyle w:val="a3"/>
        <w:rPr>
          <w:szCs w:val="24"/>
        </w:rPr>
      </w:pPr>
      <w:r>
        <w:rPr>
          <w:szCs w:val="24"/>
        </w:rPr>
        <w:t>851 04 12 7951900244/ 226 – 69 200,00 рублей;</w:t>
      </w:r>
    </w:p>
    <w:p w:rsidR="003738ED" w:rsidRDefault="003738ED" w:rsidP="003C4FA0">
      <w:pPr>
        <w:pStyle w:val="a3"/>
        <w:rPr>
          <w:szCs w:val="24"/>
        </w:rPr>
      </w:pPr>
      <w:r>
        <w:rPr>
          <w:szCs w:val="24"/>
        </w:rPr>
        <w:t>851 04 12 7951900244/ 290 – 28 000,00 рублей;</w:t>
      </w:r>
    </w:p>
    <w:p w:rsidR="003C4FA0" w:rsidRDefault="003738ED" w:rsidP="003738ED">
      <w:pPr>
        <w:pStyle w:val="a3"/>
        <w:rPr>
          <w:szCs w:val="24"/>
        </w:rPr>
      </w:pPr>
      <w:r>
        <w:rPr>
          <w:szCs w:val="24"/>
        </w:rPr>
        <w:t>851 04 12 7951900244/ 340 – 28 000,00</w:t>
      </w:r>
      <w:r w:rsidRPr="003738ED">
        <w:rPr>
          <w:szCs w:val="24"/>
        </w:rPr>
        <w:t xml:space="preserve"> </w:t>
      </w:r>
      <w:proofErr w:type="gramStart"/>
      <w:r>
        <w:rPr>
          <w:szCs w:val="24"/>
        </w:rPr>
        <w:t xml:space="preserve">рублей </w:t>
      </w:r>
      <w:r w:rsidR="003C4FA0">
        <w:rPr>
          <w:szCs w:val="24"/>
        </w:rPr>
        <w:t xml:space="preserve"> (</w:t>
      </w:r>
      <w:proofErr w:type="gramEnd"/>
      <w:r w:rsidR="003C4FA0">
        <w:rPr>
          <w:szCs w:val="24"/>
        </w:rPr>
        <w:t>основание: сведения отдела бухгалтерского учета и отчетности администрации НГО</w:t>
      </w:r>
      <w:r>
        <w:rPr>
          <w:szCs w:val="24"/>
        </w:rPr>
        <w:t>, начальник отдела Орловская М.М.)</w:t>
      </w:r>
      <w:r w:rsidR="003C4FA0">
        <w:rPr>
          <w:szCs w:val="24"/>
        </w:rPr>
        <w:t>.</w:t>
      </w:r>
    </w:p>
    <w:p w:rsidR="00B5077B" w:rsidRDefault="003C4FA0" w:rsidP="003738ED">
      <w:pPr>
        <w:ind w:firstLine="0"/>
        <w:rPr>
          <w:szCs w:val="24"/>
        </w:rPr>
      </w:pPr>
      <w:r>
        <w:rPr>
          <w:szCs w:val="24"/>
        </w:rPr>
        <w:t xml:space="preserve"> Отдел</w:t>
      </w:r>
      <w:r w:rsidR="00B5077B">
        <w:rPr>
          <w:szCs w:val="24"/>
        </w:rPr>
        <w:t>ами администрации НГО:</w:t>
      </w:r>
    </w:p>
    <w:p w:rsidR="003C4FA0" w:rsidRDefault="00B5077B" w:rsidP="003738ED">
      <w:pPr>
        <w:ind w:firstLine="0"/>
        <w:rPr>
          <w:szCs w:val="24"/>
        </w:rPr>
      </w:pPr>
      <w:r>
        <w:rPr>
          <w:szCs w:val="24"/>
        </w:rPr>
        <w:t xml:space="preserve">-  бухгалтерского учета и отчетности администрации НГО </w:t>
      </w:r>
      <w:proofErr w:type="gramStart"/>
      <w:r>
        <w:rPr>
          <w:szCs w:val="24"/>
        </w:rPr>
        <w:t>и  отделом</w:t>
      </w:r>
      <w:proofErr w:type="gramEnd"/>
      <w:r>
        <w:rPr>
          <w:szCs w:val="24"/>
        </w:rPr>
        <w:t xml:space="preserve"> </w:t>
      </w:r>
      <w:r w:rsidR="003738ED">
        <w:rPr>
          <w:szCs w:val="24"/>
        </w:rPr>
        <w:t>по развитию туризма администрации НГО</w:t>
      </w:r>
      <w:r>
        <w:rPr>
          <w:szCs w:val="24"/>
        </w:rPr>
        <w:t xml:space="preserve">, </w:t>
      </w:r>
      <w:r w:rsidR="003738ED">
        <w:rPr>
          <w:szCs w:val="24"/>
        </w:rPr>
        <w:t xml:space="preserve"> </w:t>
      </w:r>
      <w:r w:rsidR="003C4FA0">
        <w:rPr>
          <w:szCs w:val="24"/>
        </w:rPr>
        <w:t>предоставлены документы и сведения, необходимые для проведения контрольного мероприятия в полном объеме.</w:t>
      </w:r>
    </w:p>
    <w:p w:rsidR="004B438C" w:rsidRDefault="004B438C" w:rsidP="004B438C">
      <w:pPr>
        <w:rPr>
          <w:szCs w:val="24"/>
        </w:rPr>
      </w:pPr>
      <w:r>
        <w:rPr>
          <w:szCs w:val="24"/>
        </w:rPr>
        <w:t xml:space="preserve">Внебюджетные источники для исполнения указанной Программы на </w:t>
      </w:r>
      <w:proofErr w:type="gramStart"/>
      <w:r>
        <w:rPr>
          <w:szCs w:val="24"/>
        </w:rPr>
        <w:t>территории  Находкинского</w:t>
      </w:r>
      <w:proofErr w:type="gramEnd"/>
      <w:r>
        <w:rPr>
          <w:szCs w:val="24"/>
        </w:rPr>
        <w:t xml:space="preserve"> городского округа в 2013 году,   не привлекались.</w:t>
      </w:r>
    </w:p>
    <w:p w:rsidR="00B5077B" w:rsidRDefault="003C4FA0" w:rsidP="003C4FA0">
      <w:pPr>
        <w:rPr>
          <w:szCs w:val="24"/>
        </w:rPr>
      </w:pPr>
      <w:r>
        <w:rPr>
          <w:szCs w:val="24"/>
        </w:rPr>
        <w:t xml:space="preserve">В ходе </w:t>
      </w:r>
      <w:proofErr w:type="gramStart"/>
      <w:r>
        <w:rPr>
          <w:szCs w:val="24"/>
        </w:rPr>
        <w:t>проведения  указанного</w:t>
      </w:r>
      <w:proofErr w:type="gramEnd"/>
      <w:r>
        <w:rPr>
          <w:szCs w:val="24"/>
        </w:rPr>
        <w:t xml:space="preserve"> контрольного мероприятия,  </w:t>
      </w:r>
      <w:r w:rsidR="003738ED">
        <w:rPr>
          <w:szCs w:val="24"/>
        </w:rPr>
        <w:t>нецелевого использования бюджетных средств при исп</w:t>
      </w:r>
      <w:r w:rsidR="006C765F">
        <w:rPr>
          <w:szCs w:val="24"/>
        </w:rPr>
        <w:t>олнении программных мероприятий</w:t>
      </w:r>
      <w:r w:rsidR="00B5077B">
        <w:rPr>
          <w:szCs w:val="24"/>
        </w:rPr>
        <w:t xml:space="preserve"> в 2013 году</w:t>
      </w:r>
      <w:r w:rsidR="006C765F">
        <w:rPr>
          <w:szCs w:val="24"/>
        </w:rPr>
        <w:t xml:space="preserve">, не выявлено. </w:t>
      </w:r>
      <w:r>
        <w:rPr>
          <w:szCs w:val="24"/>
        </w:rPr>
        <w:t xml:space="preserve"> </w:t>
      </w:r>
    </w:p>
    <w:p w:rsidR="00E13BF8" w:rsidRDefault="00E13BF8" w:rsidP="003C4FA0">
      <w:pPr>
        <w:rPr>
          <w:szCs w:val="24"/>
        </w:rPr>
      </w:pPr>
    </w:p>
    <w:p w:rsidR="004B438C" w:rsidRDefault="004B438C" w:rsidP="003C4FA0">
      <w:pPr>
        <w:rPr>
          <w:b/>
          <w:szCs w:val="24"/>
        </w:rPr>
      </w:pPr>
      <w:r>
        <w:rPr>
          <w:szCs w:val="24"/>
        </w:rPr>
        <w:t>При подгот</w:t>
      </w:r>
      <w:r w:rsidR="00FF06B4">
        <w:rPr>
          <w:szCs w:val="24"/>
        </w:rPr>
        <w:t xml:space="preserve">овке Отчета по проведенному контрольному </w:t>
      </w:r>
      <w:proofErr w:type="gramStart"/>
      <w:r w:rsidR="00FF06B4">
        <w:rPr>
          <w:szCs w:val="24"/>
        </w:rPr>
        <w:t xml:space="preserve">мероприятию,   </w:t>
      </w:r>
      <w:proofErr w:type="gramEnd"/>
      <w:r w:rsidR="00FF06B4">
        <w:rPr>
          <w:szCs w:val="24"/>
        </w:rPr>
        <w:t>замечаний и  пояснений по Акту проверки</w:t>
      </w:r>
      <w:r w:rsidR="00E13BF8">
        <w:rPr>
          <w:szCs w:val="24"/>
        </w:rPr>
        <w:t xml:space="preserve"> от администрации НГО и </w:t>
      </w:r>
      <w:r w:rsidR="00CF6044">
        <w:rPr>
          <w:szCs w:val="24"/>
        </w:rPr>
        <w:t xml:space="preserve"> проверенных </w:t>
      </w:r>
      <w:r w:rsidR="00E13BF8">
        <w:rPr>
          <w:szCs w:val="24"/>
        </w:rPr>
        <w:t>структурных подразделений</w:t>
      </w:r>
      <w:r w:rsidR="00FF06B4">
        <w:rPr>
          <w:szCs w:val="24"/>
        </w:rPr>
        <w:t xml:space="preserve">,  не поступило. </w:t>
      </w:r>
    </w:p>
    <w:p w:rsidR="003C4FA0" w:rsidRDefault="003C4FA0" w:rsidP="003C4FA0">
      <w:pPr>
        <w:rPr>
          <w:b/>
          <w:szCs w:val="24"/>
        </w:rPr>
      </w:pPr>
      <w:r>
        <w:rPr>
          <w:b/>
          <w:szCs w:val="24"/>
        </w:rPr>
        <w:t>Выводы</w:t>
      </w:r>
      <w:r w:rsidR="004B438C">
        <w:rPr>
          <w:b/>
          <w:szCs w:val="24"/>
        </w:rPr>
        <w:t xml:space="preserve"> </w:t>
      </w:r>
      <w:proofErr w:type="spellStart"/>
      <w:r w:rsidR="004B438C">
        <w:rPr>
          <w:b/>
          <w:szCs w:val="24"/>
        </w:rPr>
        <w:t>Контрольно</w:t>
      </w:r>
      <w:proofErr w:type="spellEnd"/>
      <w:r w:rsidR="004B438C">
        <w:rPr>
          <w:b/>
          <w:szCs w:val="24"/>
        </w:rPr>
        <w:t xml:space="preserve"> – счетной палаты </w:t>
      </w:r>
      <w:r w:rsidR="004B438C">
        <w:rPr>
          <w:szCs w:val="24"/>
        </w:rPr>
        <w:t xml:space="preserve">по </w:t>
      </w:r>
      <w:proofErr w:type="gramStart"/>
      <w:r w:rsidR="004B438C">
        <w:rPr>
          <w:szCs w:val="24"/>
        </w:rPr>
        <w:t>результатам  проведенного</w:t>
      </w:r>
      <w:proofErr w:type="gramEnd"/>
      <w:r w:rsidR="004B438C">
        <w:rPr>
          <w:szCs w:val="24"/>
        </w:rPr>
        <w:t xml:space="preserve"> контрольного мероприятия: </w:t>
      </w:r>
    </w:p>
    <w:p w:rsidR="003C4FA0" w:rsidRDefault="00FF06B4" w:rsidP="003C4FA0">
      <w:pPr>
        <w:ind w:firstLine="720"/>
        <w:rPr>
          <w:szCs w:val="24"/>
        </w:rPr>
      </w:pPr>
      <w:r>
        <w:rPr>
          <w:b/>
          <w:szCs w:val="24"/>
        </w:rPr>
        <w:t xml:space="preserve">1) </w:t>
      </w:r>
      <w:r>
        <w:rPr>
          <w:szCs w:val="24"/>
        </w:rPr>
        <w:t>п</w:t>
      </w:r>
      <w:r w:rsidR="003C4FA0">
        <w:rPr>
          <w:szCs w:val="24"/>
        </w:rPr>
        <w:t>олнота и своевременность финансирования программы характеризуется следующими показателями:</w:t>
      </w:r>
    </w:p>
    <w:p w:rsidR="003C4FA0" w:rsidRDefault="003C4FA0" w:rsidP="003C4FA0">
      <w:pPr>
        <w:rPr>
          <w:szCs w:val="24"/>
        </w:rPr>
      </w:pPr>
      <w:r>
        <w:rPr>
          <w:szCs w:val="24"/>
        </w:rPr>
        <w:t>- планируемые расходы н</w:t>
      </w:r>
      <w:r w:rsidR="006C765F">
        <w:rPr>
          <w:szCs w:val="24"/>
        </w:rPr>
        <w:t>а мероприятия Программы (</w:t>
      </w:r>
      <w:r w:rsidR="00FA128E">
        <w:rPr>
          <w:szCs w:val="24"/>
        </w:rPr>
        <w:t xml:space="preserve">Решения Думы НГО от 21.06.2013 года №204 – НПА </w:t>
      </w:r>
      <w:r>
        <w:rPr>
          <w:szCs w:val="24"/>
        </w:rPr>
        <w:t>«</w:t>
      </w:r>
      <w:proofErr w:type="gramStart"/>
      <w:r>
        <w:rPr>
          <w:szCs w:val="24"/>
        </w:rPr>
        <w:t>О  внесении</w:t>
      </w:r>
      <w:proofErr w:type="gramEnd"/>
      <w:r>
        <w:rPr>
          <w:szCs w:val="24"/>
        </w:rPr>
        <w:t xml:space="preserve"> изменений  в бюджет Находкинского городского округа  на 2013 и плановый период 2014 и 2015 гг.» от 25.12.2013 года) за счет средств местного бюджета НГО составили   </w:t>
      </w:r>
      <w:r w:rsidR="00FA128E">
        <w:rPr>
          <w:szCs w:val="24"/>
        </w:rPr>
        <w:t xml:space="preserve"> 156 720</w:t>
      </w:r>
      <w:r>
        <w:rPr>
          <w:szCs w:val="24"/>
        </w:rPr>
        <w:t>,00 рублей;</w:t>
      </w:r>
    </w:p>
    <w:p w:rsidR="003C4FA0" w:rsidRDefault="003C4FA0" w:rsidP="003C4FA0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кассовые  расходы</w:t>
      </w:r>
      <w:proofErr w:type="gramEnd"/>
      <w:r>
        <w:rPr>
          <w:szCs w:val="24"/>
        </w:rPr>
        <w:t xml:space="preserve"> на реализацию Программы составили  </w:t>
      </w:r>
      <w:r w:rsidR="00FA128E">
        <w:rPr>
          <w:szCs w:val="24"/>
        </w:rPr>
        <w:t xml:space="preserve"> 156 720,00 </w:t>
      </w:r>
      <w:r>
        <w:rPr>
          <w:szCs w:val="24"/>
        </w:rPr>
        <w:t xml:space="preserve">рублей или </w:t>
      </w:r>
      <w:r w:rsidR="00FA128E">
        <w:rPr>
          <w:szCs w:val="24"/>
        </w:rPr>
        <w:t>100%.</w:t>
      </w:r>
    </w:p>
    <w:p w:rsidR="003C4FA0" w:rsidRDefault="00FF06B4" w:rsidP="003C4FA0">
      <w:pPr>
        <w:ind w:firstLine="720"/>
        <w:rPr>
          <w:szCs w:val="24"/>
        </w:rPr>
      </w:pPr>
      <w:r>
        <w:rPr>
          <w:b/>
          <w:szCs w:val="24"/>
        </w:rPr>
        <w:t>2)</w:t>
      </w:r>
      <w:r w:rsidR="003C4FA0" w:rsidRPr="00FA128E">
        <w:rPr>
          <w:szCs w:val="24"/>
        </w:rPr>
        <w:t xml:space="preserve"> </w:t>
      </w:r>
      <w:r>
        <w:rPr>
          <w:szCs w:val="24"/>
        </w:rPr>
        <w:t>П</w:t>
      </w:r>
      <w:r w:rsidR="00FA128E" w:rsidRPr="00FA128E">
        <w:rPr>
          <w:szCs w:val="24"/>
        </w:rPr>
        <w:t>асп</w:t>
      </w:r>
      <w:r w:rsidR="00FA128E">
        <w:rPr>
          <w:szCs w:val="24"/>
        </w:rPr>
        <w:t>о</w:t>
      </w:r>
      <w:r w:rsidR="00FA128E" w:rsidRPr="00FA128E">
        <w:rPr>
          <w:szCs w:val="24"/>
        </w:rPr>
        <w:t>рт</w:t>
      </w:r>
      <w:r w:rsidR="00FA128E">
        <w:rPr>
          <w:b/>
          <w:szCs w:val="24"/>
        </w:rPr>
        <w:t xml:space="preserve"> </w:t>
      </w:r>
      <w:r w:rsidR="00FA128E">
        <w:rPr>
          <w:szCs w:val="24"/>
        </w:rPr>
        <w:t xml:space="preserve">и </w:t>
      </w:r>
      <w:r w:rsidR="003C4FA0">
        <w:rPr>
          <w:szCs w:val="24"/>
        </w:rPr>
        <w:t xml:space="preserve">Основная часть Программы не соответствует </w:t>
      </w:r>
      <w:proofErr w:type="gramStart"/>
      <w:r w:rsidR="003C4FA0">
        <w:rPr>
          <w:szCs w:val="24"/>
        </w:rPr>
        <w:t>требованиям  Порядка</w:t>
      </w:r>
      <w:proofErr w:type="gramEnd"/>
      <w:r w:rsidR="003C4FA0">
        <w:rPr>
          <w:szCs w:val="24"/>
        </w:rPr>
        <w:t>, установленного постановлением администрации НГО от 18.03.2010 года № 412 «О внесении изменений в постановление главы НГО от 06.10.2009 года  №1560 «Об утверждении Порядка принятия решений о разработке  долгосрочных целевых программ, их формирования и реализации в НГО»</w:t>
      </w:r>
      <w:r w:rsidR="00FA128E">
        <w:rPr>
          <w:szCs w:val="24"/>
        </w:rPr>
        <w:t xml:space="preserve"> (информация изложена  в части 1 </w:t>
      </w:r>
      <w:r>
        <w:rPr>
          <w:szCs w:val="24"/>
        </w:rPr>
        <w:t>А</w:t>
      </w:r>
      <w:r w:rsidR="00FA128E">
        <w:rPr>
          <w:szCs w:val="24"/>
        </w:rPr>
        <w:t>кта</w:t>
      </w:r>
      <w:r>
        <w:rPr>
          <w:szCs w:val="24"/>
        </w:rPr>
        <w:t xml:space="preserve"> контрольного мероприятия</w:t>
      </w:r>
      <w:r w:rsidR="00FA128E">
        <w:rPr>
          <w:szCs w:val="24"/>
        </w:rPr>
        <w:t>)</w:t>
      </w:r>
      <w:r w:rsidR="003C4FA0">
        <w:rPr>
          <w:szCs w:val="24"/>
        </w:rPr>
        <w:t>.</w:t>
      </w:r>
    </w:p>
    <w:p w:rsidR="00FA128E" w:rsidRDefault="00FF06B4" w:rsidP="00FA128E">
      <w:pPr>
        <w:pStyle w:val="a3"/>
        <w:rPr>
          <w:szCs w:val="24"/>
        </w:rPr>
      </w:pPr>
      <w:r>
        <w:rPr>
          <w:b/>
          <w:szCs w:val="24"/>
        </w:rPr>
        <w:t xml:space="preserve">3) </w:t>
      </w:r>
      <w:r>
        <w:rPr>
          <w:szCs w:val="24"/>
        </w:rPr>
        <w:t>п</w:t>
      </w:r>
      <w:r w:rsidR="00FA128E">
        <w:rPr>
          <w:szCs w:val="24"/>
        </w:rPr>
        <w:t xml:space="preserve">еречень мероприятий, запланированный для исполнения в 2013 году (до и </w:t>
      </w:r>
      <w:proofErr w:type="gramStart"/>
      <w:r w:rsidR="00FA128E">
        <w:rPr>
          <w:szCs w:val="24"/>
        </w:rPr>
        <w:t>после  внесения</w:t>
      </w:r>
      <w:proofErr w:type="gramEnd"/>
      <w:r w:rsidR="00FA128E">
        <w:rPr>
          <w:szCs w:val="24"/>
        </w:rPr>
        <w:t xml:space="preserve"> изменений   в Программу),  не соответствует заявленным целям второго этапа реализации  Программы, а именно:</w:t>
      </w:r>
    </w:p>
    <w:p w:rsidR="00FA128E" w:rsidRDefault="00FA128E" w:rsidP="00FA128E">
      <w:pPr>
        <w:pStyle w:val="a3"/>
        <w:rPr>
          <w:szCs w:val="24"/>
        </w:rPr>
      </w:pPr>
      <w:r>
        <w:rPr>
          <w:szCs w:val="24"/>
        </w:rPr>
        <w:t>- строительство гостиничных комплексов,</w:t>
      </w:r>
    </w:p>
    <w:p w:rsidR="00FA128E" w:rsidRDefault="00FA128E" w:rsidP="00FA128E">
      <w:pPr>
        <w:pStyle w:val="a3"/>
        <w:rPr>
          <w:szCs w:val="24"/>
        </w:rPr>
      </w:pPr>
      <w:r>
        <w:rPr>
          <w:szCs w:val="24"/>
        </w:rPr>
        <w:lastRenderedPageBreak/>
        <w:t xml:space="preserve">-  строительство баз отдыха с увеличением качества </w:t>
      </w:r>
      <w:proofErr w:type="gramStart"/>
      <w:r>
        <w:rPr>
          <w:szCs w:val="24"/>
        </w:rPr>
        <w:t>обслуживания  и</w:t>
      </w:r>
      <w:proofErr w:type="gramEnd"/>
      <w:r>
        <w:rPr>
          <w:szCs w:val="24"/>
        </w:rPr>
        <w:t xml:space="preserve"> количества предоставляемых услуг, с добавлением элементов  спортивного и оздоровительного  туризма,</w:t>
      </w:r>
    </w:p>
    <w:p w:rsidR="00A40478" w:rsidRDefault="00FA128E" w:rsidP="00841FB3">
      <w:pPr>
        <w:pStyle w:val="a3"/>
        <w:rPr>
          <w:szCs w:val="24"/>
        </w:rPr>
      </w:pPr>
      <w:r>
        <w:rPr>
          <w:szCs w:val="24"/>
        </w:rPr>
        <w:t xml:space="preserve">- создание новых </w:t>
      </w:r>
      <w:proofErr w:type="gramStart"/>
      <w:r>
        <w:rPr>
          <w:szCs w:val="24"/>
        </w:rPr>
        <w:t>маршрутов  для</w:t>
      </w:r>
      <w:proofErr w:type="gramEnd"/>
      <w:r>
        <w:rPr>
          <w:szCs w:val="24"/>
        </w:rPr>
        <w:t xml:space="preserve"> внутреннего и въездного туризма.</w:t>
      </w:r>
    </w:p>
    <w:p w:rsidR="003C4FA0" w:rsidRDefault="00841FB3" w:rsidP="003C4FA0">
      <w:pPr>
        <w:rPr>
          <w:szCs w:val="24"/>
        </w:rPr>
      </w:pPr>
      <w:r>
        <w:rPr>
          <w:b/>
          <w:szCs w:val="24"/>
        </w:rPr>
        <w:t>4</w:t>
      </w:r>
      <w:r w:rsidR="00FF06B4">
        <w:rPr>
          <w:b/>
          <w:szCs w:val="24"/>
        </w:rPr>
        <w:t>)</w:t>
      </w:r>
      <w:r w:rsidR="003C4FA0">
        <w:rPr>
          <w:b/>
          <w:szCs w:val="24"/>
        </w:rPr>
        <w:t xml:space="preserve"> </w:t>
      </w:r>
      <w:r w:rsidR="00FF06B4">
        <w:rPr>
          <w:szCs w:val="24"/>
        </w:rPr>
        <w:t>п</w:t>
      </w:r>
      <w:r w:rsidR="003C4FA0">
        <w:rPr>
          <w:szCs w:val="24"/>
        </w:rPr>
        <w:t xml:space="preserve">ри использовании </w:t>
      </w:r>
      <w:r w:rsidR="007D54EC">
        <w:rPr>
          <w:szCs w:val="24"/>
        </w:rPr>
        <w:t xml:space="preserve">бюджетных </w:t>
      </w:r>
      <w:proofErr w:type="gramStart"/>
      <w:r w:rsidR="007D54EC">
        <w:rPr>
          <w:szCs w:val="24"/>
        </w:rPr>
        <w:t xml:space="preserve">средств,  </w:t>
      </w:r>
      <w:r w:rsidR="003C4FA0">
        <w:rPr>
          <w:szCs w:val="24"/>
        </w:rPr>
        <w:t>выделенных</w:t>
      </w:r>
      <w:proofErr w:type="gramEnd"/>
      <w:r w:rsidR="003C4FA0">
        <w:rPr>
          <w:szCs w:val="24"/>
        </w:rPr>
        <w:t xml:space="preserve"> на реализацию меро</w:t>
      </w:r>
      <w:r w:rsidR="00A40478">
        <w:rPr>
          <w:szCs w:val="24"/>
        </w:rPr>
        <w:t>приятий  муниципальной целевой П</w:t>
      </w:r>
      <w:r w:rsidR="003C4FA0">
        <w:rPr>
          <w:szCs w:val="24"/>
        </w:rPr>
        <w:t xml:space="preserve">рограммы, </w:t>
      </w:r>
      <w:r w:rsidR="00A40478">
        <w:rPr>
          <w:szCs w:val="24"/>
        </w:rPr>
        <w:t xml:space="preserve">нецелевого </w:t>
      </w:r>
      <w:r w:rsidR="007D54EC">
        <w:rPr>
          <w:szCs w:val="24"/>
        </w:rPr>
        <w:t xml:space="preserve"> их </w:t>
      </w:r>
      <w:r w:rsidR="00A40478">
        <w:rPr>
          <w:szCs w:val="24"/>
        </w:rPr>
        <w:t>использования</w:t>
      </w:r>
      <w:r w:rsidR="007D54EC">
        <w:rPr>
          <w:szCs w:val="24"/>
        </w:rPr>
        <w:t>,</w:t>
      </w:r>
      <w:r w:rsidR="00A40478">
        <w:rPr>
          <w:szCs w:val="24"/>
        </w:rPr>
        <w:t xml:space="preserve"> не выявлено. </w:t>
      </w:r>
    </w:p>
    <w:p w:rsidR="00FF06B4" w:rsidRDefault="00FF06B4" w:rsidP="003C4FA0">
      <w:pPr>
        <w:rPr>
          <w:szCs w:val="24"/>
        </w:rPr>
      </w:pPr>
    </w:p>
    <w:p w:rsidR="00FF06B4" w:rsidRDefault="00FF06B4" w:rsidP="00FF06B4">
      <w:pPr>
        <w:ind w:firstLine="0"/>
        <w:rPr>
          <w:b/>
          <w:szCs w:val="24"/>
        </w:rPr>
      </w:pPr>
      <w:r w:rsidRPr="00FF06B4">
        <w:rPr>
          <w:b/>
          <w:szCs w:val="24"/>
        </w:rPr>
        <w:t>Предложения КСП НГО по результатам проведенного контрольного мероприятия:</w:t>
      </w:r>
    </w:p>
    <w:p w:rsidR="00FF06B4" w:rsidRPr="00FF06B4" w:rsidRDefault="00FF06B4" w:rsidP="00FF06B4">
      <w:pPr>
        <w:ind w:firstLine="0"/>
        <w:rPr>
          <w:b/>
          <w:szCs w:val="24"/>
        </w:rPr>
      </w:pPr>
    </w:p>
    <w:p w:rsidR="005C1B77" w:rsidRDefault="005C1B77" w:rsidP="005C1B77">
      <w:pPr>
        <w:ind w:firstLine="360"/>
        <w:rPr>
          <w:szCs w:val="24"/>
        </w:rPr>
      </w:pPr>
      <w:r>
        <w:rPr>
          <w:szCs w:val="24"/>
        </w:rPr>
        <w:t xml:space="preserve">В целях устранения и недопущения в дальнейшем недостатков, выявленных в результате контрольного </w:t>
      </w:r>
      <w:proofErr w:type="gramStart"/>
      <w:r>
        <w:rPr>
          <w:szCs w:val="24"/>
        </w:rPr>
        <w:t xml:space="preserve">мероприятия,  </w:t>
      </w:r>
      <w:proofErr w:type="spellStart"/>
      <w:r>
        <w:rPr>
          <w:szCs w:val="24"/>
        </w:rPr>
        <w:t>Контрольно</w:t>
      </w:r>
      <w:proofErr w:type="spellEnd"/>
      <w:proofErr w:type="gramEnd"/>
      <w:r>
        <w:rPr>
          <w:szCs w:val="24"/>
        </w:rPr>
        <w:t xml:space="preserve"> – счетная палата   предлагает:</w:t>
      </w:r>
    </w:p>
    <w:p w:rsidR="005C1B77" w:rsidRDefault="005C1B77" w:rsidP="005C1B77">
      <w:pPr>
        <w:pStyle w:val="a3"/>
        <w:ind w:right="140" w:firstLine="0"/>
        <w:rPr>
          <w:szCs w:val="24"/>
        </w:rPr>
      </w:pPr>
      <w:r w:rsidRPr="005C1B77">
        <w:rPr>
          <w:b/>
          <w:szCs w:val="24"/>
        </w:rPr>
        <w:t>1)</w:t>
      </w:r>
      <w:r w:rsidRPr="005C1B77">
        <w:rPr>
          <w:szCs w:val="24"/>
        </w:rPr>
        <w:t xml:space="preserve"> направить Отчет о </w:t>
      </w:r>
      <w:proofErr w:type="gramStart"/>
      <w:r w:rsidRPr="005C1B77">
        <w:rPr>
          <w:szCs w:val="24"/>
        </w:rPr>
        <w:t>результатах  контрольного</w:t>
      </w:r>
      <w:proofErr w:type="gramEnd"/>
      <w:r w:rsidRPr="005C1B77">
        <w:rPr>
          <w:szCs w:val="24"/>
        </w:rPr>
        <w:t xml:space="preserve"> мероприятия: </w:t>
      </w:r>
    </w:p>
    <w:p w:rsidR="005C1B77" w:rsidRDefault="005C1B77" w:rsidP="005C1B77">
      <w:pPr>
        <w:pStyle w:val="a3"/>
        <w:ind w:right="140" w:firstLine="0"/>
        <w:rPr>
          <w:szCs w:val="24"/>
        </w:rPr>
      </w:pPr>
      <w:r w:rsidRPr="005C1B77">
        <w:rPr>
          <w:szCs w:val="24"/>
        </w:rPr>
        <w:t>«Проверка    целевого использования   бюджетных средств, выделенных в   2013  году на реализацию  муниципальной целевой программы</w:t>
      </w:r>
      <w:r>
        <w:rPr>
          <w:b/>
          <w:szCs w:val="24"/>
        </w:rPr>
        <w:t xml:space="preserve"> </w:t>
      </w:r>
      <w:r>
        <w:rPr>
          <w:szCs w:val="24"/>
        </w:rPr>
        <w:t>«Развитие внутреннего и въездного туризма в НГО на 2012 – 2015 годы» главе  Находкинского городского округа и в Думу Находкинского городского округа;</w:t>
      </w:r>
    </w:p>
    <w:p w:rsidR="00710BC4" w:rsidRDefault="005C1B77" w:rsidP="005C1B77">
      <w:pPr>
        <w:pStyle w:val="a3"/>
        <w:ind w:right="140" w:firstLine="0"/>
        <w:rPr>
          <w:szCs w:val="24"/>
        </w:rPr>
      </w:pPr>
      <w:r>
        <w:rPr>
          <w:b/>
          <w:szCs w:val="24"/>
        </w:rPr>
        <w:t>2)</w:t>
      </w:r>
      <w:r w:rsidR="00710BC4">
        <w:rPr>
          <w:b/>
          <w:szCs w:val="24"/>
        </w:rPr>
        <w:t xml:space="preserve"> </w:t>
      </w:r>
      <w:r w:rsidR="00710BC4" w:rsidRPr="00710BC4">
        <w:rPr>
          <w:szCs w:val="24"/>
        </w:rPr>
        <w:t xml:space="preserve">в </w:t>
      </w:r>
      <w:proofErr w:type="gramStart"/>
      <w:r w:rsidR="00710BC4" w:rsidRPr="00710BC4">
        <w:rPr>
          <w:szCs w:val="24"/>
        </w:rPr>
        <w:t>адрес</w:t>
      </w:r>
      <w:r w:rsidR="00710BC4">
        <w:rPr>
          <w:b/>
          <w:szCs w:val="24"/>
        </w:rPr>
        <w:t xml:space="preserve">  </w:t>
      </w:r>
      <w:r w:rsidR="00710BC4" w:rsidRPr="00710BC4">
        <w:rPr>
          <w:szCs w:val="24"/>
        </w:rPr>
        <w:t>отдела</w:t>
      </w:r>
      <w:proofErr w:type="gramEnd"/>
      <w:r w:rsidR="00710BC4" w:rsidRPr="00710BC4">
        <w:rPr>
          <w:szCs w:val="24"/>
        </w:rPr>
        <w:t xml:space="preserve"> по </w:t>
      </w:r>
      <w:r w:rsidR="00710BC4">
        <w:rPr>
          <w:szCs w:val="24"/>
        </w:rPr>
        <w:t xml:space="preserve"> развитию туризма администрации НГО направить Отчет о результатах проведенного контрольного мероприятия</w:t>
      </w:r>
      <w:r w:rsidR="00710BC4">
        <w:rPr>
          <w:b/>
          <w:szCs w:val="24"/>
        </w:rPr>
        <w:t xml:space="preserve">  </w:t>
      </w:r>
      <w:r w:rsidR="00710BC4" w:rsidRPr="00710BC4">
        <w:rPr>
          <w:szCs w:val="24"/>
        </w:rPr>
        <w:t>и информационное письмо с предложениями</w:t>
      </w:r>
      <w:r w:rsidR="00710BC4">
        <w:rPr>
          <w:szCs w:val="24"/>
        </w:rPr>
        <w:t>:</w:t>
      </w:r>
    </w:p>
    <w:p w:rsidR="00880D05" w:rsidRDefault="00710BC4" w:rsidP="005C1B77">
      <w:pPr>
        <w:pStyle w:val="a3"/>
        <w:ind w:right="140" w:firstLine="0"/>
        <w:rPr>
          <w:szCs w:val="24"/>
        </w:rPr>
      </w:pPr>
      <w:proofErr w:type="gramStart"/>
      <w:r>
        <w:rPr>
          <w:szCs w:val="24"/>
        </w:rPr>
        <w:t xml:space="preserve">2.1 </w:t>
      </w:r>
      <w:r w:rsidR="00880D05">
        <w:rPr>
          <w:b/>
          <w:szCs w:val="24"/>
        </w:rPr>
        <w:t xml:space="preserve"> </w:t>
      </w:r>
      <w:r w:rsidR="00880D05">
        <w:rPr>
          <w:szCs w:val="24"/>
        </w:rPr>
        <w:t>о</w:t>
      </w:r>
      <w:proofErr w:type="gramEnd"/>
      <w:r w:rsidR="00EB6216">
        <w:rPr>
          <w:szCs w:val="24"/>
        </w:rPr>
        <w:t xml:space="preserve"> </w:t>
      </w:r>
      <w:r w:rsidR="00880D05">
        <w:rPr>
          <w:b/>
          <w:szCs w:val="24"/>
        </w:rPr>
        <w:t xml:space="preserve"> </w:t>
      </w:r>
      <w:r w:rsidR="00880D05" w:rsidRPr="005C1B77">
        <w:rPr>
          <w:szCs w:val="24"/>
        </w:rPr>
        <w:t>приве</w:t>
      </w:r>
      <w:r w:rsidR="00880D05">
        <w:rPr>
          <w:szCs w:val="24"/>
        </w:rPr>
        <w:t>дении  Программы</w:t>
      </w:r>
      <w:r w:rsidR="00880D05">
        <w:rPr>
          <w:b/>
          <w:szCs w:val="24"/>
        </w:rPr>
        <w:t xml:space="preserve">  «</w:t>
      </w:r>
      <w:r w:rsidR="00880D05">
        <w:rPr>
          <w:szCs w:val="24"/>
        </w:rPr>
        <w:t xml:space="preserve">Развитие внутреннего и въездного туризма в НГО на 2012 – 2015 годы» </w:t>
      </w:r>
      <w:r w:rsidR="00880D05" w:rsidRPr="005C1B77">
        <w:rPr>
          <w:szCs w:val="24"/>
        </w:rPr>
        <w:t>в соответств</w:t>
      </w:r>
      <w:r w:rsidR="00880D05">
        <w:rPr>
          <w:szCs w:val="24"/>
        </w:rPr>
        <w:t xml:space="preserve">ие с требованиями  ст.179 БК РФ и </w:t>
      </w:r>
      <w:r w:rsidR="00880D05" w:rsidRPr="005C1B77">
        <w:rPr>
          <w:szCs w:val="24"/>
        </w:rPr>
        <w:t xml:space="preserve"> Порядка, утвержденного постановлением администрации НГО от 31.10.2013 года №2288 «Об утверждении Порядка принятия решений о разработке, формировании и реализации муниципальных программ в Находкинском городском округе», в установ</w:t>
      </w:r>
      <w:r w:rsidR="00880D05">
        <w:rPr>
          <w:szCs w:val="24"/>
        </w:rPr>
        <w:t>ленные  законодательством сроки</w:t>
      </w:r>
      <w:r w:rsidR="00EB6216">
        <w:rPr>
          <w:szCs w:val="24"/>
        </w:rPr>
        <w:t>;</w:t>
      </w:r>
    </w:p>
    <w:p w:rsidR="00EB6216" w:rsidRDefault="00EB6216" w:rsidP="005C1B77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2.2 провести детальный анализ замечаний, выявленных </w:t>
      </w:r>
      <w:proofErr w:type="gramStart"/>
      <w:r>
        <w:rPr>
          <w:szCs w:val="24"/>
        </w:rPr>
        <w:t>КСП  при</w:t>
      </w:r>
      <w:proofErr w:type="gramEnd"/>
      <w:r>
        <w:rPr>
          <w:szCs w:val="24"/>
        </w:rPr>
        <w:t xml:space="preserve"> проведении контрольного мероприятия с целью устранения  указанных  в Отчете (Акте) недоработок;</w:t>
      </w:r>
    </w:p>
    <w:p w:rsidR="00710BC4" w:rsidRDefault="00EB6216" w:rsidP="005C1B77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2.3 </w:t>
      </w:r>
      <w:r w:rsidR="00710BC4">
        <w:rPr>
          <w:szCs w:val="24"/>
        </w:rPr>
        <w:t xml:space="preserve">для </w:t>
      </w:r>
      <w:proofErr w:type="gramStart"/>
      <w:r w:rsidR="00710BC4">
        <w:rPr>
          <w:szCs w:val="24"/>
        </w:rPr>
        <w:t>успешной  реализации</w:t>
      </w:r>
      <w:proofErr w:type="gramEnd"/>
      <w:r w:rsidR="00710BC4">
        <w:rPr>
          <w:szCs w:val="24"/>
        </w:rPr>
        <w:t xml:space="preserve"> муниципальной программы «Развитие внутреннего и въездного туризма в НГО на 2012 – 2015 годы» обеспечить надлежащую организацию ее исполнения, с учетом замечаний, установленных при проведении рассмотренного контрольного мероприятия;</w:t>
      </w:r>
    </w:p>
    <w:p w:rsidR="00710BC4" w:rsidRDefault="00EB6216" w:rsidP="005C1B77">
      <w:pPr>
        <w:pStyle w:val="a3"/>
        <w:ind w:right="140" w:firstLine="0"/>
        <w:rPr>
          <w:szCs w:val="24"/>
        </w:rPr>
      </w:pPr>
      <w:r>
        <w:rPr>
          <w:szCs w:val="24"/>
        </w:rPr>
        <w:t>2.4</w:t>
      </w:r>
      <w:r w:rsidR="00710BC4">
        <w:rPr>
          <w:szCs w:val="24"/>
        </w:rPr>
        <w:t xml:space="preserve"> акцентировать внимание </w:t>
      </w:r>
      <w:proofErr w:type="gramStart"/>
      <w:r w:rsidR="00710BC4">
        <w:rPr>
          <w:szCs w:val="24"/>
        </w:rPr>
        <w:t>на  оценку</w:t>
      </w:r>
      <w:proofErr w:type="gramEnd"/>
      <w:r w:rsidR="00710BC4">
        <w:rPr>
          <w:szCs w:val="24"/>
        </w:rPr>
        <w:t xml:space="preserve"> промежуточных и конечных результатов достижения целевых  показателей на  всех этапах программы;</w:t>
      </w:r>
    </w:p>
    <w:p w:rsidR="005C102A" w:rsidRPr="00710BC4" w:rsidRDefault="00EB6216" w:rsidP="005C1B77">
      <w:pPr>
        <w:pStyle w:val="a3"/>
        <w:ind w:right="140" w:firstLine="0"/>
        <w:rPr>
          <w:szCs w:val="24"/>
        </w:rPr>
      </w:pPr>
      <w:r>
        <w:rPr>
          <w:szCs w:val="24"/>
        </w:rPr>
        <w:t>2.5</w:t>
      </w:r>
      <w:r w:rsidR="005C102A">
        <w:rPr>
          <w:szCs w:val="24"/>
        </w:rPr>
        <w:t xml:space="preserve"> обеспечить надлежащий контроль при:</w:t>
      </w:r>
    </w:p>
    <w:p w:rsidR="005C1B77" w:rsidRPr="005C1B77" w:rsidRDefault="005C102A" w:rsidP="005C1B77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-  </w:t>
      </w:r>
      <w:r w:rsidR="005C1B77" w:rsidRPr="005C1B77">
        <w:rPr>
          <w:szCs w:val="24"/>
        </w:rPr>
        <w:t xml:space="preserve">подготовке изменений </w:t>
      </w:r>
      <w:r w:rsidR="005C1B77">
        <w:rPr>
          <w:szCs w:val="24"/>
        </w:rPr>
        <w:t xml:space="preserve">в Программу и нормативные акты, </w:t>
      </w:r>
      <w:r w:rsidR="005C1B77" w:rsidRPr="005C1B77">
        <w:rPr>
          <w:szCs w:val="24"/>
        </w:rPr>
        <w:t>принятые в</w:t>
      </w:r>
      <w:r>
        <w:rPr>
          <w:szCs w:val="24"/>
        </w:rPr>
        <w:t>о исполнение Программы, обратив</w:t>
      </w:r>
      <w:r w:rsidR="005C1B77" w:rsidRPr="005C1B77">
        <w:rPr>
          <w:szCs w:val="24"/>
        </w:rPr>
        <w:t xml:space="preserve"> особое внимание </w:t>
      </w:r>
      <w:r>
        <w:rPr>
          <w:szCs w:val="24"/>
        </w:rPr>
        <w:t xml:space="preserve"> </w:t>
      </w:r>
      <w:r w:rsidR="005C1B77" w:rsidRPr="005C1B77">
        <w:rPr>
          <w:szCs w:val="24"/>
        </w:rPr>
        <w:t xml:space="preserve"> на:</w:t>
      </w:r>
    </w:p>
    <w:p w:rsidR="005C1B77" w:rsidRDefault="005C1B77" w:rsidP="005C1B77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>-   перечень мероприятий, утверждаемых к исполнению;</w:t>
      </w:r>
    </w:p>
    <w:p w:rsidR="005C1B77" w:rsidRDefault="005C1B77" w:rsidP="005C1B77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>-   значение показателей результативности   мероприятий и Программы в целом.</w:t>
      </w:r>
    </w:p>
    <w:p w:rsidR="005C1B77" w:rsidRDefault="005C1B77" w:rsidP="005C1B77">
      <w:pPr>
        <w:pStyle w:val="2"/>
        <w:ind w:left="0" w:firstLine="360"/>
        <w:jc w:val="both"/>
        <w:rPr>
          <w:b w:val="0"/>
          <w:szCs w:val="24"/>
        </w:rPr>
      </w:pPr>
    </w:p>
    <w:p w:rsidR="005C1B77" w:rsidRDefault="005C1B77" w:rsidP="005C1B77">
      <w:pPr>
        <w:pStyle w:val="2"/>
        <w:ind w:left="0" w:firstLine="360"/>
        <w:jc w:val="both"/>
        <w:rPr>
          <w:b w:val="0"/>
          <w:szCs w:val="24"/>
        </w:rPr>
      </w:pPr>
    </w:p>
    <w:p w:rsidR="005C1B77" w:rsidRDefault="005C1B77" w:rsidP="005C1B77">
      <w:pPr>
        <w:pStyle w:val="2"/>
        <w:ind w:left="0" w:firstLine="360"/>
        <w:jc w:val="both"/>
        <w:rPr>
          <w:b w:val="0"/>
          <w:szCs w:val="24"/>
        </w:rPr>
      </w:pPr>
    </w:p>
    <w:p w:rsidR="005C1B77" w:rsidRDefault="005C1B77" w:rsidP="005C1B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03»   </w:t>
      </w:r>
      <w:proofErr w:type="gramEnd"/>
      <w:r>
        <w:rPr>
          <w:rFonts w:ascii="Times New Roman" w:hAnsi="Times New Roman" w:cs="Times New Roman"/>
          <w:sz w:val="24"/>
          <w:szCs w:val="24"/>
        </w:rPr>
        <w:t>апреля  2014 года</w:t>
      </w:r>
    </w:p>
    <w:p w:rsidR="005C1B77" w:rsidRDefault="005C1B77" w:rsidP="005C1B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1B77" w:rsidRDefault="005C1B77" w:rsidP="005C1B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1B77" w:rsidRDefault="005C1B77" w:rsidP="005C1B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1B77" w:rsidRDefault="005C1B77" w:rsidP="005C1B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1B77" w:rsidRDefault="005C1B77" w:rsidP="005C1B77">
      <w:pPr>
        <w:ind w:firstLine="0"/>
        <w:rPr>
          <w:szCs w:val="24"/>
        </w:rPr>
      </w:pPr>
    </w:p>
    <w:p w:rsidR="005C1B77" w:rsidRDefault="00EB6216" w:rsidP="005C1B77">
      <w:pPr>
        <w:ind w:firstLine="0"/>
        <w:rPr>
          <w:sz w:val="16"/>
          <w:szCs w:val="16"/>
        </w:rPr>
      </w:pPr>
      <w:r>
        <w:rPr>
          <w:szCs w:val="24"/>
        </w:rPr>
        <w:t>П</w:t>
      </w:r>
      <w:r w:rsidR="005C1B77">
        <w:rPr>
          <w:szCs w:val="24"/>
        </w:rPr>
        <w:t>редседатель МКУ «</w:t>
      </w:r>
      <w:proofErr w:type="gramStart"/>
      <w:r w:rsidR="005C1B77">
        <w:rPr>
          <w:szCs w:val="24"/>
        </w:rPr>
        <w:t>КСП  НГО</w:t>
      </w:r>
      <w:proofErr w:type="gramEnd"/>
      <w:r w:rsidR="005C1B77">
        <w:rPr>
          <w:szCs w:val="24"/>
        </w:rPr>
        <w:t>»                                                                      Т.А. Гончарук</w:t>
      </w:r>
      <w:r w:rsidR="005C1B77">
        <w:rPr>
          <w:sz w:val="16"/>
          <w:szCs w:val="16"/>
        </w:rPr>
        <w:t xml:space="preserve">                    </w:t>
      </w:r>
    </w:p>
    <w:sectPr w:rsidR="005C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3254"/>
    <w:multiLevelType w:val="hybridMultilevel"/>
    <w:tmpl w:val="69901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50E49"/>
    <w:multiLevelType w:val="hybridMultilevel"/>
    <w:tmpl w:val="75E09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74"/>
    <w:rsid w:val="00000C34"/>
    <w:rsid w:val="00000C61"/>
    <w:rsid w:val="0000101F"/>
    <w:rsid w:val="00014CD3"/>
    <w:rsid w:val="00025B90"/>
    <w:rsid w:val="000354EF"/>
    <w:rsid w:val="000420CE"/>
    <w:rsid w:val="0006777E"/>
    <w:rsid w:val="000C0712"/>
    <w:rsid w:val="001132DB"/>
    <w:rsid w:val="00193EEA"/>
    <w:rsid w:val="001C0D64"/>
    <w:rsid w:val="00220C80"/>
    <w:rsid w:val="002249A6"/>
    <w:rsid w:val="002F11D0"/>
    <w:rsid w:val="0034480A"/>
    <w:rsid w:val="00344EB1"/>
    <w:rsid w:val="00347C47"/>
    <w:rsid w:val="003738ED"/>
    <w:rsid w:val="003802F9"/>
    <w:rsid w:val="003C4FA0"/>
    <w:rsid w:val="003D042C"/>
    <w:rsid w:val="00457114"/>
    <w:rsid w:val="004759EF"/>
    <w:rsid w:val="004B438C"/>
    <w:rsid w:val="004B76DD"/>
    <w:rsid w:val="00500CF4"/>
    <w:rsid w:val="00556B6B"/>
    <w:rsid w:val="005737A4"/>
    <w:rsid w:val="005871B0"/>
    <w:rsid w:val="005C102A"/>
    <w:rsid w:val="005C1B77"/>
    <w:rsid w:val="005F0F2A"/>
    <w:rsid w:val="005F4B86"/>
    <w:rsid w:val="00631E74"/>
    <w:rsid w:val="00666EBE"/>
    <w:rsid w:val="00666F7E"/>
    <w:rsid w:val="00696715"/>
    <w:rsid w:val="006C765F"/>
    <w:rsid w:val="00710BC4"/>
    <w:rsid w:val="007215B7"/>
    <w:rsid w:val="00761F0C"/>
    <w:rsid w:val="007830C4"/>
    <w:rsid w:val="007A113C"/>
    <w:rsid w:val="007D54EC"/>
    <w:rsid w:val="008374D0"/>
    <w:rsid w:val="00841FB3"/>
    <w:rsid w:val="00847655"/>
    <w:rsid w:val="00880D05"/>
    <w:rsid w:val="008831C5"/>
    <w:rsid w:val="008A3A9F"/>
    <w:rsid w:val="008D1CA3"/>
    <w:rsid w:val="008E0363"/>
    <w:rsid w:val="008F186B"/>
    <w:rsid w:val="009238B4"/>
    <w:rsid w:val="0097780B"/>
    <w:rsid w:val="00A023D4"/>
    <w:rsid w:val="00A40478"/>
    <w:rsid w:val="00A41CD0"/>
    <w:rsid w:val="00B24D57"/>
    <w:rsid w:val="00B34E08"/>
    <w:rsid w:val="00B465C1"/>
    <w:rsid w:val="00B47EF3"/>
    <w:rsid w:val="00B5077B"/>
    <w:rsid w:val="00B76F12"/>
    <w:rsid w:val="00B915F3"/>
    <w:rsid w:val="00BD2491"/>
    <w:rsid w:val="00BF1AC3"/>
    <w:rsid w:val="00BF3912"/>
    <w:rsid w:val="00CA74EB"/>
    <w:rsid w:val="00CF4439"/>
    <w:rsid w:val="00CF6044"/>
    <w:rsid w:val="00D4401E"/>
    <w:rsid w:val="00DC5FC5"/>
    <w:rsid w:val="00DC6B12"/>
    <w:rsid w:val="00E13BF8"/>
    <w:rsid w:val="00E14C62"/>
    <w:rsid w:val="00E25E99"/>
    <w:rsid w:val="00E845B3"/>
    <w:rsid w:val="00EB6216"/>
    <w:rsid w:val="00EB7151"/>
    <w:rsid w:val="00ED2AF3"/>
    <w:rsid w:val="00F21BA5"/>
    <w:rsid w:val="00F346AF"/>
    <w:rsid w:val="00F75747"/>
    <w:rsid w:val="00FA128E"/>
    <w:rsid w:val="00FD162E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A4EE-1947-4B92-8434-65E59BDD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A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4FA0"/>
    <w:pPr>
      <w:spacing w:after="120"/>
    </w:pPr>
  </w:style>
  <w:style w:type="character" w:customStyle="1" w:styleId="a4">
    <w:name w:val="Основной текст Знак"/>
    <w:basedOn w:val="a0"/>
    <w:link w:val="a3"/>
    <w:rsid w:val="003C4FA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4FA0"/>
    <w:pPr>
      <w:ind w:left="709" w:firstLine="1560"/>
      <w:jc w:val="left"/>
    </w:pPr>
    <w:rPr>
      <w:rFonts w:eastAsia="Times New Roman"/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C4F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4B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15F3"/>
    <w:pPr>
      <w:ind w:left="720"/>
      <w:contextualSpacing/>
    </w:pPr>
  </w:style>
  <w:style w:type="paragraph" w:customStyle="1" w:styleId="ConsPlusNonformat">
    <w:name w:val="ConsPlusNonformat"/>
    <w:uiPriority w:val="99"/>
    <w:rsid w:val="005C1B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8FA4-3DFD-4993-B0AC-2EBDEC15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dcterms:created xsi:type="dcterms:W3CDTF">2017-01-31T06:11:00Z</dcterms:created>
  <dcterms:modified xsi:type="dcterms:W3CDTF">2017-01-31T06:11:00Z</dcterms:modified>
</cp:coreProperties>
</file>