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6C4B3F" w:rsidTr="006C4B3F">
        <w:trPr>
          <w:cantSplit/>
        </w:trPr>
        <w:tc>
          <w:tcPr>
            <w:tcW w:w="9639" w:type="dxa"/>
          </w:tcPr>
          <w:p w:rsidR="006C4B3F" w:rsidRDefault="006C4B3F">
            <w:pPr>
              <w:suppressAutoHyphens/>
              <w:spacing w:line="252" w:lineRule="auto"/>
              <w:ind w:firstLine="34"/>
              <w:jc w:val="center"/>
              <w:rPr>
                <w:b/>
                <w:sz w:val="30"/>
                <w:szCs w:val="30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                                    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6C4B3F">
              <w:trPr>
                <w:cantSplit/>
              </w:trPr>
              <w:tc>
                <w:tcPr>
                  <w:tcW w:w="9782" w:type="dxa"/>
                </w:tcPr>
                <w:p w:rsidR="006C4B3F" w:rsidRDefault="006C4B3F">
                  <w:pPr>
                    <w:suppressAutoHyphens/>
                    <w:spacing w:line="252" w:lineRule="auto"/>
                    <w:ind w:firstLine="34"/>
                    <w:jc w:val="center"/>
                    <w:rPr>
                      <w:b/>
                      <w:sz w:val="30"/>
                      <w:szCs w:val="30"/>
                      <w:lang w:eastAsia="en-US"/>
                    </w:rPr>
                  </w:pPr>
                  <w:r>
                    <w:rPr>
                      <w:b/>
                      <w:sz w:val="30"/>
                      <w:szCs w:val="30"/>
                      <w:lang w:eastAsia="en-US"/>
                    </w:rPr>
                    <w:t>РОССИЙСКАЯ ФЕДЕРАЦИЯ</w:t>
                  </w:r>
                </w:p>
                <w:p w:rsidR="006C4B3F" w:rsidRDefault="006C4B3F">
                  <w:pPr>
                    <w:suppressAutoHyphens/>
                    <w:spacing w:line="252" w:lineRule="auto"/>
                    <w:ind w:firstLine="34"/>
                    <w:jc w:val="center"/>
                    <w:rPr>
                      <w:b/>
                      <w:sz w:val="30"/>
                      <w:szCs w:val="30"/>
                      <w:lang w:eastAsia="en-US"/>
                    </w:rPr>
                  </w:pPr>
                  <w:r>
                    <w:rPr>
                      <w:b/>
                      <w:sz w:val="30"/>
                      <w:szCs w:val="30"/>
                      <w:lang w:eastAsia="en-US"/>
                    </w:rPr>
                    <w:t>ПРИМОРСКИЙ КРАЙ</w:t>
                  </w:r>
                </w:p>
                <w:p w:rsidR="006C4B3F" w:rsidRDefault="006C4B3F">
                  <w:pPr>
                    <w:suppressAutoHyphens/>
                    <w:spacing w:line="252" w:lineRule="auto"/>
                    <w:ind w:firstLine="34"/>
                    <w:jc w:val="center"/>
                    <w:rPr>
                      <w:b/>
                      <w:sz w:val="30"/>
                      <w:szCs w:val="30"/>
                      <w:lang w:eastAsia="en-US"/>
                    </w:rPr>
                  </w:pPr>
                  <w:r>
                    <w:rPr>
                      <w:b/>
                      <w:sz w:val="30"/>
                      <w:szCs w:val="30"/>
                      <w:lang w:eastAsia="en-US"/>
                    </w:rPr>
                    <w:t xml:space="preserve">КОНТРОЛЬНО-СЧЕТНАЯ ПАЛАТА </w:t>
                  </w:r>
                </w:p>
                <w:p w:rsidR="006C4B3F" w:rsidRDefault="006C4B3F">
                  <w:pPr>
                    <w:suppressAutoHyphens/>
                    <w:spacing w:line="252" w:lineRule="auto"/>
                    <w:ind w:firstLine="34"/>
                    <w:jc w:val="center"/>
                    <w:rPr>
                      <w:b/>
                      <w:sz w:val="30"/>
                      <w:szCs w:val="30"/>
                      <w:lang w:eastAsia="en-US"/>
                    </w:rPr>
                  </w:pPr>
                  <w:r>
                    <w:rPr>
                      <w:b/>
                      <w:sz w:val="30"/>
                      <w:szCs w:val="30"/>
                      <w:lang w:eastAsia="en-US"/>
                    </w:rPr>
                    <w:t xml:space="preserve"> НАХОДКИНСКОГО ГОРОДСКОГО ОКРУГА</w:t>
                  </w:r>
                </w:p>
                <w:p w:rsidR="006C4B3F" w:rsidRDefault="006C4B3F">
                  <w:pPr>
                    <w:suppressAutoHyphens/>
                    <w:spacing w:line="252" w:lineRule="auto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6C4B3F">
              <w:trPr>
                <w:cantSplit/>
              </w:trPr>
              <w:tc>
                <w:tcPr>
                  <w:tcW w:w="9782" w:type="dxa"/>
                </w:tcPr>
                <w:p w:rsidR="006C4B3F" w:rsidRDefault="006C4B3F">
                  <w:pPr>
                    <w:suppressAutoHyphens/>
                    <w:spacing w:line="252" w:lineRule="auto"/>
                    <w:jc w:val="center"/>
                    <w:rPr>
                      <w:sz w:val="20"/>
                      <w:lang w:eastAsia="en-US"/>
                    </w:rPr>
                  </w:pPr>
                </w:p>
              </w:tc>
            </w:tr>
            <w:tr w:rsidR="006C4B3F">
              <w:trPr>
                <w:cantSplit/>
              </w:trPr>
              <w:tc>
                <w:tcPr>
                  <w:tcW w:w="9782" w:type="dxa"/>
                  <w:hideMark/>
                </w:tcPr>
                <w:p w:rsidR="006C4B3F" w:rsidRDefault="006C4B3F">
                  <w:pPr>
                    <w:suppressAutoHyphens/>
                    <w:spacing w:line="252" w:lineRule="auto"/>
                    <w:rPr>
                      <w:rFonts w:ascii="Arial" w:hAnsi="Arial"/>
                      <w:sz w:val="16"/>
                      <w:lang w:eastAsia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0" allowOverlap="1">
                            <wp:simplePos x="0" y="0"/>
                            <wp:positionH relativeFrom="column">
                              <wp:posOffset>75565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5760720" cy="0"/>
                            <wp:effectExtent l="0" t="19050" r="30480" b="1905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607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F7D674B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" o:allowincell="f" strokeweight="3pt"/>
                        </w:pict>
                      </mc:Fallback>
                    </mc:AlternateContent>
                  </w:r>
                </w:p>
              </w:tc>
            </w:tr>
          </w:tbl>
          <w:p w:rsidR="006C4B3F" w:rsidRDefault="006C4B3F">
            <w:pPr>
              <w:suppressAutoHyphens/>
              <w:spacing w:line="252" w:lineRule="auto"/>
              <w:rPr>
                <w:sz w:val="20"/>
                <w:lang w:eastAsia="en-US"/>
              </w:rPr>
            </w:pPr>
          </w:p>
          <w:p w:rsidR="006C4B3F" w:rsidRDefault="006C4B3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C4B3F" w:rsidRDefault="006C4B3F">
            <w:pPr>
              <w:spacing w:line="252" w:lineRule="auto"/>
              <w:jc w:val="center"/>
              <w:outlineLvl w:val="0"/>
              <w:rPr>
                <w:b/>
                <w:szCs w:val="24"/>
                <w:lang w:eastAsia="en-US"/>
              </w:rPr>
            </w:pPr>
          </w:p>
          <w:p w:rsidR="006C4B3F" w:rsidRDefault="006C4B3F">
            <w:pPr>
              <w:spacing w:line="252" w:lineRule="auto"/>
              <w:jc w:val="center"/>
              <w:outlineLvl w:val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ИНФОРМАЦИЯ</w:t>
            </w:r>
          </w:p>
          <w:p w:rsidR="006C4B3F" w:rsidRDefault="006C4B3F">
            <w:pPr>
              <w:spacing w:line="252" w:lineRule="auto"/>
              <w:jc w:val="center"/>
              <w:outlineLvl w:val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по результатам проведения контрольного мероприятия </w:t>
            </w:r>
          </w:p>
          <w:p w:rsidR="006C4B3F" w:rsidRDefault="006C4B3F">
            <w:pPr>
              <w:spacing w:line="252" w:lineRule="auto"/>
              <w:jc w:val="center"/>
              <w:outlineLvl w:val="0"/>
              <w:rPr>
                <w:i/>
                <w:sz w:val="16"/>
                <w:szCs w:val="16"/>
                <w:lang w:eastAsia="en-US"/>
              </w:rPr>
            </w:pP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Наименование (тема) контрольного мероприятия:</w:t>
            </w:r>
            <w:r>
              <w:rPr>
                <w:szCs w:val="24"/>
                <w:lang w:eastAsia="en-US"/>
              </w:rPr>
              <w:t xml:space="preserve"> «Проверка    целевого использования   бюджетных средств, выделенных в   </w:t>
            </w:r>
            <w:proofErr w:type="gramStart"/>
            <w:r>
              <w:rPr>
                <w:szCs w:val="24"/>
                <w:lang w:eastAsia="en-US"/>
              </w:rPr>
              <w:t>2013  году</w:t>
            </w:r>
            <w:proofErr w:type="gramEnd"/>
            <w:r>
              <w:rPr>
                <w:szCs w:val="24"/>
                <w:lang w:eastAsia="en-US"/>
              </w:rPr>
              <w:t xml:space="preserve"> на  реализацию мероприятий по муниципальной программе «Охрана окружающей среды в НГО на 2012 – 2019 гг.».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Проверяемый период</w:t>
            </w:r>
            <w:r>
              <w:rPr>
                <w:szCs w:val="24"/>
                <w:lang w:eastAsia="en-US"/>
              </w:rPr>
              <w:t>: 2013 год</w:t>
            </w:r>
          </w:p>
          <w:p w:rsidR="006C4B3F" w:rsidRDefault="006C4B3F">
            <w:pPr>
              <w:pStyle w:val="a3"/>
              <w:spacing w:line="252" w:lineRule="auto"/>
              <w:ind w:right="140" w:firstLine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Основание для проведения контрольного мероприятия</w:t>
            </w:r>
            <w:r>
              <w:rPr>
                <w:szCs w:val="24"/>
                <w:lang w:eastAsia="en-US"/>
              </w:rPr>
              <w:t xml:space="preserve">: </w:t>
            </w:r>
            <w:proofErr w:type="gramStart"/>
            <w:r>
              <w:rPr>
                <w:szCs w:val="24"/>
                <w:lang w:eastAsia="en-US"/>
              </w:rPr>
              <w:t>План  работы</w:t>
            </w:r>
            <w:proofErr w:type="gramEnd"/>
            <w:r>
              <w:rPr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Cs w:val="24"/>
                <w:lang w:eastAsia="en-US"/>
              </w:rPr>
              <w:t>Контрольно</w:t>
            </w:r>
            <w:proofErr w:type="spellEnd"/>
            <w:r>
              <w:rPr>
                <w:szCs w:val="24"/>
                <w:lang w:eastAsia="en-US"/>
              </w:rPr>
              <w:t xml:space="preserve"> – счетной палаты НГО (п.21, раздел II) на 2014 год, утвержденный Распоряжением председателя КСП НГО от 20.12.2013 года №8 (принят Коллегией КСП НГО от 19.12.2013 года, протокол №1), распоряжение председателя КСП НГО  от 19.11.2014 года № 70– Р.</w:t>
            </w:r>
          </w:p>
          <w:p w:rsidR="006C4B3F" w:rsidRDefault="006C4B3F">
            <w:pPr>
              <w:spacing w:line="252" w:lineRule="auto"/>
              <w:ind w:firstLine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Перечень проверенных органов или организаций:</w:t>
            </w:r>
          </w:p>
          <w:p w:rsidR="006C4B3F" w:rsidRDefault="006C4B3F">
            <w:pPr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Администрация НГО</w:t>
            </w:r>
          </w:p>
          <w:p w:rsidR="006C4B3F" w:rsidRDefault="006C4B3F">
            <w:pPr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Руководитель: </w:t>
            </w:r>
            <w:proofErr w:type="gramStart"/>
            <w:r>
              <w:rPr>
                <w:szCs w:val="24"/>
                <w:lang w:eastAsia="en-US"/>
              </w:rPr>
              <w:t>Глава  администрации</w:t>
            </w:r>
            <w:proofErr w:type="gramEnd"/>
            <w:r>
              <w:rPr>
                <w:szCs w:val="24"/>
                <w:lang w:eastAsia="en-US"/>
              </w:rPr>
              <w:t xml:space="preserve"> Находкинского городского округа – </w:t>
            </w:r>
            <w:proofErr w:type="spellStart"/>
            <w:r>
              <w:rPr>
                <w:szCs w:val="24"/>
                <w:lang w:eastAsia="en-US"/>
              </w:rPr>
              <w:t>Колядин</w:t>
            </w:r>
            <w:proofErr w:type="spellEnd"/>
            <w:r>
              <w:rPr>
                <w:szCs w:val="24"/>
                <w:lang w:eastAsia="en-US"/>
              </w:rPr>
              <w:t xml:space="preserve"> О.Г., в том числе:</w:t>
            </w:r>
          </w:p>
          <w:p w:rsidR="006C4B3F" w:rsidRDefault="006C4B3F">
            <w:pPr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* структурные подразделения администрации НГО:</w:t>
            </w:r>
          </w:p>
          <w:p w:rsidR="006C4B3F" w:rsidRDefault="006C4B3F">
            <w:pPr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отдел </w:t>
            </w:r>
            <w:proofErr w:type="gramStart"/>
            <w:r>
              <w:rPr>
                <w:szCs w:val="24"/>
                <w:lang w:eastAsia="en-US"/>
              </w:rPr>
              <w:t>экологии  и</w:t>
            </w:r>
            <w:proofErr w:type="gramEnd"/>
            <w:r>
              <w:rPr>
                <w:szCs w:val="24"/>
                <w:lang w:eastAsia="en-US"/>
              </w:rPr>
              <w:t xml:space="preserve"> природопользования администрации Находкинского городского округа;</w:t>
            </w:r>
          </w:p>
          <w:p w:rsidR="006C4B3F" w:rsidRDefault="006C4B3F">
            <w:pPr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управление благоустройства администрации Находкинского городского округа;</w:t>
            </w:r>
          </w:p>
          <w:p w:rsidR="006C4B3F" w:rsidRDefault="006C4B3F">
            <w:pPr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управление ЖКХ администрации НГО;</w:t>
            </w:r>
          </w:p>
          <w:p w:rsidR="006C4B3F" w:rsidRDefault="006C4B3F">
            <w:pPr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управление образования администрации НГО;</w:t>
            </w:r>
          </w:p>
          <w:p w:rsidR="006C4B3F" w:rsidRDefault="006C4B3F">
            <w:pPr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управление </w:t>
            </w:r>
            <w:proofErr w:type="gramStart"/>
            <w:r>
              <w:rPr>
                <w:szCs w:val="24"/>
                <w:lang w:eastAsia="en-US"/>
              </w:rPr>
              <w:t>культуры  администрации</w:t>
            </w:r>
            <w:proofErr w:type="gramEnd"/>
            <w:r>
              <w:rPr>
                <w:szCs w:val="24"/>
                <w:lang w:eastAsia="en-US"/>
              </w:rPr>
              <w:t xml:space="preserve"> НГО;</w:t>
            </w:r>
          </w:p>
          <w:p w:rsidR="006C4B3F" w:rsidRDefault="006C4B3F">
            <w:pPr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отдел по делам молодежи администрации НГО;</w:t>
            </w:r>
          </w:p>
          <w:p w:rsidR="006C4B3F" w:rsidRDefault="006C4B3F">
            <w:pPr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proofErr w:type="gramStart"/>
            <w:r>
              <w:rPr>
                <w:szCs w:val="24"/>
                <w:lang w:eastAsia="en-US"/>
              </w:rPr>
              <w:t>отдел  бухгалтерского</w:t>
            </w:r>
            <w:proofErr w:type="gramEnd"/>
            <w:r>
              <w:rPr>
                <w:szCs w:val="24"/>
                <w:lang w:eastAsia="en-US"/>
              </w:rPr>
              <w:t xml:space="preserve"> учета и отчетности  администрации Находкинского городского округа.</w:t>
            </w:r>
          </w:p>
          <w:p w:rsidR="006C4B3F" w:rsidRDefault="006C4B3F">
            <w:pPr>
              <w:spacing w:line="252" w:lineRule="auto"/>
              <w:ind w:firstLine="0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>
              <w:rPr>
                <w:b/>
                <w:szCs w:val="24"/>
                <w:lang w:eastAsia="en-US"/>
              </w:rPr>
              <w:t>Перечень органов или организаций, в которых была проведена встречная проверка:</w:t>
            </w:r>
          </w:p>
          <w:p w:rsidR="006C4B3F" w:rsidRDefault="006C4B3F">
            <w:pPr>
              <w:spacing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не проводилась</w:t>
            </w:r>
          </w:p>
          <w:p w:rsidR="006C4B3F" w:rsidRDefault="006C4B3F">
            <w:pPr>
              <w:spacing w:line="252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Должностные лица Контрольно-счетной палаты,</w:t>
            </w:r>
            <w:r>
              <w:rPr>
                <w:szCs w:val="24"/>
                <w:lang w:eastAsia="en-US"/>
              </w:rPr>
              <w:t xml:space="preserve"> принимавшие участие в проведении контрольного мероприятия: председатель МКУ «КСП НГО» Гончарук Т.А.</w:t>
            </w:r>
          </w:p>
          <w:p w:rsidR="006C4B3F" w:rsidRDefault="006C4B3F">
            <w:pPr>
              <w:spacing w:line="252" w:lineRule="auto"/>
              <w:ind w:firstLine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Срок проведения основного этапа контрольного мероприятия: </w:t>
            </w:r>
          </w:p>
          <w:p w:rsidR="006C4B3F" w:rsidRDefault="006C4B3F">
            <w:pPr>
              <w:spacing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 26.10.2014 – 26.12.2014 года </w:t>
            </w:r>
          </w:p>
          <w:p w:rsidR="006C4B3F" w:rsidRDefault="006C4B3F">
            <w:pPr>
              <w:spacing w:line="252" w:lineRule="auto"/>
              <w:ind w:firstLine="0"/>
              <w:outlineLvl w:val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Реквизиты акта (актов), составленного (-ых) по результатам контрольного мероприятия:</w:t>
            </w:r>
          </w:p>
          <w:p w:rsidR="006C4B3F" w:rsidRDefault="006C4B3F">
            <w:pPr>
              <w:pStyle w:val="2"/>
              <w:spacing w:line="252" w:lineRule="auto"/>
              <w:ind w:left="0" w:firstLine="0"/>
              <w:rPr>
                <w:b/>
                <w:szCs w:val="24"/>
                <w:lang w:eastAsia="en-US"/>
              </w:rPr>
            </w:pPr>
            <w:proofErr w:type="gramStart"/>
            <w:r>
              <w:rPr>
                <w:b/>
                <w:szCs w:val="24"/>
                <w:lang w:eastAsia="en-US"/>
              </w:rPr>
              <w:t>Акт  проверки</w:t>
            </w:r>
            <w:proofErr w:type="gramEnd"/>
            <w:r>
              <w:rPr>
                <w:b/>
                <w:szCs w:val="24"/>
                <w:lang w:eastAsia="en-US"/>
              </w:rPr>
              <w:t xml:space="preserve">  не составлялся.</w:t>
            </w:r>
          </w:p>
          <w:p w:rsidR="006C4B3F" w:rsidRDefault="006C4B3F">
            <w:pPr>
              <w:pStyle w:val="2"/>
              <w:spacing w:line="252" w:lineRule="auto"/>
              <w:ind w:left="0" w:firstLine="0"/>
              <w:rPr>
                <w:b/>
                <w:szCs w:val="24"/>
                <w:lang w:eastAsia="en-US"/>
              </w:rPr>
            </w:pPr>
          </w:p>
          <w:p w:rsidR="006C4B3F" w:rsidRDefault="006C4B3F">
            <w:pPr>
              <w:pStyle w:val="a3"/>
              <w:spacing w:line="254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 проведении </w:t>
            </w:r>
            <w:proofErr w:type="gramStart"/>
            <w:r>
              <w:rPr>
                <w:szCs w:val="24"/>
                <w:lang w:eastAsia="en-US"/>
              </w:rPr>
              <w:t>проверки  уведомлен</w:t>
            </w:r>
            <w:proofErr w:type="gramEnd"/>
            <w:r>
              <w:rPr>
                <w:szCs w:val="24"/>
                <w:lang w:eastAsia="en-US"/>
              </w:rPr>
              <w:t xml:space="preserve">  глава  администрации  Находкинского городского округа </w:t>
            </w:r>
            <w:proofErr w:type="spellStart"/>
            <w:r>
              <w:rPr>
                <w:szCs w:val="24"/>
                <w:lang w:eastAsia="en-US"/>
              </w:rPr>
              <w:t>Колядин</w:t>
            </w:r>
            <w:proofErr w:type="spellEnd"/>
            <w:r>
              <w:rPr>
                <w:szCs w:val="24"/>
                <w:lang w:eastAsia="en-US"/>
              </w:rPr>
              <w:t xml:space="preserve"> О.Г.</w:t>
            </w:r>
          </w:p>
          <w:p w:rsidR="006C4B3F" w:rsidRDefault="006C4B3F">
            <w:pPr>
              <w:pStyle w:val="a3"/>
              <w:spacing w:line="254" w:lineRule="auto"/>
              <w:ind w:firstLine="0"/>
              <w:rPr>
                <w:szCs w:val="24"/>
                <w:lang w:eastAsia="en-US"/>
              </w:rPr>
            </w:pPr>
          </w:p>
          <w:p w:rsidR="006C4B3F" w:rsidRDefault="006C4B3F">
            <w:pPr>
              <w:pStyle w:val="a3"/>
              <w:spacing w:line="254" w:lineRule="auto"/>
              <w:ind w:firstLine="0"/>
              <w:rPr>
                <w:szCs w:val="24"/>
                <w:lang w:eastAsia="en-US"/>
              </w:rPr>
            </w:pPr>
          </w:p>
          <w:p w:rsidR="006C4B3F" w:rsidRDefault="006C4B3F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Нормативные документы, используемые при проведении проверки:</w:t>
            </w:r>
          </w:p>
          <w:p w:rsidR="006C4B3F" w:rsidRDefault="006C4B3F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1.Гражданский кодекс РФ.</w:t>
            </w:r>
          </w:p>
          <w:p w:rsidR="006C4B3F" w:rsidRDefault="006C4B3F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2.Бюджетный кодекс РФ.</w:t>
            </w:r>
          </w:p>
          <w:p w:rsidR="006C4B3F" w:rsidRDefault="006C4B3F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 Приказ Минфина России от 21.12.2012 года №171 н «Об утверждении указаний о порядке применения бюджетной классификации РФ на 2013 год и на плановый период 2014 и 2015 гг.».</w:t>
            </w:r>
          </w:p>
          <w:p w:rsidR="006C4B3F" w:rsidRDefault="006C4B3F">
            <w:pPr>
              <w:spacing w:line="254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4. Федеральный закон от 06.10.2003 года № 131 – ФЗ «Об общих принципах организации местного самоуправления в РФ».</w:t>
            </w:r>
          </w:p>
          <w:p w:rsidR="006C4B3F" w:rsidRDefault="006C4B3F">
            <w:pPr>
              <w:spacing w:line="254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5. Решение Думы Находкинского городского округа от 24.06.2005 года № 405 «Об утверждении положения о порядке организации благоустройства и озеленения. Территории НГО».</w:t>
            </w:r>
          </w:p>
          <w:p w:rsidR="006C4B3F" w:rsidRDefault="006C4B3F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6. Федеральный закон от 21.07.2005 года </w:t>
            </w:r>
            <w:proofErr w:type="gramStart"/>
            <w:r>
              <w:rPr>
                <w:szCs w:val="24"/>
                <w:lang w:eastAsia="en-US"/>
              </w:rPr>
              <w:t>№  94</w:t>
            </w:r>
            <w:proofErr w:type="gramEnd"/>
            <w:r>
              <w:rPr>
                <w:szCs w:val="24"/>
                <w:lang w:eastAsia="en-US"/>
              </w:rPr>
              <w:t xml:space="preserve"> - ФЗ «О размещении заказов на поставки товаров, выполнение работ,  оказание услуг для государственных  и муниципальных нужд» (в редакции ФЗ № 308 – ФЗ от 30.12.2008 года).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7. Распоряжение администрации Находкинского городского округа от 27.12.2011 года № 728-р «О </w:t>
            </w:r>
            <w:proofErr w:type="gramStart"/>
            <w:r>
              <w:rPr>
                <w:szCs w:val="24"/>
                <w:lang w:eastAsia="en-US"/>
              </w:rPr>
              <w:t>разработке  долгосрочной</w:t>
            </w:r>
            <w:proofErr w:type="gramEnd"/>
            <w:r>
              <w:rPr>
                <w:szCs w:val="24"/>
                <w:lang w:eastAsia="en-US"/>
              </w:rPr>
              <w:t xml:space="preserve"> муниципальной целевой программы  «Комплексная экологическая программа НГО на 2012 – 2019 гг.».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8. Постановление   администрации НГО от 17.09.2012 года № 1595 «Об </w:t>
            </w:r>
            <w:proofErr w:type="gramStart"/>
            <w:r>
              <w:rPr>
                <w:szCs w:val="24"/>
                <w:lang w:eastAsia="en-US"/>
              </w:rPr>
              <w:t>утверждении  долгосрочной</w:t>
            </w:r>
            <w:proofErr w:type="gramEnd"/>
            <w:r>
              <w:rPr>
                <w:szCs w:val="24"/>
                <w:lang w:eastAsia="en-US"/>
              </w:rPr>
              <w:t xml:space="preserve"> муниципальной целевой программы «Охрана окружающей среды НГО на 2012 - 2019 гг.".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9. Постановление   администрации НГО </w:t>
            </w:r>
            <w:proofErr w:type="gramStart"/>
            <w:r>
              <w:rPr>
                <w:szCs w:val="24"/>
                <w:lang w:eastAsia="en-US"/>
              </w:rPr>
              <w:t>от  18.03.2010</w:t>
            </w:r>
            <w:proofErr w:type="gramEnd"/>
            <w:r>
              <w:rPr>
                <w:szCs w:val="24"/>
                <w:lang w:eastAsia="en-US"/>
              </w:rPr>
              <w:t xml:space="preserve"> года  №412 «О внесении изменений 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НГО».          </w:t>
            </w:r>
          </w:p>
          <w:p w:rsidR="006C4B3F" w:rsidRDefault="006C4B3F">
            <w:pPr>
              <w:pStyle w:val="a3"/>
              <w:spacing w:line="254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 Решение Думы Находкинского городского округа от 14.11.2012 года   №104 – НПА «О бюджете НГО на 2013 и плановый период 2014 и 2015 гг.».</w:t>
            </w:r>
          </w:p>
          <w:p w:rsidR="006C4B3F" w:rsidRDefault="006C4B3F">
            <w:pPr>
              <w:pStyle w:val="a3"/>
              <w:spacing w:line="254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11. Решение Думы Находкинского городского округа от 25.12.2013 года   №301 - НПА «</w:t>
            </w:r>
            <w:proofErr w:type="gramStart"/>
            <w:r>
              <w:rPr>
                <w:szCs w:val="24"/>
                <w:lang w:eastAsia="en-US"/>
              </w:rPr>
              <w:t>О  внесении</w:t>
            </w:r>
            <w:proofErr w:type="gramEnd"/>
            <w:r>
              <w:rPr>
                <w:szCs w:val="24"/>
                <w:lang w:eastAsia="en-US"/>
              </w:rPr>
              <w:t xml:space="preserve"> изменений  в бюджет Находкинского городского округа  на 2013 и плановый период 2014 и 2015 гг.».</w:t>
            </w:r>
          </w:p>
          <w:p w:rsidR="006C4B3F" w:rsidRDefault="006C4B3F">
            <w:pPr>
              <w:pStyle w:val="a3"/>
              <w:spacing w:line="254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12. Распоряжение администрации Находкинского </w:t>
            </w:r>
          </w:p>
          <w:p w:rsidR="006C4B3F" w:rsidRDefault="006C4B3F">
            <w:pPr>
              <w:pStyle w:val="a3"/>
              <w:spacing w:line="254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13. Распоряжение администрации НГО от 31.07.2014 года № 459 – р «Об утверждении </w:t>
            </w:r>
            <w:proofErr w:type="gramStart"/>
            <w:r>
              <w:rPr>
                <w:szCs w:val="24"/>
                <w:lang w:eastAsia="en-US"/>
              </w:rPr>
              <w:t>Перечня  муниципальных</w:t>
            </w:r>
            <w:proofErr w:type="gramEnd"/>
            <w:r>
              <w:rPr>
                <w:szCs w:val="24"/>
                <w:lang w:eastAsia="en-US"/>
              </w:rPr>
              <w:t xml:space="preserve"> программ НГО».</w:t>
            </w:r>
          </w:p>
          <w:p w:rsidR="006C4B3F" w:rsidRDefault="006C4B3F">
            <w:pPr>
              <w:pStyle w:val="a3"/>
              <w:spacing w:line="254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14. Распоряжение администрации НГО от 31.07.2014 года № 501 – р </w:t>
            </w:r>
            <w:proofErr w:type="gramStart"/>
            <w:r>
              <w:rPr>
                <w:szCs w:val="24"/>
                <w:lang w:eastAsia="en-US"/>
              </w:rPr>
              <w:t>« О</w:t>
            </w:r>
            <w:proofErr w:type="gramEnd"/>
            <w:r>
              <w:rPr>
                <w:szCs w:val="24"/>
                <w:lang w:eastAsia="en-US"/>
              </w:rPr>
              <w:t xml:space="preserve"> внесении изменений в распоряжение администрации НГО от 31.07.2014 года 3459 – р «Об утверждении Перечня  муниципальных программ НГО».</w:t>
            </w:r>
          </w:p>
          <w:p w:rsidR="006C4B3F" w:rsidRDefault="006C4B3F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15. Устав Находкинского городского округа (с изменениями и дополнениями).  </w:t>
            </w:r>
          </w:p>
          <w:p w:rsidR="006C4B3F" w:rsidRDefault="006C4B3F">
            <w:pPr>
              <w:spacing w:line="254" w:lineRule="auto"/>
              <w:rPr>
                <w:szCs w:val="24"/>
                <w:lang w:eastAsia="en-US"/>
              </w:rPr>
            </w:pPr>
          </w:p>
          <w:p w:rsidR="006C4B3F" w:rsidRDefault="006C4B3F">
            <w:pPr>
              <w:pStyle w:val="2"/>
              <w:spacing w:line="254" w:lineRule="auto"/>
              <w:ind w:left="0"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В ходе контрольного мероприятия установлено следующее:</w:t>
            </w:r>
            <w:r>
              <w:rPr>
                <w:szCs w:val="24"/>
                <w:lang w:eastAsia="en-US"/>
              </w:rPr>
              <w:t xml:space="preserve">      </w:t>
            </w:r>
          </w:p>
          <w:p w:rsidR="006C4B3F" w:rsidRDefault="006C4B3F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Основанием   для разработки указанной программы явились: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-  Распоряжение администрации Находкинского городского округа от 27.12.2011 года № 728-р «О </w:t>
            </w:r>
            <w:proofErr w:type="gramStart"/>
            <w:r>
              <w:rPr>
                <w:szCs w:val="24"/>
                <w:lang w:eastAsia="en-US"/>
              </w:rPr>
              <w:t>разработке  долгосрочной</w:t>
            </w:r>
            <w:proofErr w:type="gramEnd"/>
            <w:r>
              <w:rPr>
                <w:szCs w:val="24"/>
                <w:lang w:eastAsia="en-US"/>
              </w:rPr>
              <w:t xml:space="preserve"> муниципальной целевой программы  «Комплексная экологическая программа НГО на 2012 – 2019 гг.».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           -  Постановление   администрации НГО от 17.09.2012 года № 1595 «Об </w:t>
            </w:r>
            <w:proofErr w:type="gramStart"/>
            <w:r>
              <w:rPr>
                <w:szCs w:val="24"/>
                <w:lang w:eastAsia="en-US"/>
              </w:rPr>
              <w:t>утверждении  долгосрочной</w:t>
            </w:r>
            <w:proofErr w:type="gramEnd"/>
            <w:r>
              <w:rPr>
                <w:szCs w:val="24"/>
                <w:lang w:eastAsia="en-US"/>
              </w:rPr>
              <w:t xml:space="preserve"> муниципальной целевой программы «Охрана окружающей среды НГО на 2012 - 2019 гг.".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-  Постановление   администрации НГО </w:t>
            </w:r>
            <w:proofErr w:type="gramStart"/>
            <w:r>
              <w:rPr>
                <w:szCs w:val="24"/>
                <w:lang w:eastAsia="en-US"/>
              </w:rPr>
              <w:t>от  18.03.2010</w:t>
            </w:r>
            <w:proofErr w:type="gramEnd"/>
            <w:r>
              <w:rPr>
                <w:szCs w:val="24"/>
                <w:lang w:eastAsia="en-US"/>
              </w:rPr>
              <w:t xml:space="preserve"> года  №412 «О внесении изменений 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НГО».   </w:t>
            </w:r>
          </w:p>
          <w:p w:rsidR="006C4B3F" w:rsidRDefault="006C4B3F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 проверке Паспорта Программы установлено: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Согласно распоряжения администрации Находкинского городского округа от 27.12.2011 года № 728-р «О разработке долгосрочной муниципальной целевой программы   «Комплексная экологическая программа НГО на 2012 – 2019 гг.»,  принято решение о разработке долгосрочной муниципальной целевой программы с наименованием «Комплексная экологическая программа НГО на 2012 – 2019 гг.»,   в то  время    как  в  Постановлении   администрации НГО от 17.09.2012 года № 1595 «Об утверждении  долгосрочной муниципальной целевой программы «Охрана окружающей среды НГО на 2012 - 2019 гг.", наименование программы  изменено, без указания на это в  постановлении Изменения в Распоряжение администрации Находкинского городского округа от 27.12.2011 года № 728-р при этом также не внесены.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2. Объемы и источники финансирования </w:t>
            </w:r>
            <w:proofErr w:type="gramStart"/>
            <w:r>
              <w:rPr>
                <w:szCs w:val="24"/>
                <w:lang w:eastAsia="en-US"/>
              </w:rPr>
              <w:t>программы  на</w:t>
            </w:r>
            <w:proofErr w:type="gramEnd"/>
            <w:r>
              <w:rPr>
                <w:szCs w:val="24"/>
                <w:lang w:eastAsia="en-US"/>
              </w:rPr>
              <w:t xml:space="preserve"> период 2012 – 2019 гг. составляют 1 250 360,7 тыс. рублей, в том числе: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местный бюджет 489 676,</w:t>
            </w:r>
            <w:proofErr w:type="gramStart"/>
            <w:r>
              <w:rPr>
                <w:szCs w:val="24"/>
                <w:lang w:eastAsia="en-US"/>
              </w:rPr>
              <w:t>26  тыс.</w:t>
            </w:r>
            <w:proofErr w:type="gramEnd"/>
            <w:r>
              <w:rPr>
                <w:szCs w:val="24"/>
                <w:lang w:eastAsia="en-US"/>
              </w:rPr>
              <w:t xml:space="preserve"> рублей; бюджет Приморского края 740 180,0 тыс.  рублей; внебюджетные средства – 20 504,44 тыс. рублей, в том </w:t>
            </w:r>
            <w:proofErr w:type="gramStart"/>
            <w:r>
              <w:rPr>
                <w:szCs w:val="24"/>
                <w:lang w:eastAsia="en-US"/>
              </w:rPr>
              <w:t>числе  из</w:t>
            </w:r>
            <w:proofErr w:type="gramEnd"/>
            <w:r>
              <w:rPr>
                <w:szCs w:val="24"/>
                <w:lang w:eastAsia="en-US"/>
              </w:rPr>
              <w:t xml:space="preserve"> средств  местного бюджета по годам: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2012 год – 10 913, тыс. рублей;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2013 год – 83 233,37 тыс. рублей;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2014 год -  86 947,89 тыс. рублей;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2015 год – 63 320, 0 тыс. рублей;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2016 год – 73 669,0 тыс. рублей;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год – 79 955,0 тыс. рублей;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 – 47 006,0 тыс. рублей;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2019 год – 44 545,0 тыс. рублей.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В  ответ</w:t>
            </w:r>
            <w:proofErr w:type="gramEnd"/>
            <w:r>
              <w:rPr>
                <w:szCs w:val="24"/>
                <w:lang w:eastAsia="en-US"/>
              </w:rPr>
              <w:t xml:space="preserve"> на запрос о предоставлении документов к проверке, в адрес </w:t>
            </w:r>
            <w:proofErr w:type="spellStart"/>
            <w:r>
              <w:rPr>
                <w:szCs w:val="24"/>
                <w:lang w:eastAsia="en-US"/>
              </w:rPr>
              <w:t>Контрольно</w:t>
            </w:r>
            <w:proofErr w:type="spellEnd"/>
            <w:r>
              <w:rPr>
                <w:szCs w:val="24"/>
                <w:lang w:eastAsia="en-US"/>
              </w:rPr>
              <w:t xml:space="preserve"> – счетной палаты направлено письмо за подписью начальника отдела экологии и природопользования администрации НГО  (Мельников М.А.) о том, что средства из бюджета НГО на выполнение мероприятий в рамках реализации указанной программы, с  момента ее принятия,  не выделялись ( приложение, письмо № 18.05- 03/235 от 26.11.2014 года).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связи с указанными обстоятельствами, проверка проведена в части: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а)  соответствия</w:t>
            </w:r>
            <w:proofErr w:type="gramEnd"/>
            <w:r>
              <w:rPr>
                <w:szCs w:val="24"/>
                <w:lang w:eastAsia="en-US"/>
              </w:rPr>
              <w:t xml:space="preserve"> программы требованиям Распоряжения администрации Находкинского городского округа от 27.12.2011 года № 728-р «О разработке  долгосрочной муниципальной целевой программы  «Комплексная экологическая программа НГО на 2012 – 2019 гг.» и 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Постановления администрации Находкинского городского округа от 17.09.2012 года № 1595 «Об </w:t>
            </w:r>
            <w:proofErr w:type="gramStart"/>
            <w:r>
              <w:rPr>
                <w:szCs w:val="24"/>
                <w:lang w:eastAsia="en-US"/>
              </w:rPr>
              <w:t>утверждении  муниципальной</w:t>
            </w:r>
            <w:proofErr w:type="gramEnd"/>
            <w:r>
              <w:rPr>
                <w:szCs w:val="24"/>
                <w:lang w:eastAsia="en-US"/>
              </w:rPr>
              <w:t xml:space="preserve"> целевой программы «Охрана окружающей среды НГО на 2012 – 2019 гг.»;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б)  выполнения</w:t>
            </w:r>
            <w:proofErr w:type="gramEnd"/>
            <w:r>
              <w:rPr>
                <w:szCs w:val="24"/>
                <w:lang w:eastAsia="en-US"/>
              </w:rPr>
              <w:t xml:space="preserve"> распоряжения администрации Находкинского городского округа от 31.07.2013 года № 498 «О подготовке к формированию бюджета НГО в программном формате» -  о преобразовании действующих муниципальных  долгосрочных программ НГО в муниципальные программы в срок до 31.08.2013 года;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в) соответствия программы требованиям постановления администрации НГО № 2288 от 31.10.2013 года «Об утверждении </w:t>
            </w:r>
            <w:proofErr w:type="gramStart"/>
            <w:r>
              <w:rPr>
                <w:szCs w:val="24"/>
                <w:lang w:eastAsia="en-US"/>
              </w:rPr>
              <w:t>Порядка  принятия</w:t>
            </w:r>
            <w:proofErr w:type="gramEnd"/>
            <w:r>
              <w:rPr>
                <w:szCs w:val="24"/>
                <w:lang w:eastAsia="en-US"/>
              </w:rPr>
              <w:t xml:space="preserve"> решений о разработке, формировании и реализации муниципальных программ в НГО»;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г) выполнения распоряжения администрации Находкинского городского округа от 31.07.2014 года № 459 - р «Об утверждении </w:t>
            </w:r>
            <w:proofErr w:type="gramStart"/>
            <w:r>
              <w:rPr>
                <w:szCs w:val="24"/>
                <w:lang w:eastAsia="en-US"/>
              </w:rPr>
              <w:t>Перечня  муниципальных</w:t>
            </w:r>
            <w:proofErr w:type="gramEnd"/>
            <w:r>
              <w:rPr>
                <w:szCs w:val="24"/>
                <w:lang w:eastAsia="en-US"/>
              </w:rPr>
              <w:t xml:space="preserve">  программ НГО» в отношении  указанной программы;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д) выполнения </w:t>
            </w:r>
            <w:proofErr w:type="gramStart"/>
            <w:r>
              <w:rPr>
                <w:szCs w:val="24"/>
                <w:lang w:eastAsia="en-US"/>
              </w:rPr>
              <w:t>требований  федерального</w:t>
            </w:r>
            <w:proofErr w:type="gramEnd"/>
            <w:r>
              <w:rPr>
                <w:szCs w:val="24"/>
                <w:lang w:eastAsia="en-US"/>
              </w:rPr>
              <w:t xml:space="preserve"> законодательства в отношении  указанной программы, в том числе: 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Федерального закона РФ от 03.02.2014 года № 1 – ФЗ «О приостановлении действия абзаца 4 пункта 2 статьи 179 бюджетного кодекса РФ» (ст.2) и 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абзаца 3 пункта 2 статьи </w:t>
            </w:r>
            <w:proofErr w:type="gramStart"/>
            <w:r>
              <w:rPr>
                <w:szCs w:val="24"/>
                <w:lang w:eastAsia="en-US"/>
              </w:rPr>
              <w:t>179,  пункта</w:t>
            </w:r>
            <w:proofErr w:type="gramEnd"/>
            <w:r>
              <w:rPr>
                <w:szCs w:val="24"/>
                <w:lang w:eastAsia="en-US"/>
              </w:rPr>
              <w:t xml:space="preserve"> 3 статьи 179   Бюджетного кодекса РФ. 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ходе проверки   </w:t>
            </w:r>
            <w:proofErr w:type="gramStart"/>
            <w:r>
              <w:rPr>
                <w:szCs w:val="24"/>
                <w:lang w:eastAsia="en-US"/>
              </w:rPr>
              <w:t>выполнения  требований</w:t>
            </w:r>
            <w:proofErr w:type="gramEnd"/>
            <w:r>
              <w:rPr>
                <w:szCs w:val="24"/>
                <w:lang w:eastAsia="en-US"/>
              </w:rPr>
              <w:t>,  предъявляемых  к муниципальным программам  (в том числе, проверяемая программа), установленных указанными  выше нормативными  правовыми  актами, установлено: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1. </w:t>
            </w:r>
            <w:r>
              <w:rPr>
                <w:szCs w:val="24"/>
                <w:lang w:eastAsia="en-US"/>
              </w:rPr>
              <w:t>Наименование программы не соответствует распоряжению администрации Находкинского городского округа от 27.12.2011 года № 728-р «О разработке долгосрочной муниципальной целевой программы   «Комплексная экологическая программа НГО на 2012 – 2019 гг.»,  фактически, Постановлением администрации Находкинского городского округа от 17.09.2012 года № 1595 «Об утверждении  муниципальной целевой программы «Охрана окружающей среды НГО на 2012 – 2019 гг.», утверждена программа с наименованием «Охрана окружающей среды НГО на 2012 - 2019 гг.";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2.</w:t>
            </w:r>
            <w:r>
              <w:rPr>
                <w:szCs w:val="24"/>
                <w:lang w:eastAsia="en-US"/>
              </w:rPr>
              <w:t xml:space="preserve">  Программа не отвечает требованиям, </w:t>
            </w:r>
            <w:proofErr w:type="gramStart"/>
            <w:r>
              <w:rPr>
                <w:szCs w:val="24"/>
                <w:lang w:eastAsia="en-US"/>
              </w:rPr>
              <w:t>предъявляемым  к</w:t>
            </w:r>
            <w:proofErr w:type="gramEnd"/>
            <w:r>
              <w:rPr>
                <w:szCs w:val="24"/>
                <w:lang w:eastAsia="en-US"/>
              </w:rPr>
              <w:t xml:space="preserve"> ней Постановлением администрации Находкинского городского округа от 18.03.2010 года № 412 «О внесении изменений в постановление главы НГО от 06.10.2009 года № 1560 «Об утверждении Порядка принятия решений о разработке долгосрочных целевых программ, их формирования и реализации в НГО» в части: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2.1 определения целей Программ (цели Программы не отвечают требованиям </w:t>
            </w:r>
            <w:proofErr w:type="spellStart"/>
            <w:r>
              <w:rPr>
                <w:szCs w:val="24"/>
                <w:lang w:eastAsia="en-US"/>
              </w:rPr>
              <w:t>измеряемости</w:t>
            </w:r>
            <w:proofErr w:type="spellEnd"/>
            <w:r>
              <w:rPr>
                <w:szCs w:val="24"/>
                <w:lang w:eastAsia="en-US"/>
              </w:rPr>
              <w:t>, т.е.  не существует возможности проверки их достижения, ст.2.7.2.2. раздел 2 постановления);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2.2 перечня утвержденных мероприятий (перечень мероприятий изложен в Приложении с нарушением требований   ст. 2.7.2.4 раздела 4 постановления, согласно которого для каждого мероприятия указывается его наименование, Заказчик, сроки исполнения, объем финансирования (всего и в том числе по годам реализации, источники финансирования);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2.3 отсутствия методики расчета значений целевых индикаторов для оценки достижения целей Программы (ст. </w:t>
            </w:r>
            <w:proofErr w:type="gramStart"/>
            <w:r>
              <w:rPr>
                <w:szCs w:val="24"/>
                <w:lang w:eastAsia="en-US"/>
              </w:rPr>
              <w:t>2.7.2.7.,</w:t>
            </w:r>
            <w:proofErr w:type="gramEnd"/>
            <w:r>
              <w:rPr>
                <w:szCs w:val="24"/>
                <w:lang w:eastAsia="en-US"/>
              </w:rPr>
              <w:t xml:space="preserve">  раздел 7 постановления);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2.4 описания механизма координации   </w:t>
            </w:r>
            <w:proofErr w:type="gramStart"/>
            <w:r>
              <w:rPr>
                <w:szCs w:val="24"/>
                <w:lang w:eastAsia="en-US"/>
              </w:rPr>
              <w:t>деятельности  в</w:t>
            </w:r>
            <w:proofErr w:type="gramEnd"/>
            <w:r>
              <w:rPr>
                <w:szCs w:val="24"/>
                <w:lang w:eastAsia="en-US"/>
              </w:rPr>
              <w:t xml:space="preserve"> ходе реализации Программы (ст. 2.7.2.8. Раздела 8 Программы не содержит подробного описания механизма координации  деятельности  в ходе реализации Программы и системы контроля за ее реализацией).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3. </w:t>
            </w:r>
            <w:r>
              <w:rPr>
                <w:szCs w:val="24"/>
                <w:lang w:eastAsia="en-US"/>
              </w:rPr>
              <w:t>Невыполнение Заказчиком Программы  распоряжения администрации Находкинского городского округа от 31.07.2013 года № 498 «О подготовке к формированию бюджета НГО в программном формате» - о преобразовании действующих муниципальных  долгосрочных программ НГО в муниципальные программы в срок до 31.08.2013 года,  привело  к тем обстоятельствам, что Программа  не приведена в соответствие с требованиями  постановления администрации НГО № 2288 от 31.10.2013 года «Об утверждении Порядка  принятия решений о разработке, формировании и реализации муниципальных программ в НГО».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>
              <w:rPr>
                <w:b/>
                <w:szCs w:val="24"/>
                <w:lang w:eastAsia="en-US"/>
              </w:rPr>
              <w:t xml:space="preserve">4. </w:t>
            </w:r>
            <w:r>
              <w:rPr>
                <w:szCs w:val="24"/>
                <w:lang w:eastAsia="en-US"/>
              </w:rPr>
              <w:t xml:space="preserve">Невыполнение вышеуказанных нормативных правовых актов, привело к нарушению бюджетного законодательства </w:t>
            </w:r>
            <w:proofErr w:type="gramStart"/>
            <w:r>
              <w:rPr>
                <w:szCs w:val="24"/>
                <w:lang w:eastAsia="en-US"/>
              </w:rPr>
              <w:t xml:space="preserve">РФ,   </w:t>
            </w:r>
            <w:proofErr w:type="gramEnd"/>
            <w:r>
              <w:rPr>
                <w:szCs w:val="24"/>
                <w:lang w:eastAsia="en-US"/>
              </w:rPr>
              <w:t>в  том числе: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4.1  абзаца</w:t>
            </w:r>
            <w:proofErr w:type="gramEnd"/>
            <w:r>
              <w:rPr>
                <w:szCs w:val="24"/>
                <w:lang w:eastAsia="en-US"/>
              </w:rPr>
              <w:t xml:space="preserve"> 3 пункта 2 статьи 179  БК РФ  в части нарушения сроков внесения изменений в ранее утвержденные муниципальные программы (проверяемая Программа), утвержденные местной  администрацией (администрацией НГО);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4.2 пункта 3 статьи 179   Бюджетного кодекса РФ в части   ежегодного проведения оценки эффективности </w:t>
            </w:r>
            <w:proofErr w:type="gramStart"/>
            <w:r>
              <w:rPr>
                <w:szCs w:val="24"/>
                <w:lang w:eastAsia="en-US"/>
              </w:rPr>
              <w:t>реализации  Программ</w:t>
            </w:r>
            <w:proofErr w:type="gramEnd"/>
            <w:r>
              <w:rPr>
                <w:szCs w:val="24"/>
                <w:lang w:eastAsia="en-US"/>
              </w:rPr>
              <w:t xml:space="preserve"> (по проверяемой Программе  не проводилась с 2012 года) и отсутствия Порядка  проведения указанной оценки и ее критериев. </w:t>
            </w:r>
            <w:proofErr w:type="gramStart"/>
            <w:r>
              <w:rPr>
                <w:szCs w:val="24"/>
                <w:lang w:eastAsia="en-US"/>
              </w:rPr>
              <w:t>Порядок  проведения</w:t>
            </w:r>
            <w:proofErr w:type="gramEnd"/>
            <w:r>
              <w:rPr>
                <w:szCs w:val="24"/>
                <w:lang w:eastAsia="en-US"/>
              </w:rPr>
              <w:t xml:space="preserve"> оценки  эффективности реализации муниципальных программ не утвержден  администрацией НГО в виде отдельного  документа, также  отсутствует  указание   о принятии решения по результатам указанной  оценки  и  в  постановлении администрации НГО № 2288 от 31.10.2013 года «Об утверждении Порядка  принятия решений о разработке, формировании и реализации муниципальных программ в НГО».</w:t>
            </w:r>
          </w:p>
          <w:p w:rsidR="006C4B3F" w:rsidRDefault="006C4B3F">
            <w:pPr>
              <w:suppressAutoHyphens/>
              <w:spacing w:line="254" w:lineRule="auto"/>
              <w:ind w:right="-29" w:firstLine="17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.</w:t>
            </w:r>
          </w:p>
          <w:p w:rsidR="006C4B3F" w:rsidRDefault="006C4B3F">
            <w:pPr>
              <w:spacing w:line="254" w:lineRule="auto"/>
              <w:ind w:firstLine="708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Выводы: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1. </w:t>
            </w:r>
            <w:r>
              <w:rPr>
                <w:szCs w:val="24"/>
                <w:lang w:eastAsia="en-US"/>
              </w:rPr>
              <w:t xml:space="preserve">Наименование программы не соответствует распоряжению администрации Находкинского городского округа от 27.12.2011 года № 728-р «О разработке долгосрочной </w:t>
            </w:r>
            <w:proofErr w:type="gramStart"/>
            <w:r>
              <w:rPr>
                <w:szCs w:val="24"/>
                <w:lang w:eastAsia="en-US"/>
              </w:rPr>
              <w:t>муниципальной  целевой</w:t>
            </w:r>
            <w:proofErr w:type="gramEnd"/>
            <w:r>
              <w:rPr>
                <w:szCs w:val="24"/>
                <w:lang w:eastAsia="en-US"/>
              </w:rPr>
              <w:t xml:space="preserve">  программы  «Комплексная экологическая программа НГО на 2012 – 2019 гг.».  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2.</w:t>
            </w:r>
            <w:r>
              <w:rPr>
                <w:szCs w:val="24"/>
                <w:lang w:eastAsia="en-US"/>
              </w:rPr>
              <w:t xml:space="preserve">  Программа «Охрана окружающей среды НГО на 2012 - 2019 гг." не приведена в соответствие </w:t>
            </w:r>
            <w:proofErr w:type="gramStart"/>
            <w:r>
              <w:rPr>
                <w:szCs w:val="24"/>
                <w:lang w:eastAsia="en-US"/>
              </w:rPr>
              <w:t>с  требованиями</w:t>
            </w:r>
            <w:proofErr w:type="gramEnd"/>
            <w:r>
              <w:rPr>
                <w:szCs w:val="24"/>
                <w:lang w:eastAsia="en-US"/>
              </w:rPr>
              <w:t xml:space="preserve">  постановления администрации НГО № 2288 от 31.10.2013 года «Об утверждении Порядка  принятия решений о разработке, формировании и реализации муниципальных программ в НГО». 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3. </w:t>
            </w:r>
            <w:r>
              <w:rPr>
                <w:szCs w:val="24"/>
                <w:lang w:eastAsia="en-US"/>
              </w:rPr>
              <w:t xml:space="preserve">Невыполнение вышеуказанных нормативных правовых актов (п., привело к нарушению бюджетного законодательства РФ (абзац 3 пункт </w:t>
            </w:r>
            <w:proofErr w:type="gramStart"/>
            <w:r>
              <w:rPr>
                <w:szCs w:val="24"/>
                <w:lang w:eastAsia="en-US"/>
              </w:rPr>
              <w:t>2  и</w:t>
            </w:r>
            <w:proofErr w:type="gramEnd"/>
            <w:r>
              <w:rPr>
                <w:szCs w:val="24"/>
                <w:lang w:eastAsia="en-US"/>
              </w:rPr>
              <w:t xml:space="preserve"> пункт 3 статьи 179 БК РФ).</w:t>
            </w:r>
          </w:p>
          <w:p w:rsidR="006C4B3F" w:rsidRDefault="006C4B3F">
            <w:pPr>
              <w:spacing w:line="25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Принятое   решение о порядке реализации материалов проверки:</w:t>
            </w:r>
          </w:p>
          <w:p w:rsidR="006C4B3F" w:rsidRDefault="006C4B3F">
            <w:pPr>
              <w:spacing w:line="256" w:lineRule="auto"/>
              <w:ind w:left="35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целях устранения и недопущения в дальнейшем недостатков, выявленных в результате контрольного </w:t>
            </w:r>
            <w:proofErr w:type="gramStart"/>
            <w:r>
              <w:rPr>
                <w:szCs w:val="24"/>
                <w:lang w:eastAsia="en-US"/>
              </w:rPr>
              <w:t xml:space="preserve">мероприятия,  </w:t>
            </w:r>
            <w:proofErr w:type="spellStart"/>
            <w:r>
              <w:rPr>
                <w:szCs w:val="24"/>
                <w:lang w:eastAsia="en-US"/>
              </w:rPr>
              <w:t>Контрольно</w:t>
            </w:r>
            <w:proofErr w:type="spellEnd"/>
            <w:proofErr w:type="gramEnd"/>
            <w:r>
              <w:rPr>
                <w:szCs w:val="24"/>
                <w:lang w:eastAsia="en-US"/>
              </w:rPr>
              <w:t xml:space="preserve"> – счетная палата  Находкинского городского округа решила:</w:t>
            </w:r>
          </w:p>
          <w:p w:rsidR="006C4B3F" w:rsidRDefault="006C4B3F">
            <w:pPr>
              <w:spacing w:line="256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1.</w:t>
            </w:r>
            <w:r>
              <w:rPr>
                <w:szCs w:val="24"/>
                <w:lang w:eastAsia="en-US"/>
              </w:rPr>
              <w:t xml:space="preserve"> Направить Отчет по </w:t>
            </w:r>
            <w:proofErr w:type="gramStart"/>
            <w:r>
              <w:rPr>
                <w:szCs w:val="24"/>
                <w:lang w:eastAsia="en-US"/>
              </w:rPr>
              <w:t>итогам  контрольного</w:t>
            </w:r>
            <w:proofErr w:type="gramEnd"/>
            <w:r>
              <w:rPr>
                <w:szCs w:val="24"/>
                <w:lang w:eastAsia="en-US"/>
              </w:rPr>
              <w:t xml:space="preserve"> мероприятия главе администрации  Находкинского городского округа.</w:t>
            </w:r>
          </w:p>
          <w:p w:rsidR="006C4B3F" w:rsidRDefault="006C4B3F">
            <w:pPr>
              <w:spacing w:line="256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2.</w:t>
            </w:r>
            <w:r>
              <w:rPr>
                <w:szCs w:val="24"/>
                <w:lang w:eastAsia="en-US"/>
              </w:rPr>
              <w:t xml:space="preserve"> Направить главе Находкинского городского округа, исполняющего полномочия председателя Думы </w:t>
            </w:r>
            <w:proofErr w:type="gramStart"/>
            <w:r>
              <w:rPr>
                <w:szCs w:val="24"/>
                <w:lang w:eastAsia="en-US"/>
              </w:rPr>
              <w:t>Находкинского  городского</w:t>
            </w:r>
            <w:proofErr w:type="gramEnd"/>
            <w:r>
              <w:rPr>
                <w:szCs w:val="24"/>
                <w:lang w:eastAsia="en-US"/>
              </w:rPr>
              <w:t xml:space="preserve"> округа, Информацию о результатах  проведенного контрольного мероприятия.  </w:t>
            </w:r>
          </w:p>
          <w:p w:rsidR="006C4B3F" w:rsidRDefault="006C4B3F">
            <w:pPr>
              <w:pStyle w:val="a3"/>
              <w:spacing w:line="256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3.  </w:t>
            </w:r>
            <w:r>
              <w:rPr>
                <w:szCs w:val="24"/>
                <w:lang w:eastAsia="en-US"/>
              </w:rPr>
              <w:t>Предложить администрации Находкинского городского округа: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3.1. Привести программу «Охрана окружающей среды НГО на 2012 - 2019 гг." в соответствие с требованиями постановления администрации НГО № 2288 от 31.10.2013 года «Об утверждении </w:t>
            </w:r>
            <w:proofErr w:type="gramStart"/>
            <w:r>
              <w:rPr>
                <w:szCs w:val="24"/>
                <w:lang w:eastAsia="en-US"/>
              </w:rPr>
              <w:t>Порядка  принятия</w:t>
            </w:r>
            <w:proofErr w:type="gramEnd"/>
            <w:r>
              <w:rPr>
                <w:szCs w:val="24"/>
                <w:lang w:eastAsia="en-US"/>
              </w:rPr>
              <w:t xml:space="preserve"> решений о разработке, формировании и реализации муниципальных программ в НГО».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3.2. Направить </w:t>
            </w:r>
            <w:proofErr w:type="gramStart"/>
            <w:r>
              <w:rPr>
                <w:szCs w:val="24"/>
                <w:lang w:eastAsia="en-US"/>
              </w:rPr>
              <w:t>информацию  о</w:t>
            </w:r>
            <w:proofErr w:type="gramEnd"/>
            <w:r>
              <w:rPr>
                <w:szCs w:val="24"/>
                <w:lang w:eastAsia="en-US"/>
              </w:rPr>
              <w:t xml:space="preserve"> принятых мерах по итогам контрольного мероприятия в КСП НГО  срок до 15.03.2015 года.</w:t>
            </w:r>
          </w:p>
          <w:p w:rsidR="006C4B3F" w:rsidRDefault="006C4B3F">
            <w:pPr>
              <w:pStyle w:val="a3"/>
              <w:spacing w:line="256" w:lineRule="auto"/>
              <w:ind w:right="140" w:firstLine="0"/>
              <w:rPr>
                <w:b/>
                <w:szCs w:val="24"/>
                <w:lang w:eastAsia="en-US"/>
              </w:rPr>
            </w:pPr>
          </w:p>
          <w:p w:rsidR="006C4B3F" w:rsidRDefault="006C4B3F">
            <w:pPr>
              <w:pStyle w:val="a3"/>
              <w:spacing w:line="256" w:lineRule="auto"/>
              <w:ind w:right="140"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</w:t>
            </w:r>
          </w:p>
          <w:p w:rsidR="006C4B3F" w:rsidRDefault="006C4B3F">
            <w:pPr>
              <w:pStyle w:val="a3"/>
              <w:spacing w:line="256" w:lineRule="auto"/>
              <w:ind w:right="140" w:firstLine="0"/>
              <w:rPr>
                <w:b/>
                <w:szCs w:val="24"/>
                <w:lang w:eastAsia="en-US"/>
              </w:rPr>
            </w:pPr>
          </w:p>
          <w:p w:rsidR="006C4B3F" w:rsidRDefault="006C4B3F">
            <w:pPr>
              <w:spacing w:line="256" w:lineRule="auto"/>
              <w:rPr>
                <w:szCs w:val="24"/>
                <w:lang w:eastAsia="en-US"/>
              </w:rPr>
            </w:pPr>
          </w:p>
          <w:p w:rsidR="006C4B3F" w:rsidRDefault="006C4B3F">
            <w:pPr>
              <w:spacing w:line="25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Председатель МКУ «КСП </w:t>
            </w:r>
            <w:proofErr w:type="gramStart"/>
            <w:r>
              <w:rPr>
                <w:szCs w:val="24"/>
                <w:lang w:eastAsia="en-US"/>
              </w:rPr>
              <w:t xml:space="preserve">НГО»   </w:t>
            </w:r>
            <w:proofErr w:type="gramEnd"/>
            <w:r>
              <w:rPr>
                <w:szCs w:val="24"/>
                <w:lang w:eastAsia="en-US"/>
              </w:rPr>
              <w:t xml:space="preserve">                                                                      Т.А. Гончарук</w:t>
            </w:r>
            <w:r>
              <w:rPr>
                <w:sz w:val="16"/>
                <w:szCs w:val="16"/>
                <w:lang w:eastAsia="en-US"/>
              </w:rPr>
              <w:t xml:space="preserve">        </w:t>
            </w: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</w:p>
          <w:p w:rsidR="006C4B3F" w:rsidRDefault="006C4B3F">
            <w:pPr>
              <w:pStyle w:val="a3"/>
              <w:spacing w:line="254" w:lineRule="auto"/>
              <w:ind w:right="140" w:firstLine="0"/>
              <w:rPr>
                <w:szCs w:val="24"/>
                <w:lang w:eastAsia="en-US"/>
              </w:rPr>
            </w:pPr>
          </w:p>
          <w:p w:rsidR="006C4B3F" w:rsidRDefault="006C4B3F">
            <w:pPr>
              <w:suppressAutoHyphens/>
              <w:spacing w:line="254" w:lineRule="auto"/>
              <w:ind w:right="-29" w:firstLine="170"/>
              <w:rPr>
                <w:szCs w:val="24"/>
                <w:lang w:eastAsia="en-US"/>
              </w:rPr>
            </w:pPr>
          </w:p>
          <w:p w:rsidR="006C4B3F" w:rsidRDefault="006C4B3F">
            <w:pPr>
              <w:spacing w:line="254" w:lineRule="auto"/>
              <w:ind w:firstLine="0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6C4B3F" w:rsidRDefault="006C4B3F" w:rsidP="006C4B3F">
      <w:pPr>
        <w:spacing w:line="252" w:lineRule="auto"/>
        <w:ind w:firstLine="0"/>
        <w:rPr>
          <w:szCs w:val="24"/>
          <w:lang w:eastAsia="en-US"/>
        </w:rPr>
      </w:pPr>
      <w:r>
        <w:rPr>
          <w:szCs w:val="24"/>
          <w:lang w:eastAsia="en-US"/>
        </w:rPr>
        <w:lastRenderedPageBreak/>
        <w:t xml:space="preserve"> </w:t>
      </w:r>
    </w:p>
    <w:p w:rsidR="006C4B3F" w:rsidRDefault="006C4B3F" w:rsidP="006C4B3F">
      <w:pPr>
        <w:spacing w:line="252" w:lineRule="auto"/>
        <w:ind w:firstLine="0"/>
        <w:rPr>
          <w:szCs w:val="24"/>
          <w:lang w:eastAsia="en-US"/>
        </w:rPr>
      </w:pPr>
    </w:p>
    <w:p w:rsidR="006C4B3F" w:rsidRDefault="006C4B3F" w:rsidP="006C4B3F"/>
    <w:p w:rsidR="006C4B3F" w:rsidRDefault="006C4B3F" w:rsidP="006C4B3F"/>
    <w:p w:rsidR="009629A2" w:rsidRDefault="009629A2">
      <w:bookmarkStart w:id="0" w:name="_GoBack"/>
      <w:bookmarkEnd w:id="0"/>
    </w:p>
    <w:sectPr w:rsidR="0096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41"/>
    <w:rsid w:val="006C4B3F"/>
    <w:rsid w:val="009629A2"/>
    <w:rsid w:val="00C7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55DA0-F801-40F1-804B-6898561F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3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4B3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C4B3F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C4B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4B3F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Гончарук Тамара Александровна</cp:lastModifiedBy>
  <cp:revision>2</cp:revision>
  <dcterms:created xsi:type="dcterms:W3CDTF">2017-01-31T06:43:00Z</dcterms:created>
  <dcterms:modified xsi:type="dcterms:W3CDTF">2017-01-31T06:43:00Z</dcterms:modified>
</cp:coreProperties>
</file>