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80"/>
      </w:tblGrid>
      <w:tr w:rsidR="009269D6" w:rsidTr="009269D6">
        <w:trPr>
          <w:cantSplit/>
        </w:trPr>
        <w:tc>
          <w:tcPr>
            <w:tcW w:w="9782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782"/>
            </w:tblGrid>
            <w:tr w:rsidR="009269D6">
              <w:trPr>
                <w:cantSplit/>
              </w:trPr>
              <w:tc>
                <w:tcPr>
                  <w:tcW w:w="9782" w:type="dxa"/>
                </w:tcPr>
                <w:p w:rsidR="009269D6" w:rsidRDefault="009269D6">
                  <w:pPr>
                    <w:suppressAutoHyphens/>
                    <w:spacing w:line="252" w:lineRule="auto"/>
                    <w:ind w:firstLine="34"/>
                    <w:jc w:val="center"/>
                    <w:rPr>
                      <w:b/>
                      <w:sz w:val="30"/>
                      <w:szCs w:val="30"/>
                      <w:lang w:eastAsia="en-US"/>
                    </w:rPr>
                  </w:pPr>
                  <w:bookmarkStart w:id="0" w:name="_GoBack"/>
                  <w:bookmarkEnd w:id="0"/>
                  <w:r>
                    <w:rPr>
                      <w:b/>
                      <w:sz w:val="30"/>
                      <w:szCs w:val="30"/>
                      <w:lang w:eastAsia="en-US"/>
                    </w:rPr>
                    <w:t>РОССИЙСКАЯ ФЕДЕРАЦИЯ</w:t>
                  </w:r>
                </w:p>
                <w:p w:rsidR="009269D6" w:rsidRDefault="009269D6">
                  <w:pPr>
                    <w:suppressAutoHyphens/>
                    <w:spacing w:line="252" w:lineRule="auto"/>
                    <w:ind w:firstLine="34"/>
                    <w:jc w:val="center"/>
                    <w:rPr>
                      <w:b/>
                      <w:sz w:val="30"/>
                      <w:szCs w:val="30"/>
                      <w:lang w:eastAsia="en-US"/>
                    </w:rPr>
                  </w:pPr>
                  <w:r>
                    <w:rPr>
                      <w:b/>
                      <w:sz w:val="30"/>
                      <w:szCs w:val="30"/>
                      <w:lang w:eastAsia="en-US"/>
                    </w:rPr>
                    <w:t>ПРИМОРСКИЙ КРАЙ</w:t>
                  </w:r>
                </w:p>
                <w:p w:rsidR="009269D6" w:rsidRDefault="009269D6">
                  <w:pPr>
                    <w:suppressAutoHyphens/>
                    <w:spacing w:line="252" w:lineRule="auto"/>
                    <w:ind w:firstLine="34"/>
                    <w:jc w:val="center"/>
                    <w:rPr>
                      <w:b/>
                      <w:sz w:val="30"/>
                      <w:szCs w:val="30"/>
                      <w:lang w:eastAsia="en-US"/>
                    </w:rPr>
                  </w:pPr>
                  <w:r>
                    <w:rPr>
                      <w:b/>
                      <w:sz w:val="30"/>
                      <w:szCs w:val="30"/>
                      <w:lang w:eastAsia="en-US"/>
                    </w:rPr>
                    <w:t>КОНТРОЛЬНО-СЧЕТНАЯ ПАЛАТА</w:t>
                  </w:r>
                </w:p>
                <w:p w:rsidR="009269D6" w:rsidRDefault="009269D6">
                  <w:pPr>
                    <w:suppressAutoHyphens/>
                    <w:spacing w:line="252" w:lineRule="auto"/>
                    <w:ind w:firstLine="34"/>
                    <w:jc w:val="center"/>
                    <w:rPr>
                      <w:b/>
                      <w:sz w:val="30"/>
                      <w:szCs w:val="30"/>
                      <w:lang w:eastAsia="en-US"/>
                    </w:rPr>
                  </w:pPr>
                  <w:r>
                    <w:rPr>
                      <w:b/>
                      <w:sz w:val="30"/>
                      <w:szCs w:val="30"/>
                      <w:lang w:eastAsia="en-US"/>
                    </w:rPr>
                    <w:t xml:space="preserve"> НАХОДКИНСКОГО ГОРОДСКОГО ОКРУГА</w:t>
                  </w:r>
                </w:p>
                <w:p w:rsidR="009269D6" w:rsidRDefault="009269D6">
                  <w:pPr>
                    <w:suppressAutoHyphens/>
                    <w:spacing w:line="252" w:lineRule="auto"/>
                    <w:jc w:val="center"/>
                    <w:rPr>
                      <w:b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9269D6">
              <w:trPr>
                <w:cantSplit/>
              </w:trPr>
              <w:tc>
                <w:tcPr>
                  <w:tcW w:w="9782" w:type="dxa"/>
                </w:tcPr>
                <w:p w:rsidR="009269D6" w:rsidRDefault="009269D6">
                  <w:pPr>
                    <w:suppressAutoHyphens/>
                    <w:spacing w:line="252" w:lineRule="auto"/>
                    <w:jc w:val="center"/>
                    <w:rPr>
                      <w:sz w:val="20"/>
                      <w:lang w:eastAsia="en-US"/>
                    </w:rPr>
                  </w:pPr>
                </w:p>
              </w:tc>
            </w:tr>
            <w:tr w:rsidR="009269D6">
              <w:trPr>
                <w:cantSplit/>
              </w:trPr>
              <w:tc>
                <w:tcPr>
                  <w:tcW w:w="9782" w:type="dxa"/>
                  <w:hideMark/>
                </w:tcPr>
                <w:p w:rsidR="009269D6" w:rsidRDefault="009269D6">
                  <w:pPr>
                    <w:suppressAutoHyphens/>
                    <w:spacing w:line="252" w:lineRule="auto"/>
                    <w:rPr>
                      <w:rFonts w:ascii="Arial" w:hAnsi="Arial"/>
                      <w:sz w:val="16"/>
                      <w:lang w:eastAsia="en-US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0" allowOverlap="1">
                            <wp:simplePos x="0" y="0"/>
                            <wp:positionH relativeFrom="column">
                              <wp:posOffset>75565</wp:posOffset>
                            </wp:positionH>
                            <wp:positionV relativeFrom="paragraph">
                              <wp:posOffset>83185</wp:posOffset>
                            </wp:positionV>
                            <wp:extent cx="5760720" cy="0"/>
                            <wp:effectExtent l="0" t="19050" r="30480" b="19050"/>
                            <wp:wrapNone/>
                            <wp:docPr id="2" name="Прямая соединительная линия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76072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EB403FB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5pt,6.55pt" to="459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" o:allowincell="f" strokeweight="3pt"/>
                        </w:pict>
                      </mc:Fallback>
                    </mc:AlternateContent>
                  </w:r>
                </w:p>
              </w:tc>
            </w:tr>
          </w:tbl>
          <w:p w:rsidR="009269D6" w:rsidRDefault="009269D6">
            <w:pPr>
              <w:suppressAutoHyphens/>
              <w:spacing w:line="256" w:lineRule="auto"/>
              <w:rPr>
                <w:sz w:val="20"/>
                <w:lang w:eastAsia="en-US"/>
              </w:rPr>
            </w:pPr>
          </w:p>
          <w:p w:rsidR="009269D6" w:rsidRDefault="009269D6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9269D6" w:rsidRDefault="009269D6">
            <w:pPr>
              <w:spacing w:line="256" w:lineRule="auto"/>
              <w:jc w:val="center"/>
              <w:outlineLvl w:val="0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ИНФОРМАЦИЯ </w:t>
            </w:r>
          </w:p>
          <w:p w:rsidR="009269D6" w:rsidRDefault="009269D6">
            <w:pPr>
              <w:spacing w:line="256" w:lineRule="auto"/>
              <w:jc w:val="center"/>
              <w:outlineLvl w:val="0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по результатам контрольного мероприятия </w:t>
            </w:r>
          </w:p>
          <w:p w:rsidR="009269D6" w:rsidRDefault="009269D6">
            <w:pPr>
              <w:spacing w:line="256" w:lineRule="auto"/>
              <w:jc w:val="center"/>
              <w:outlineLvl w:val="0"/>
              <w:rPr>
                <w:b/>
                <w:szCs w:val="24"/>
                <w:lang w:eastAsia="en-US"/>
              </w:rPr>
            </w:pPr>
          </w:p>
          <w:p w:rsidR="009269D6" w:rsidRDefault="009269D6">
            <w:pPr>
              <w:spacing w:line="256" w:lineRule="auto"/>
              <w:jc w:val="center"/>
              <w:outlineLvl w:val="0"/>
              <w:rPr>
                <w:b/>
                <w:szCs w:val="24"/>
                <w:lang w:eastAsia="en-US"/>
              </w:rPr>
            </w:pPr>
          </w:p>
          <w:p w:rsidR="009269D6" w:rsidRDefault="009269D6">
            <w:pPr>
              <w:pStyle w:val="2"/>
              <w:spacing w:line="256" w:lineRule="auto"/>
              <w:ind w:left="0" w:firstLine="0"/>
              <w:jc w:val="both"/>
              <w:rPr>
                <w:b w:val="0"/>
                <w:szCs w:val="24"/>
                <w:lang w:eastAsia="en-US"/>
              </w:rPr>
            </w:pPr>
          </w:p>
          <w:p w:rsidR="009269D6" w:rsidRDefault="009269D6">
            <w:pPr>
              <w:pStyle w:val="a3"/>
              <w:spacing w:line="256" w:lineRule="auto"/>
              <w:ind w:right="140" w:firstLine="0"/>
              <w:rPr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Наименование (тема) контрольного мероприятия:</w:t>
            </w:r>
            <w:r>
              <w:rPr>
                <w:szCs w:val="24"/>
                <w:lang w:eastAsia="en-US"/>
              </w:rPr>
              <w:t xml:space="preserve"> «Проверка    целевого использования   бюджетных средств, выделенных в   </w:t>
            </w:r>
            <w:proofErr w:type="gramStart"/>
            <w:r>
              <w:rPr>
                <w:szCs w:val="24"/>
                <w:lang w:eastAsia="en-US"/>
              </w:rPr>
              <w:t>2013  году</w:t>
            </w:r>
            <w:proofErr w:type="gramEnd"/>
            <w:r>
              <w:rPr>
                <w:szCs w:val="24"/>
                <w:lang w:eastAsia="en-US"/>
              </w:rPr>
              <w:t xml:space="preserve"> на оказание помощи малообеспеченным семьям (группы круглосуточного пребывания детей) в рамках МП «Социальная поддержка граждан НГО на 2012 – 2014 гг.» </w:t>
            </w:r>
          </w:p>
          <w:p w:rsidR="009269D6" w:rsidRDefault="009269D6">
            <w:pPr>
              <w:spacing w:line="256" w:lineRule="auto"/>
              <w:ind w:firstLine="0"/>
              <w:rPr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Должностные лица Контрольно-счетной палаты</w:t>
            </w:r>
            <w:r>
              <w:rPr>
                <w:szCs w:val="24"/>
                <w:lang w:eastAsia="en-US"/>
              </w:rPr>
              <w:t xml:space="preserve">, принимавшие участие в проведении контрольного </w:t>
            </w:r>
            <w:proofErr w:type="gramStart"/>
            <w:r>
              <w:rPr>
                <w:szCs w:val="24"/>
                <w:lang w:eastAsia="en-US"/>
              </w:rPr>
              <w:t>мероприятия:  председатель</w:t>
            </w:r>
            <w:proofErr w:type="gramEnd"/>
            <w:r>
              <w:rPr>
                <w:szCs w:val="24"/>
                <w:lang w:eastAsia="en-US"/>
              </w:rPr>
              <w:t xml:space="preserve"> МКУ «КСП НГО» - Т.А. Гончарук.</w:t>
            </w:r>
          </w:p>
          <w:p w:rsidR="009269D6" w:rsidRDefault="009269D6">
            <w:pPr>
              <w:spacing w:line="256" w:lineRule="auto"/>
              <w:ind w:firstLine="0"/>
              <w:rPr>
                <w:szCs w:val="24"/>
                <w:lang w:eastAsia="en-US"/>
              </w:rPr>
            </w:pPr>
          </w:p>
          <w:p w:rsidR="009269D6" w:rsidRDefault="009269D6">
            <w:pPr>
              <w:pStyle w:val="a3"/>
              <w:spacing w:line="256" w:lineRule="auto"/>
              <w:ind w:firstLine="0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О проведении </w:t>
            </w:r>
            <w:proofErr w:type="gramStart"/>
            <w:r>
              <w:rPr>
                <w:b/>
                <w:szCs w:val="24"/>
                <w:lang w:eastAsia="en-US"/>
              </w:rPr>
              <w:t>проверки  уведомлен</w:t>
            </w:r>
            <w:proofErr w:type="gramEnd"/>
            <w:r>
              <w:rPr>
                <w:b/>
                <w:szCs w:val="24"/>
                <w:lang w:eastAsia="en-US"/>
              </w:rPr>
              <w:t xml:space="preserve">  глава  Находкинского городского округа - </w:t>
            </w:r>
          </w:p>
          <w:p w:rsidR="009269D6" w:rsidRDefault="009269D6">
            <w:pPr>
              <w:pStyle w:val="a3"/>
              <w:spacing w:line="256" w:lineRule="auto"/>
              <w:rPr>
                <w:b/>
                <w:szCs w:val="24"/>
                <w:lang w:eastAsia="en-US"/>
              </w:rPr>
            </w:pPr>
            <w:proofErr w:type="spellStart"/>
            <w:r>
              <w:rPr>
                <w:b/>
                <w:szCs w:val="24"/>
                <w:lang w:eastAsia="en-US"/>
              </w:rPr>
              <w:t>Колядин</w:t>
            </w:r>
            <w:proofErr w:type="spellEnd"/>
            <w:r>
              <w:rPr>
                <w:b/>
                <w:szCs w:val="24"/>
                <w:lang w:eastAsia="en-US"/>
              </w:rPr>
              <w:t xml:space="preserve"> О.Г.</w:t>
            </w:r>
          </w:p>
          <w:p w:rsidR="009269D6" w:rsidRDefault="009269D6">
            <w:pPr>
              <w:pStyle w:val="a3"/>
              <w:spacing w:line="256" w:lineRule="auto"/>
              <w:rPr>
                <w:b/>
                <w:szCs w:val="24"/>
                <w:lang w:eastAsia="en-US"/>
              </w:rPr>
            </w:pPr>
          </w:p>
          <w:p w:rsidR="009269D6" w:rsidRDefault="009269D6">
            <w:pPr>
              <w:pStyle w:val="a3"/>
              <w:spacing w:line="25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По результатам проверки установлено:</w:t>
            </w:r>
          </w:p>
          <w:p w:rsidR="009269D6" w:rsidRDefault="009269D6">
            <w:pPr>
              <w:suppressAutoHyphens/>
              <w:spacing w:line="252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</w:tbl>
    <w:p w:rsidR="009269D6" w:rsidRDefault="009269D6" w:rsidP="009269D6">
      <w:pPr>
        <w:rPr>
          <w:szCs w:val="24"/>
        </w:rPr>
      </w:pPr>
      <w:r>
        <w:rPr>
          <w:b/>
          <w:szCs w:val="24"/>
        </w:rPr>
        <w:t xml:space="preserve">1. </w:t>
      </w:r>
      <w:r>
        <w:rPr>
          <w:szCs w:val="24"/>
        </w:rPr>
        <w:t>Программа   утверждена Распоряжением администрации Находкинского городского округа от 05.07.2011 года №336-р «О разработке муниципальной ДЦ программы «Социальная поддержка граждан Находкинского городского округа на 2012 – 2014 гг.».</w:t>
      </w:r>
    </w:p>
    <w:p w:rsidR="009269D6" w:rsidRDefault="009269D6" w:rsidP="009269D6">
      <w:pPr>
        <w:pStyle w:val="a3"/>
        <w:ind w:firstLine="720"/>
        <w:rPr>
          <w:szCs w:val="24"/>
        </w:rPr>
      </w:pPr>
      <w:proofErr w:type="gramStart"/>
      <w:r>
        <w:rPr>
          <w:szCs w:val="24"/>
        </w:rPr>
        <w:t>Заказчиком  и</w:t>
      </w:r>
      <w:proofErr w:type="gramEnd"/>
      <w:r>
        <w:rPr>
          <w:szCs w:val="24"/>
        </w:rPr>
        <w:t xml:space="preserve"> разработчиком  Программы является   советник главы администрации Находкинского городского округа.</w:t>
      </w:r>
    </w:p>
    <w:p w:rsidR="009269D6" w:rsidRDefault="009269D6" w:rsidP="009269D6">
      <w:pPr>
        <w:pStyle w:val="a3"/>
        <w:ind w:firstLine="720"/>
        <w:rPr>
          <w:szCs w:val="24"/>
        </w:rPr>
      </w:pPr>
      <w:r>
        <w:rPr>
          <w:szCs w:val="24"/>
        </w:rPr>
        <w:t xml:space="preserve"> Цели Программы:</w:t>
      </w:r>
    </w:p>
    <w:p w:rsidR="009269D6" w:rsidRDefault="009269D6" w:rsidP="009269D6">
      <w:pPr>
        <w:pStyle w:val="a3"/>
        <w:ind w:firstLine="720"/>
        <w:rPr>
          <w:szCs w:val="24"/>
        </w:rPr>
      </w:pPr>
      <w:r>
        <w:rPr>
          <w:szCs w:val="24"/>
        </w:rPr>
        <w:t xml:space="preserve">- поддержание жизненного уровня малообеспеченных граждан, семей с несовершеннолетними детьми, граждан, находящихся в трудной жизненной ситуации </w:t>
      </w:r>
      <w:proofErr w:type="gramStart"/>
      <w:r>
        <w:rPr>
          <w:szCs w:val="24"/>
        </w:rPr>
        <w:t>и  создание</w:t>
      </w:r>
      <w:proofErr w:type="gramEnd"/>
      <w:r>
        <w:rPr>
          <w:szCs w:val="24"/>
        </w:rPr>
        <w:t xml:space="preserve"> условий для их жизнеобеспечения.</w:t>
      </w:r>
    </w:p>
    <w:p w:rsidR="009269D6" w:rsidRDefault="009269D6" w:rsidP="009269D6">
      <w:pPr>
        <w:pStyle w:val="a3"/>
        <w:ind w:firstLine="720"/>
        <w:rPr>
          <w:szCs w:val="24"/>
        </w:rPr>
      </w:pPr>
      <w:r>
        <w:rPr>
          <w:szCs w:val="24"/>
        </w:rPr>
        <w:t>Задачи Программы:</w:t>
      </w:r>
    </w:p>
    <w:p w:rsidR="009269D6" w:rsidRDefault="009269D6" w:rsidP="009269D6">
      <w:pPr>
        <w:pStyle w:val="a3"/>
        <w:ind w:firstLine="0"/>
        <w:rPr>
          <w:szCs w:val="24"/>
        </w:rPr>
      </w:pPr>
      <w:r>
        <w:rPr>
          <w:szCs w:val="24"/>
        </w:rPr>
        <w:t xml:space="preserve">- обеспечение поддержания уровня жизни малообеспеченных семей, малообеспеченных одиноко проживающих граждан, </w:t>
      </w:r>
      <w:proofErr w:type="gramStart"/>
      <w:r>
        <w:rPr>
          <w:szCs w:val="24"/>
        </w:rPr>
        <w:t>людей,  находящихся</w:t>
      </w:r>
      <w:proofErr w:type="gramEnd"/>
      <w:r>
        <w:rPr>
          <w:szCs w:val="24"/>
        </w:rPr>
        <w:t xml:space="preserve">  в сложной жизненной ситуации, инвалидов,  среднедушевой доход которых ниже величины прожиточного минимума, установленного в Приморском крае;</w:t>
      </w:r>
    </w:p>
    <w:p w:rsidR="009269D6" w:rsidRDefault="009269D6" w:rsidP="009269D6">
      <w:pPr>
        <w:pStyle w:val="a3"/>
        <w:ind w:firstLine="0"/>
        <w:rPr>
          <w:szCs w:val="24"/>
        </w:rPr>
      </w:pPr>
      <w:r>
        <w:rPr>
          <w:szCs w:val="24"/>
        </w:rPr>
        <w:t xml:space="preserve">- обеспечение дополнительными </w:t>
      </w:r>
      <w:proofErr w:type="gramStart"/>
      <w:r>
        <w:rPr>
          <w:szCs w:val="24"/>
        </w:rPr>
        <w:t>социальной  поддержки</w:t>
      </w:r>
      <w:proofErr w:type="gramEnd"/>
      <w:r>
        <w:rPr>
          <w:szCs w:val="24"/>
        </w:rPr>
        <w:t xml:space="preserve"> и социальной  помощи льготных категорий граждан, указанных в настоящей Программе;</w:t>
      </w:r>
    </w:p>
    <w:p w:rsidR="009269D6" w:rsidRDefault="009269D6" w:rsidP="009269D6">
      <w:pPr>
        <w:pStyle w:val="a3"/>
        <w:ind w:firstLine="0"/>
        <w:rPr>
          <w:szCs w:val="24"/>
        </w:rPr>
      </w:pPr>
      <w:r>
        <w:rPr>
          <w:szCs w:val="24"/>
        </w:rPr>
        <w:t>- обеспечение адресности предоставления социальной поддержки и социальной помощи нуждающимся гражданам;</w:t>
      </w:r>
    </w:p>
    <w:p w:rsidR="009269D6" w:rsidRDefault="009269D6" w:rsidP="009269D6">
      <w:pPr>
        <w:pStyle w:val="a3"/>
        <w:ind w:firstLine="0"/>
        <w:rPr>
          <w:szCs w:val="24"/>
        </w:rPr>
      </w:pPr>
      <w:r>
        <w:rPr>
          <w:szCs w:val="24"/>
        </w:rPr>
        <w:t>- обеспечение рационального использования бюджетных средств и финансирование мероприятий по социальной поддержке отдельных категорий граждан.</w:t>
      </w:r>
    </w:p>
    <w:p w:rsidR="009269D6" w:rsidRDefault="009269D6" w:rsidP="009269D6">
      <w:pPr>
        <w:suppressAutoHyphens/>
        <w:ind w:right="-29" w:firstLine="170"/>
        <w:rPr>
          <w:szCs w:val="24"/>
        </w:rPr>
      </w:pPr>
      <w:r>
        <w:rPr>
          <w:szCs w:val="24"/>
        </w:rPr>
        <w:lastRenderedPageBreak/>
        <w:t>Сроки и этапы реализации Программы: Программа реализуется с 2012 по 2014 год в один этап.</w:t>
      </w:r>
    </w:p>
    <w:p w:rsidR="009269D6" w:rsidRDefault="009269D6" w:rsidP="009269D6">
      <w:pPr>
        <w:suppressAutoHyphens/>
        <w:ind w:right="-29" w:firstLine="170"/>
        <w:rPr>
          <w:szCs w:val="24"/>
        </w:rPr>
      </w:pPr>
      <w:r>
        <w:rPr>
          <w:szCs w:val="24"/>
        </w:rPr>
        <w:t>Объёмы и источники финансирования Программы: общий объем финансирования мероприятий Программы из средств бюджета НГО составляет 116 474,00 тыс. рублей, в   том числе по годам: 2012 г. – 36 944,00 тыс. рублей; 2013 г. – 1 224,00 тыс. рублей; 2014 год – 1 245,00 тыс. рублей.</w:t>
      </w:r>
    </w:p>
    <w:p w:rsidR="009269D6" w:rsidRDefault="009269D6" w:rsidP="009269D6">
      <w:pPr>
        <w:suppressAutoHyphens/>
        <w:ind w:right="-29" w:firstLine="170"/>
        <w:rPr>
          <w:szCs w:val="24"/>
        </w:rPr>
      </w:pPr>
      <w:r>
        <w:rPr>
          <w:szCs w:val="24"/>
        </w:rPr>
        <w:t>Целевые индикаторы Программы и их плановые значения:</w:t>
      </w:r>
    </w:p>
    <w:p w:rsidR="009269D6" w:rsidRDefault="009269D6" w:rsidP="009269D6">
      <w:pPr>
        <w:suppressAutoHyphens/>
        <w:ind w:right="-29" w:firstLine="170"/>
        <w:rPr>
          <w:szCs w:val="24"/>
        </w:rPr>
      </w:pPr>
      <w:r>
        <w:rPr>
          <w:szCs w:val="24"/>
        </w:rPr>
        <w:t xml:space="preserve">- количество </w:t>
      </w:r>
      <w:proofErr w:type="gramStart"/>
      <w:r>
        <w:rPr>
          <w:szCs w:val="24"/>
        </w:rPr>
        <w:t>нуждающихся  учащихся</w:t>
      </w:r>
      <w:proofErr w:type="gramEnd"/>
      <w:r>
        <w:rPr>
          <w:szCs w:val="24"/>
        </w:rPr>
        <w:t xml:space="preserve"> с 1-11 классы в бесплатном питании из малообеспеченных  семей: в 2012 году – 1 209 чел.; в 2013году – 1 224 чел.; в 2014 году – 1 245 чел.;</w:t>
      </w:r>
    </w:p>
    <w:p w:rsidR="009269D6" w:rsidRDefault="009269D6" w:rsidP="009269D6">
      <w:pPr>
        <w:suppressAutoHyphens/>
        <w:ind w:right="-29" w:firstLine="170"/>
        <w:rPr>
          <w:szCs w:val="24"/>
        </w:rPr>
      </w:pPr>
      <w:r>
        <w:rPr>
          <w:szCs w:val="24"/>
        </w:rPr>
        <w:t xml:space="preserve">- количество нуждающихся детей из малообеспеченных семей в бесплатном проезде к месту </w:t>
      </w:r>
      <w:proofErr w:type="gramStart"/>
      <w:r>
        <w:rPr>
          <w:szCs w:val="24"/>
        </w:rPr>
        <w:t>учебы :</w:t>
      </w:r>
      <w:proofErr w:type="gramEnd"/>
      <w:r>
        <w:rPr>
          <w:szCs w:val="24"/>
        </w:rPr>
        <w:t xml:space="preserve"> 2012 год – 621 чел; 2013 год – 629 чел.; 2014 год – 640 чел.;</w:t>
      </w:r>
    </w:p>
    <w:p w:rsidR="009269D6" w:rsidRDefault="009269D6" w:rsidP="009269D6">
      <w:pPr>
        <w:suppressAutoHyphens/>
        <w:ind w:right="-29" w:firstLine="170"/>
        <w:rPr>
          <w:szCs w:val="24"/>
        </w:rPr>
      </w:pPr>
      <w:r>
        <w:rPr>
          <w:szCs w:val="24"/>
        </w:rPr>
        <w:t>- количество нуждающихся детей из малообеспеченных семей при подготовке к началу учебного года: 2012 год – 1 209 чел.; 2013 год – 1224 чел.; 2014 год – 1 245 чел.;</w:t>
      </w:r>
    </w:p>
    <w:p w:rsidR="009269D6" w:rsidRDefault="009269D6" w:rsidP="009269D6">
      <w:pPr>
        <w:suppressAutoHyphens/>
        <w:ind w:right="-29" w:firstLine="170"/>
        <w:rPr>
          <w:szCs w:val="24"/>
        </w:rPr>
      </w:pPr>
      <w:r>
        <w:rPr>
          <w:szCs w:val="24"/>
        </w:rPr>
        <w:t>- проведение праздничных мероприятий: 2012 год – 2 226,00 тыс. руб.; 2013 год – 2 359,00 тыс. руб.;2014 год – 2 484,00 тыс. руб.;</w:t>
      </w:r>
    </w:p>
    <w:p w:rsidR="009269D6" w:rsidRDefault="009269D6" w:rsidP="009269D6">
      <w:pPr>
        <w:suppressAutoHyphens/>
        <w:ind w:right="-29" w:firstLine="170"/>
        <w:rPr>
          <w:szCs w:val="24"/>
        </w:rPr>
      </w:pPr>
      <w:r>
        <w:rPr>
          <w:szCs w:val="24"/>
        </w:rPr>
        <w:t>- оказание материальной помощи: 2012 год – 4 680,00 тыс. руб.; 2013 год – 4 700,00 тыс. руб.; 2014 год – 4 720,00 тыс. руб.</w:t>
      </w:r>
    </w:p>
    <w:p w:rsidR="009269D6" w:rsidRDefault="009269D6" w:rsidP="009269D6">
      <w:pPr>
        <w:suppressAutoHyphens/>
        <w:ind w:right="-29" w:firstLine="170"/>
        <w:rPr>
          <w:szCs w:val="24"/>
        </w:rPr>
      </w:pPr>
      <w:r>
        <w:rPr>
          <w:szCs w:val="24"/>
        </w:rPr>
        <w:t>Ожидаемые конечные результаты реализации Программы и показатели социально-экономической эффективности: в результате реализации Программы к концу 2015 г.:</w:t>
      </w:r>
    </w:p>
    <w:p w:rsidR="009269D6" w:rsidRDefault="009269D6" w:rsidP="009269D6">
      <w:pPr>
        <w:suppressAutoHyphens/>
        <w:ind w:right="-29" w:firstLine="170"/>
        <w:rPr>
          <w:szCs w:val="24"/>
        </w:rPr>
      </w:pPr>
      <w:r>
        <w:rPr>
          <w:szCs w:val="24"/>
        </w:rPr>
        <w:t xml:space="preserve">- обеспечение всех </w:t>
      </w:r>
      <w:proofErr w:type="gramStart"/>
      <w:r>
        <w:rPr>
          <w:szCs w:val="24"/>
        </w:rPr>
        <w:t>нуждающихся  учащихся</w:t>
      </w:r>
      <w:proofErr w:type="gramEnd"/>
      <w:r>
        <w:rPr>
          <w:szCs w:val="24"/>
        </w:rPr>
        <w:t xml:space="preserve"> с 1-11 классов из малообеспеченных  семей бесплатным питанием;</w:t>
      </w:r>
    </w:p>
    <w:p w:rsidR="009269D6" w:rsidRDefault="009269D6" w:rsidP="009269D6">
      <w:pPr>
        <w:suppressAutoHyphens/>
        <w:ind w:right="-29" w:firstLine="170"/>
        <w:rPr>
          <w:szCs w:val="24"/>
        </w:rPr>
      </w:pPr>
      <w:r>
        <w:rPr>
          <w:szCs w:val="24"/>
        </w:rPr>
        <w:t xml:space="preserve">- обеспечение всех нуждающихся детей из малообеспеченных </w:t>
      </w:r>
      <w:proofErr w:type="gramStart"/>
      <w:r>
        <w:rPr>
          <w:szCs w:val="24"/>
        </w:rPr>
        <w:t>семей  бесплатным</w:t>
      </w:r>
      <w:proofErr w:type="gramEnd"/>
      <w:r>
        <w:rPr>
          <w:szCs w:val="24"/>
        </w:rPr>
        <w:t xml:space="preserve"> проездом к месту учебы;</w:t>
      </w:r>
    </w:p>
    <w:p w:rsidR="009269D6" w:rsidRDefault="009269D6" w:rsidP="009269D6">
      <w:pPr>
        <w:suppressAutoHyphens/>
        <w:ind w:right="-29" w:firstLine="170"/>
        <w:rPr>
          <w:szCs w:val="24"/>
        </w:rPr>
      </w:pPr>
      <w:r>
        <w:rPr>
          <w:szCs w:val="24"/>
        </w:rPr>
        <w:t xml:space="preserve">- обеспечение всех нуждающихся детей из малообеспеченных </w:t>
      </w:r>
      <w:proofErr w:type="gramStart"/>
      <w:r>
        <w:rPr>
          <w:szCs w:val="24"/>
        </w:rPr>
        <w:t>семей  помощью</w:t>
      </w:r>
      <w:proofErr w:type="gramEnd"/>
      <w:r>
        <w:rPr>
          <w:szCs w:val="24"/>
        </w:rPr>
        <w:t xml:space="preserve"> при подготовке к началу учебного года;</w:t>
      </w:r>
    </w:p>
    <w:p w:rsidR="009269D6" w:rsidRDefault="009269D6" w:rsidP="009269D6">
      <w:pPr>
        <w:suppressAutoHyphens/>
        <w:ind w:right="-29" w:firstLine="170"/>
        <w:rPr>
          <w:szCs w:val="24"/>
        </w:rPr>
      </w:pPr>
      <w:r>
        <w:rPr>
          <w:szCs w:val="24"/>
        </w:rPr>
        <w:t>-  обеспечить проведение праздничных мероприятий, предусмотренных настоящей Программой;</w:t>
      </w:r>
    </w:p>
    <w:p w:rsidR="009269D6" w:rsidRDefault="009269D6" w:rsidP="009269D6">
      <w:pPr>
        <w:suppressAutoHyphens/>
        <w:ind w:right="-29" w:firstLine="170"/>
        <w:rPr>
          <w:szCs w:val="24"/>
        </w:rPr>
      </w:pPr>
      <w:r>
        <w:rPr>
          <w:szCs w:val="24"/>
        </w:rPr>
        <w:t>- доведение до всех нуждающихся получателей Программы материальной   помощи.</w:t>
      </w:r>
    </w:p>
    <w:p w:rsidR="009269D6" w:rsidRDefault="009269D6" w:rsidP="009269D6">
      <w:pPr>
        <w:suppressAutoHyphens/>
        <w:ind w:right="-29" w:firstLine="170"/>
        <w:rPr>
          <w:szCs w:val="24"/>
        </w:rPr>
      </w:pPr>
      <w:r>
        <w:rPr>
          <w:szCs w:val="24"/>
        </w:rPr>
        <w:t>Система контроля за реализацией Программы:</w:t>
      </w:r>
    </w:p>
    <w:p w:rsidR="009269D6" w:rsidRDefault="009269D6" w:rsidP="009269D6">
      <w:pPr>
        <w:suppressAutoHyphens/>
        <w:ind w:right="-29" w:firstLine="170"/>
        <w:rPr>
          <w:szCs w:val="24"/>
        </w:rPr>
      </w:pPr>
      <w:r>
        <w:rPr>
          <w:szCs w:val="24"/>
        </w:rPr>
        <w:t xml:space="preserve">  текущее управление и контроль за выполнением Программы осуществляет координатор Программы – советник главы Находкинского городского округа, в том числе: </w:t>
      </w:r>
    </w:p>
    <w:p w:rsidR="009269D6" w:rsidRDefault="009269D6" w:rsidP="009269D6">
      <w:pPr>
        <w:suppressAutoHyphens/>
        <w:ind w:right="-29" w:firstLine="170"/>
        <w:rPr>
          <w:szCs w:val="24"/>
        </w:rPr>
      </w:pPr>
      <w:r>
        <w:rPr>
          <w:szCs w:val="24"/>
        </w:rPr>
        <w:t>- несет ответственность за реализацию мероприятий Программы;</w:t>
      </w:r>
    </w:p>
    <w:p w:rsidR="009269D6" w:rsidRDefault="009269D6" w:rsidP="009269D6">
      <w:pPr>
        <w:suppressAutoHyphens/>
        <w:ind w:right="-29" w:firstLine="170"/>
        <w:rPr>
          <w:szCs w:val="24"/>
        </w:rPr>
      </w:pPr>
      <w:r>
        <w:rPr>
          <w:szCs w:val="24"/>
        </w:rPr>
        <w:t xml:space="preserve">- определяет исполнителей Программы; </w:t>
      </w:r>
    </w:p>
    <w:p w:rsidR="009269D6" w:rsidRDefault="009269D6" w:rsidP="009269D6">
      <w:pPr>
        <w:suppressAutoHyphens/>
        <w:ind w:right="-29" w:firstLine="170"/>
        <w:rPr>
          <w:szCs w:val="24"/>
        </w:rPr>
      </w:pPr>
      <w:r>
        <w:rPr>
          <w:szCs w:val="24"/>
        </w:rPr>
        <w:t>- обеспечивает взаимодействие между исполнителями отдельных мероприятий по реализации Программы;</w:t>
      </w:r>
    </w:p>
    <w:p w:rsidR="009269D6" w:rsidRDefault="009269D6" w:rsidP="009269D6">
      <w:pPr>
        <w:suppressAutoHyphens/>
        <w:ind w:right="-29" w:firstLine="170"/>
        <w:rPr>
          <w:szCs w:val="24"/>
        </w:rPr>
      </w:pPr>
      <w:r>
        <w:rPr>
          <w:szCs w:val="24"/>
        </w:rPr>
        <w:t>- направляет в финансовое управление бюджетные заявки на финансирование Программы в соответствующем финансовом году;</w:t>
      </w:r>
    </w:p>
    <w:p w:rsidR="009269D6" w:rsidRDefault="009269D6" w:rsidP="009269D6">
      <w:pPr>
        <w:suppressAutoHyphens/>
        <w:ind w:right="-29" w:firstLine="170"/>
        <w:rPr>
          <w:szCs w:val="24"/>
        </w:rPr>
      </w:pPr>
      <w:r>
        <w:rPr>
          <w:szCs w:val="24"/>
        </w:rPr>
        <w:t>- ежегодно направляет в отдел экономики администрации НГО отчет о ходе реализации Программы в срок не позднее 01 марта текущего финансового года;</w:t>
      </w:r>
    </w:p>
    <w:p w:rsidR="009269D6" w:rsidRDefault="009269D6" w:rsidP="009269D6">
      <w:pPr>
        <w:suppressAutoHyphens/>
        <w:ind w:right="-29" w:firstLine="170"/>
        <w:rPr>
          <w:szCs w:val="24"/>
        </w:rPr>
      </w:pPr>
      <w:r>
        <w:rPr>
          <w:szCs w:val="24"/>
        </w:rPr>
        <w:t>- при завершении реализации Программы направляет в отдел экономики администрации НГО отчет об итогах ее выполнения, включая информацию о достижении установленных Программой плановых значений целевых индикаторов, а в случае несоответствия показателей – о причинах такого несоответствия.</w:t>
      </w:r>
    </w:p>
    <w:p w:rsidR="009269D6" w:rsidRDefault="009269D6" w:rsidP="009269D6">
      <w:pPr>
        <w:pStyle w:val="a3"/>
        <w:rPr>
          <w:szCs w:val="24"/>
        </w:rPr>
      </w:pPr>
      <w:r>
        <w:rPr>
          <w:szCs w:val="24"/>
        </w:rPr>
        <w:t>Перечень мероприятий, запланированный для исполнения в 2013 году (при принятии Программы</w:t>
      </w:r>
      <w:proofErr w:type="gramStart"/>
      <w:r>
        <w:rPr>
          <w:szCs w:val="24"/>
        </w:rPr>
        <w:t>),  приведен</w:t>
      </w:r>
      <w:proofErr w:type="gramEnd"/>
      <w:r>
        <w:rPr>
          <w:szCs w:val="24"/>
        </w:rPr>
        <w:t xml:space="preserve">  одной строкой  без расшифровки – оказание поддержки по круглосуточному  пребыванию детей в школе «Полюс» в Приложениях 1 и 2 к Программе не общую сумму – 7 253,00 тыс. рублей.      </w:t>
      </w:r>
    </w:p>
    <w:p w:rsidR="009269D6" w:rsidRDefault="009269D6" w:rsidP="009269D6">
      <w:pPr>
        <w:ind w:firstLine="720"/>
        <w:rPr>
          <w:szCs w:val="24"/>
        </w:rPr>
      </w:pPr>
      <w:r>
        <w:rPr>
          <w:szCs w:val="24"/>
        </w:rPr>
        <w:t xml:space="preserve">Содержание  Паспорта Программы  не соответствует требованиям, изложенным в Постановлении   администрации НГО от  18.03.2010 года  №412 «О внесении изменений  в Постановление главы НГО от 06.10.2009 года  №1560 «Об утверждении Порядка принятия решений о разработке  долгосрочных целевых программ, их формирования и реализации в </w:t>
      </w:r>
      <w:r>
        <w:rPr>
          <w:szCs w:val="24"/>
        </w:rPr>
        <w:lastRenderedPageBreak/>
        <w:t xml:space="preserve">НГО» в части указания основных исполнителей Программы –  советник главы НГО, управление образования, отдел по связям с общественностью, отдел по делам молодежи администрации НГО. Указанное постановление   не </w:t>
      </w:r>
      <w:proofErr w:type="gramStart"/>
      <w:r>
        <w:rPr>
          <w:szCs w:val="24"/>
        </w:rPr>
        <w:t>содержит  требований</w:t>
      </w:r>
      <w:proofErr w:type="gramEnd"/>
      <w:r>
        <w:rPr>
          <w:szCs w:val="24"/>
        </w:rPr>
        <w:t xml:space="preserve"> об указании исполнителей программы, на тех основаниях, что они  становятся известными после утверждения программы, в результате проведения  конкурсов, аукционов и пр.</w:t>
      </w:r>
    </w:p>
    <w:p w:rsidR="009269D6" w:rsidRDefault="009269D6" w:rsidP="009269D6">
      <w:pPr>
        <w:ind w:firstLine="720"/>
        <w:rPr>
          <w:szCs w:val="24"/>
        </w:rPr>
      </w:pPr>
      <w:r>
        <w:rPr>
          <w:szCs w:val="24"/>
        </w:rPr>
        <w:t xml:space="preserve">Основная часть Программы также   не соответствует </w:t>
      </w:r>
      <w:proofErr w:type="gramStart"/>
      <w:r>
        <w:rPr>
          <w:szCs w:val="24"/>
        </w:rPr>
        <w:t>требованиям  указанного</w:t>
      </w:r>
      <w:proofErr w:type="gramEnd"/>
      <w:r>
        <w:rPr>
          <w:szCs w:val="24"/>
        </w:rPr>
        <w:t xml:space="preserve"> выше Порядка, в том числе:</w:t>
      </w:r>
    </w:p>
    <w:p w:rsidR="009269D6" w:rsidRDefault="009269D6" w:rsidP="009269D6">
      <w:pPr>
        <w:rPr>
          <w:szCs w:val="24"/>
        </w:rPr>
      </w:pPr>
      <w:r>
        <w:rPr>
          <w:szCs w:val="24"/>
        </w:rPr>
        <w:t xml:space="preserve">-  приложения №1и №2 к Программе не содержат требований, указанных в п.2.7.2.3.  Постановления   администрации НГО </w:t>
      </w:r>
      <w:proofErr w:type="gramStart"/>
      <w:r>
        <w:rPr>
          <w:szCs w:val="24"/>
        </w:rPr>
        <w:t>от  18.03.2010</w:t>
      </w:r>
      <w:proofErr w:type="gramEnd"/>
      <w:r>
        <w:rPr>
          <w:szCs w:val="24"/>
        </w:rPr>
        <w:t xml:space="preserve"> года  №412 «О внесении изменений  в Постановление главы НГО от 06.10.2009 года  №1560 «Об утверждении Порядка принятия решений о разработке  долгосрочных целевых программ, их формирования и реализации в НГО», где должны быть указаны:</w:t>
      </w:r>
    </w:p>
    <w:p w:rsidR="009269D6" w:rsidRDefault="009269D6" w:rsidP="009269D6">
      <w:pPr>
        <w:rPr>
          <w:szCs w:val="24"/>
        </w:rPr>
      </w:pPr>
      <w:r>
        <w:rPr>
          <w:szCs w:val="24"/>
        </w:rPr>
        <w:t xml:space="preserve"> </w:t>
      </w:r>
      <w:proofErr w:type="gramStart"/>
      <w:r>
        <w:rPr>
          <w:szCs w:val="24"/>
        </w:rPr>
        <w:t>наименование  мероприятия</w:t>
      </w:r>
      <w:proofErr w:type="gramEnd"/>
      <w:r>
        <w:rPr>
          <w:szCs w:val="24"/>
        </w:rPr>
        <w:t xml:space="preserve">, Заказчика, сроки исполнения, объемы финансирования программы. В указанных   приложениях, Заказчик программы   не указан, а управления и отделы </w:t>
      </w:r>
      <w:proofErr w:type="gramStart"/>
      <w:r>
        <w:rPr>
          <w:szCs w:val="24"/>
        </w:rPr>
        <w:t>администрации  НГО</w:t>
      </w:r>
      <w:proofErr w:type="gramEnd"/>
      <w:r>
        <w:rPr>
          <w:szCs w:val="24"/>
        </w:rPr>
        <w:t>,  поименованы основными  исполнителями;</w:t>
      </w:r>
    </w:p>
    <w:p w:rsidR="009269D6" w:rsidRDefault="009269D6" w:rsidP="009269D6">
      <w:pPr>
        <w:rPr>
          <w:szCs w:val="24"/>
        </w:rPr>
      </w:pPr>
      <w:r>
        <w:rPr>
          <w:szCs w:val="24"/>
        </w:rPr>
        <w:t xml:space="preserve">- раздел 1 Программы не содержит обоснование необходимости решения проблемы </w:t>
      </w:r>
      <w:proofErr w:type="spellStart"/>
      <w:r>
        <w:rPr>
          <w:szCs w:val="24"/>
        </w:rPr>
        <w:t>программно</w:t>
      </w:r>
      <w:proofErr w:type="spellEnd"/>
      <w:r>
        <w:rPr>
          <w:szCs w:val="24"/>
        </w:rPr>
        <w:t xml:space="preserve"> – целевым методом;</w:t>
      </w:r>
    </w:p>
    <w:p w:rsidR="009269D6" w:rsidRDefault="009269D6" w:rsidP="009269D6">
      <w:pPr>
        <w:rPr>
          <w:szCs w:val="24"/>
        </w:rPr>
      </w:pPr>
      <w:r>
        <w:rPr>
          <w:szCs w:val="24"/>
        </w:rPr>
        <w:t xml:space="preserve">- раздел 2 «Цели и задачи» не отвечает требованиям </w:t>
      </w:r>
      <w:proofErr w:type="spellStart"/>
      <w:r>
        <w:rPr>
          <w:szCs w:val="24"/>
        </w:rPr>
        <w:t>измеряемости</w:t>
      </w:r>
      <w:proofErr w:type="spellEnd"/>
      <w:r>
        <w:rPr>
          <w:szCs w:val="24"/>
        </w:rPr>
        <w:t xml:space="preserve"> (должна существовать </w:t>
      </w:r>
      <w:proofErr w:type="gramStart"/>
      <w:r>
        <w:rPr>
          <w:szCs w:val="24"/>
        </w:rPr>
        <w:t>возможность  проверки</w:t>
      </w:r>
      <w:proofErr w:type="gramEnd"/>
      <w:r>
        <w:rPr>
          <w:szCs w:val="24"/>
        </w:rPr>
        <w:t xml:space="preserve"> достижения целей программы);</w:t>
      </w:r>
    </w:p>
    <w:p w:rsidR="009269D6" w:rsidRDefault="009269D6" w:rsidP="009269D6">
      <w:pPr>
        <w:rPr>
          <w:szCs w:val="24"/>
        </w:rPr>
      </w:pPr>
      <w:r>
        <w:rPr>
          <w:szCs w:val="24"/>
        </w:rPr>
        <w:t xml:space="preserve">- раздел 4 «Перечень мероприятий </w:t>
      </w:r>
      <w:proofErr w:type="gramStart"/>
      <w:r>
        <w:rPr>
          <w:szCs w:val="24"/>
        </w:rPr>
        <w:t xml:space="preserve">Программы»   </w:t>
      </w:r>
      <w:proofErr w:type="gramEnd"/>
      <w:r>
        <w:rPr>
          <w:szCs w:val="24"/>
        </w:rPr>
        <w:t xml:space="preserve">не соответствует требованиям, изложенным в Постановлении   администрации НГО от  18.03.2010 года  №412 «О внесении изменений  в Постановление главы НГО от 06.10.2009 года  №1560 «Об утверждении Порядка принятия решений о разработке  долгосрочных целевых программ, их формирования и реализации в НГО».  Приложение </w:t>
      </w:r>
      <w:proofErr w:type="gramStart"/>
      <w:r>
        <w:rPr>
          <w:szCs w:val="24"/>
        </w:rPr>
        <w:t>2  к</w:t>
      </w:r>
      <w:proofErr w:type="gramEnd"/>
      <w:r>
        <w:rPr>
          <w:szCs w:val="24"/>
        </w:rPr>
        <w:t xml:space="preserve"> программе  поименовано и является бюджетной заявкой на финансирование программы, а не перечнем мероприятий, как это указано в разделе 4 Программы.</w:t>
      </w:r>
    </w:p>
    <w:p w:rsidR="009269D6" w:rsidRDefault="009269D6" w:rsidP="009269D6">
      <w:pPr>
        <w:rPr>
          <w:szCs w:val="24"/>
        </w:rPr>
      </w:pPr>
      <w:r>
        <w:rPr>
          <w:szCs w:val="24"/>
        </w:rPr>
        <w:t xml:space="preserve">С целью уточнения объемов финансирования Программы и мероприятий, реализуемых в рамках муниципальной программы, издано   постановление администрации </w:t>
      </w:r>
      <w:proofErr w:type="gramStart"/>
      <w:r>
        <w:rPr>
          <w:szCs w:val="24"/>
        </w:rPr>
        <w:t>НГО  №</w:t>
      </w:r>
      <w:proofErr w:type="gramEnd"/>
      <w:r>
        <w:rPr>
          <w:szCs w:val="24"/>
        </w:rPr>
        <w:t xml:space="preserve">729 от 28.04.2012 года «О внесении изменений в постановление администрации НГО от 30.08.2011 г. №1518 «Об утверждении муниципальной долгосрочной целевой программы «Социальная поддержка граждан НГО на 2012 – 2014гг.». При этом, не внесены изменения в общий объем </w:t>
      </w:r>
      <w:proofErr w:type="gramStart"/>
      <w:r>
        <w:rPr>
          <w:szCs w:val="24"/>
        </w:rPr>
        <w:t>финансирования  программы</w:t>
      </w:r>
      <w:proofErr w:type="gramEnd"/>
      <w:r>
        <w:rPr>
          <w:szCs w:val="24"/>
        </w:rPr>
        <w:t xml:space="preserve"> (по расчетам, с учетом внесенных изменений, он составил – 109 451, 00 тыс. рублей).</w:t>
      </w:r>
    </w:p>
    <w:p w:rsidR="009269D6" w:rsidRDefault="009269D6" w:rsidP="009269D6">
      <w:pPr>
        <w:rPr>
          <w:szCs w:val="24"/>
        </w:rPr>
      </w:pPr>
      <w:r>
        <w:rPr>
          <w:szCs w:val="24"/>
        </w:rPr>
        <w:t xml:space="preserve">Изменения, внесенные </w:t>
      </w:r>
      <w:proofErr w:type="gramStart"/>
      <w:r>
        <w:rPr>
          <w:szCs w:val="24"/>
        </w:rPr>
        <w:t>в  Программу</w:t>
      </w:r>
      <w:proofErr w:type="gramEnd"/>
      <w:r>
        <w:rPr>
          <w:szCs w:val="24"/>
        </w:rPr>
        <w:t xml:space="preserve"> 28.04.2012 года,  не устранили несоответствия Паспорта и Основной части программы (указаны выше),  требованиям Постановления администрации НГО от  18.03.2010 года  №412 «О внесении изменений  в Постановление главы НГО от 06.10.2009 года  №1560 «Об утверждении Порядка принятия решений о разработке  долгосрочных целевых программ, их формирования и реализации в НГО». </w:t>
      </w:r>
    </w:p>
    <w:p w:rsidR="009269D6" w:rsidRDefault="009269D6" w:rsidP="009269D6">
      <w:pPr>
        <w:rPr>
          <w:szCs w:val="24"/>
        </w:rPr>
      </w:pPr>
      <w:r>
        <w:rPr>
          <w:szCs w:val="24"/>
        </w:rPr>
        <w:t xml:space="preserve">Ожидаемые конечные результаты реализации Программы и показатели социально-экономической эффективности не </w:t>
      </w:r>
      <w:proofErr w:type="gramStart"/>
      <w:r>
        <w:rPr>
          <w:szCs w:val="24"/>
        </w:rPr>
        <w:t>содержат  сведений</w:t>
      </w:r>
      <w:proofErr w:type="gramEnd"/>
      <w:r>
        <w:rPr>
          <w:szCs w:val="24"/>
        </w:rPr>
        <w:t xml:space="preserve"> о достижении результатов по мероприятию – «оказание помощи малообеспеченным семьям (группы круглосуточного пребывания детей»).</w:t>
      </w:r>
    </w:p>
    <w:p w:rsidR="009269D6" w:rsidRDefault="009269D6" w:rsidP="009269D6">
      <w:pPr>
        <w:rPr>
          <w:szCs w:val="24"/>
        </w:rPr>
      </w:pPr>
      <w:r>
        <w:rPr>
          <w:szCs w:val="24"/>
        </w:rPr>
        <w:t xml:space="preserve">С учетом изменений в </w:t>
      </w:r>
      <w:proofErr w:type="gramStart"/>
      <w:r>
        <w:rPr>
          <w:szCs w:val="24"/>
        </w:rPr>
        <w:t>программу,  нашедших</w:t>
      </w:r>
      <w:proofErr w:type="gramEnd"/>
      <w:r>
        <w:rPr>
          <w:szCs w:val="24"/>
        </w:rPr>
        <w:t xml:space="preserve"> отражение в решении Думы НГО от 25.12.2013 года «О внесении изменений в бюджет НГО на 2013 год…», общий объем финансирования мероприятий Программы  по  из бюджета НГО на </w:t>
      </w:r>
      <w:r>
        <w:rPr>
          <w:rFonts w:eastAsia="Times New Roman"/>
          <w:szCs w:val="24"/>
          <w:lang w:eastAsia="en-US"/>
        </w:rPr>
        <w:t xml:space="preserve"> оказание поддержки по круглосуточному пребыванию группы детей в школе  №1 «Полюс»</w:t>
      </w:r>
      <w:r>
        <w:rPr>
          <w:szCs w:val="24"/>
        </w:rPr>
        <w:t xml:space="preserve"> в 2013 году, составил  5 996, 28 тыс. рублей.</w:t>
      </w:r>
    </w:p>
    <w:p w:rsidR="009269D6" w:rsidRDefault="009269D6" w:rsidP="009269D6">
      <w:pPr>
        <w:rPr>
          <w:szCs w:val="24"/>
        </w:rPr>
      </w:pPr>
      <w:r>
        <w:rPr>
          <w:szCs w:val="24"/>
        </w:rPr>
        <w:t xml:space="preserve"> </w:t>
      </w:r>
    </w:p>
    <w:p w:rsidR="009269D6" w:rsidRDefault="009269D6" w:rsidP="009269D6">
      <w:pPr>
        <w:ind w:left="60" w:firstLine="0"/>
        <w:rPr>
          <w:b/>
          <w:szCs w:val="24"/>
        </w:rPr>
      </w:pPr>
      <w:r>
        <w:rPr>
          <w:b/>
          <w:szCs w:val="24"/>
        </w:rPr>
        <w:t>2.Проверка полноты и своевременности финансирования мероприятий программы, соблюдения лимитов   бюджетных обязательств (изменений к ним), соответствия объемов финансирования - объемам выполненных мероприятий.</w:t>
      </w:r>
    </w:p>
    <w:p w:rsidR="009269D6" w:rsidRDefault="009269D6" w:rsidP="009269D6">
      <w:pPr>
        <w:pStyle w:val="a3"/>
        <w:rPr>
          <w:szCs w:val="24"/>
        </w:rPr>
      </w:pPr>
      <w:r>
        <w:rPr>
          <w:szCs w:val="24"/>
        </w:rPr>
        <w:lastRenderedPageBreak/>
        <w:t xml:space="preserve">Планируемые расходы на мероприятия Программы на </w:t>
      </w:r>
      <w:r>
        <w:rPr>
          <w:rFonts w:eastAsia="Times New Roman"/>
          <w:szCs w:val="24"/>
          <w:lang w:eastAsia="en-US"/>
        </w:rPr>
        <w:t xml:space="preserve">оказание поддержки по круглосуточному пребыванию группы детей в школе «Полюс» </w:t>
      </w:r>
      <w:r>
        <w:rPr>
          <w:szCs w:val="24"/>
        </w:rPr>
        <w:t xml:space="preserve">в 2013 году (Решение Думы Находкинского городского округа от 14.11.2012 </w:t>
      </w:r>
      <w:proofErr w:type="gramStart"/>
      <w:r>
        <w:rPr>
          <w:szCs w:val="24"/>
        </w:rPr>
        <w:t>года  №</w:t>
      </w:r>
      <w:proofErr w:type="gramEnd"/>
      <w:r>
        <w:rPr>
          <w:szCs w:val="24"/>
        </w:rPr>
        <w:t>104 – НПА «О  бюджете НГО на 2013 и плановый период 2014 и 2015 гг.», составили  7 163,00 тыс. рублей.</w:t>
      </w:r>
    </w:p>
    <w:p w:rsidR="009269D6" w:rsidRDefault="009269D6" w:rsidP="009269D6">
      <w:pPr>
        <w:pStyle w:val="a3"/>
        <w:rPr>
          <w:szCs w:val="24"/>
        </w:rPr>
      </w:pPr>
      <w:r>
        <w:rPr>
          <w:szCs w:val="24"/>
        </w:rPr>
        <w:t xml:space="preserve">Финансирование Программы в 2013 году предусмотрено </w:t>
      </w:r>
      <w:proofErr w:type="gramStart"/>
      <w:r>
        <w:rPr>
          <w:szCs w:val="24"/>
        </w:rPr>
        <w:t>из  средств</w:t>
      </w:r>
      <w:proofErr w:type="gramEnd"/>
      <w:r>
        <w:rPr>
          <w:szCs w:val="24"/>
        </w:rPr>
        <w:t xml:space="preserve"> бюджета Находкинского городского округа на мероприятия по Программе</w:t>
      </w:r>
      <w:r>
        <w:rPr>
          <w:rFonts w:eastAsia="Times New Roman"/>
          <w:szCs w:val="24"/>
          <w:lang w:eastAsia="en-US"/>
        </w:rPr>
        <w:t xml:space="preserve">  - «оказание поддержки по круглосуточному пребыванию группы детей в школе №1 «Полюс»</w:t>
      </w:r>
      <w:r>
        <w:rPr>
          <w:szCs w:val="24"/>
        </w:rPr>
        <w:t>, предусмотрено  в Приложении 2 к Программе.</w:t>
      </w:r>
    </w:p>
    <w:p w:rsidR="009269D6" w:rsidRDefault="009269D6" w:rsidP="009269D6">
      <w:pPr>
        <w:pStyle w:val="a3"/>
        <w:rPr>
          <w:szCs w:val="24"/>
        </w:rPr>
      </w:pPr>
      <w:r>
        <w:rPr>
          <w:szCs w:val="24"/>
        </w:rPr>
        <w:t>Сведения об изменениях плановых назначений на мероприятия (</w:t>
      </w:r>
      <w:r>
        <w:rPr>
          <w:rFonts w:eastAsia="Times New Roman"/>
          <w:szCs w:val="24"/>
          <w:lang w:eastAsia="en-US"/>
        </w:rPr>
        <w:t xml:space="preserve">оказание поддержки по круглосуточному пребыванию группы детей в школе №1 «Полюс») </w:t>
      </w:r>
      <w:r>
        <w:rPr>
          <w:szCs w:val="24"/>
        </w:rPr>
        <w:t>Программы представлены в таблице 1.</w:t>
      </w:r>
    </w:p>
    <w:p w:rsidR="009269D6" w:rsidRDefault="009269D6" w:rsidP="009269D6">
      <w:pPr>
        <w:pStyle w:val="a3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1455"/>
        <w:gridCol w:w="1455"/>
        <w:gridCol w:w="1455"/>
        <w:gridCol w:w="1521"/>
        <w:gridCol w:w="1455"/>
      </w:tblGrid>
      <w:tr w:rsidR="009269D6" w:rsidTr="009269D6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pStyle w:val="a3"/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pStyle w:val="a3"/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Решение Думы НГО №104- НПА от 14.11.2012г.</w:t>
            </w:r>
          </w:p>
          <w:p w:rsidR="009269D6" w:rsidRDefault="009269D6">
            <w:pPr>
              <w:pStyle w:val="a3"/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 xml:space="preserve">«О бюджете НГО на 2013 и плановый период 2014 и 2015 </w:t>
            </w:r>
            <w:proofErr w:type="gramStart"/>
            <w:r>
              <w:rPr>
                <w:rFonts w:eastAsia="Times New Roman"/>
                <w:szCs w:val="24"/>
                <w:lang w:eastAsia="en-US"/>
              </w:rPr>
              <w:t>гг.»…</w:t>
            </w:r>
            <w:proofErr w:type="gramEnd"/>
            <w:r>
              <w:rPr>
                <w:rFonts w:eastAsia="Times New Roman"/>
                <w:szCs w:val="24"/>
                <w:lang w:eastAsia="en-US"/>
              </w:rPr>
              <w:t>.</w:t>
            </w:r>
          </w:p>
          <w:p w:rsidR="009269D6" w:rsidRDefault="009269D6">
            <w:pPr>
              <w:pStyle w:val="a3"/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(</w:t>
            </w:r>
            <w:proofErr w:type="spellStart"/>
            <w:r>
              <w:rPr>
                <w:rFonts w:eastAsia="Times New Roman"/>
                <w:szCs w:val="24"/>
                <w:lang w:eastAsia="en-US"/>
              </w:rPr>
              <w:t>тыс.руб</w:t>
            </w:r>
            <w:proofErr w:type="spellEnd"/>
            <w:r>
              <w:rPr>
                <w:rFonts w:eastAsia="Times New Roman"/>
                <w:szCs w:val="24"/>
                <w:lang w:eastAsia="en-US"/>
              </w:rPr>
              <w:t>.)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pStyle w:val="a3"/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Решение Думы НГО №145-НПА от 27.02.2013г.</w:t>
            </w:r>
          </w:p>
          <w:p w:rsidR="009269D6" w:rsidRDefault="009269D6">
            <w:pPr>
              <w:pStyle w:val="a3"/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«О внесении изменений в бюджет НГО на 2013</w:t>
            </w:r>
            <w:proofErr w:type="gramStart"/>
            <w:r>
              <w:rPr>
                <w:rFonts w:eastAsia="Times New Roman"/>
                <w:szCs w:val="24"/>
                <w:lang w:eastAsia="en-US"/>
              </w:rPr>
              <w:t>г….</w:t>
            </w:r>
            <w:proofErr w:type="gramEnd"/>
            <w:r>
              <w:rPr>
                <w:rFonts w:eastAsia="Times New Roman"/>
                <w:szCs w:val="24"/>
                <w:lang w:eastAsia="en-US"/>
              </w:rPr>
              <w:t xml:space="preserve">» </w:t>
            </w:r>
          </w:p>
          <w:p w:rsidR="009269D6" w:rsidRDefault="009269D6">
            <w:pPr>
              <w:pStyle w:val="a3"/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(</w:t>
            </w:r>
            <w:proofErr w:type="spellStart"/>
            <w:r>
              <w:rPr>
                <w:rFonts w:eastAsia="Times New Roman"/>
                <w:szCs w:val="24"/>
                <w:lang w:eastAsia="en-US"/>
              </w:rPr>
              <w:t>тыс.руб</w:t>
            </w:r>
            <w:proofErr w:type="spellEnd"/>
            <w:r>
              <w:rPr>
                <w:rFonts w:eastAsia="Times New Roman"/>
                <w:szCs w:val="24"/>
                <w:lang w:eastAsia="en-US"/>
              </w:rPr>
              <w:t>.)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pStyle w:val="a3"/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Решение Думы НГО №204-НПА от 27.02.2013г.</w:t>
            </w:r>
          </w:p>
          <w:p w:rsidR="009269D6" w:rsidRDefault="009269D6">
            <w:pPr>
              <w:pStyle w:val="a3"/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«О внесении изменений в бюджет НГО на 2013г…»</w:t>
            </w:r>
          </w:p>
          <w:p w:rsidR="009269D6" w:rsidRDefault="009269D6">
            <w:pPr>
              <w:pStyle w:val="a3"/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(</w:t>
            </w:r>
            <w:proofErr w:type="spellStart"/>
            <w:r>
              <w:rPr>
                <w:rFonts w:eastAsia="Times New Roman"/>
                <w:szCs w:val="24"/>
                <w:lang w:eastAsia="en-US"/>
              </w:rPr>
              <w:t>тыс.руб</w:t>
            </w:r>
            <w:proofErr w:type="spellEnd"/>
            <w:r>
              <w:rPr>
                <w:rFonts w:eastAsia="Times New Roman"/>
                <w:szCs w:val="24"/>
                <w:lang w:eastAsia="en-US"/>
              </w:rPr>
              <w:t>.)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pStyle w:val="a3"/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Решение Думы НГО №254-НПА от 30.10.2013г.</w:t>
            </w:r>
          </w:p>
          <w:p w:rsidR="009269D6" w:rsidRDefault="009269D6">
            <w:pPr>
              <w:pStyle w:val="a3"/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«О внесении изменений в бюджет НГО на 2013</w:t>
            </w:r>
            <w:proofErr w:type="gramStart"/>
            <w:r>
              <w:rPr>
                <w:rFonts w:eastAsia="Times New Roman"/>
                <w:szCs w:val="24"/>
                <w:lang w:eastAsia="en-US"/>
              </w:rPr>
              <w:t>г….</w:t>
            </w:r>
            <w:proofErr w:type="gramEnd"/>
            <w:r>
              <w:rPr>
                <w:rFonts w:eastAsia="Times New Roman"/>
                <w:szCs w:val="24"/>
                <w:lang w:eastAsia="en-US"/>
              </w:rPr>
              <w:t>.»</w:t>
            </w:r>
          </w:p>
          <w:p w:rsidR="009269D6" w:rsidRDefault="009269D6">
            <w:pPr>
              <w:pStyle w:val="a3"/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(</w:t>
            </w:r>
            <w:proofErr w:type="spellStart"/>
            <w:r>
              <w:rPr>
                <w:rFonts w:eastAsia="Times New Roman"/>
                <w:szCs w:val="24"/>
                <w:lang w:eastAsia="en-US"/>
              </w:rPr>
              <w:t>тыс.руб</w:t>
            </w:r>
            <w:proofErr w:type="spellEnd"/>
            <w:r>
              <w:rPr>
                <w:rFonts w:eastAsia="Times New Roman"/>
                <w:szCs w:val="24"/>
                <w:lang w:eastAsia="en-US"/>
              </w:rPr>
              <w:t>.)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pStyle w:val="a3"/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Решение Думы НГО №301-НПА от 25.12.2013г.</w:t>
            </w:r>
          </w:p>
          <w:p w:rsidR="009269D6" w:rsidRDefault="009269D6">
            <w:pPr>
              <w:pStyle w:val="a3"/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«О внесении изменений в бюджет НГО на 2013</w:t>
            </w:r>
            <w:proofErr w:type="gramStart"/>
            <w:r>
              <w:rPr>
                <w:rFonts w:eastAsia="Times New Roman"/>
                <w:szCs w:val="24"/>
                <w:lang w:eastAsia="en-US"/>
              </w:rPr>
              <w:t>г….</w:t>
            </w:r>
            <w:proofErr w:type="gramEnd"/>
            <w:r>
              <w:rPr>
                <w:rFonts w:eastAsia="Times New Roman"/>
                <w:szCs w:val="24"/>
                <w:lang w:eastAsia="en-US"/>
              </w:rPr>
              <w:t>»</w:t>
            </w:r>
          </w:p>
          <w:p w:rsidR="009269D6" w:rsidRDefault="009269D6">
            <w:pPr>
              <w:pStyle w:val="a3"/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(</w:t>
            </w:r>
            <w:proofErr w:type="spellStart"/>
            <w:r>
              <w:rPr>
                <w:rFonts w:eastAsia="Times New Roman"/>
                <w:szCs w:val="24"/>
                <w:lang w:eastAsia="en-US"/>
              </w:rPr>
              <w:t>тыс.руб</w:t>
            </w:r>
            <w:proofErr w:type="spellEnd"/>
            <w:r>
              <w:rPr>
                <w:rFonts w:eastAsia="Times New Roman"/>
                <w:szCs w:val="24"/>
                <w:lang w:eastAsia="en-US"/>
              </w:rPr>
              <w:t>.)</w:t>
            </w:r>
          </w:p>
        </w:tc>
      </w:tr>
      <w:tr w:rsidR="009269D6" w:rsidTr="009269D6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pStyle w:val="a3"/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 xml:space="preserve">МП «Социальная поддержка граждан НГО на 2012 – 2014гг.» </w:t>
            </w:r>
          </w:p>
          <w:p w:rsidR="009269D6" w:rsidRDefault="009269D6">
            <w:pPr>
              <w:pStyle w:val="a3"/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(оказание поддержки по круглосуточному пребыванию группы детей в школе «Полюс»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pStyle w:val="a3"/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М/б:</w:t>
            </w:r>
          </w:p>
          <w:p w:rsidR="009269D6" w:rsidRDefault="009269D6">
            <w:pPr>
              <w:pStyle w:val="a3"/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 xml:space="preserve"> 7 163,00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pStyle w:val="a3"/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М/б:</w:t>
            </w:r>
          </w:p>
          <w:p w:rsidR="009269D6" w:rsidRDefault="009269D6">
            <w:pPr>
              <w:pStyle w:val="a3"/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7 163,00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pStyle w:val="a3"/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М/б:</w:t>
            </w:r>
          </w:p>
          <w:p w:rsidR="009269D6" w:rsidRDefault="009269D6">
            <w:pPr>
              <w:pStyle w:val="a3"/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7 163,00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6" w:rsidRDefault="009269D6">
            <w:pPr>
              <w:pStyle w:val="a3"/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М/б:</w:t>
            </w:r>
          </w:p>
          <w:p w:rsidR="009269D6" w:rsidRDefault="009269D6">
            <w:pPr>
              <w:pStyle w:val="a3"/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7 163,00</w:t>
            </w:r>
          </w:p>
          <w:p w:rsidR="009269D6" w:rsidRDefault="009269D6">
            <w:pPr>
              <w:pStyle w:val="a3"/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pStyle w:val="a3"/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М/б:</w:t>
            </w:r>
          </w:p>
          <w:p w:rsidR="009269D6" w:rsidRDefault="009269D6">
            <w:pPr>
              <w:pStyle w:val="a3"/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5 996,28</w:t>
            </w:r>
          </w:p>
        </w:tc>
      </w:tr>
      <w:tr w:rsidR="009269D6" w:rsidTr="009269D6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pStyle w:val="a3"/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ИТОГО: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6" w:rsidRDefault="009269D6">
            <w:pPr>
              <w:pStyle w:val="a3"/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6" w:rsidRDefault="009269D6">
            <w:pPr>
              <w:pStyle w:val="a3"/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</w:p>
          <w:p w:rsidR="009269D6" w:rsidRDefault="009269D6">
            <w:pPr>
              <w:pStyle w:val="a3"/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6" w:lineRule="auto"/>
              <w:ind w:firstLine="0"/>
              <w:jc w:val="left"/>
              <w:rPr>
                <w:rFonts w:asciiTheme="minorHAnsi" w:eastAsiaTheme="minorHAnsi" w:hAnsiTheme="minorHAnsi" w:cstheme="minorBidi"/>
                <w:sz w:val="20"/>
              </w:rPr>
            </w:pPr>
          </w:p>
        </w:tc>
      </w:tr>
    </w:tbl>
    <w:p w:rsidR="009269D6" w:rsidRDefault="009269D6" w:rsidP="009269D6">
      <w:pPr>
        <w:ind w:firstLine="0"/>
        <w:rPr>
          <w:szCs w:val="24"/>
        </w:rPr>
      </w:pPr>
    </w:p>
    <w:p w:rsidR="009269D6" w:rsidRDefault="009269D6" w:rsidP="009269D6">
      <w:pPr>
        <w:pStyle w:val="a3"/>
        <w:rPr>
          <w:szCs w:val="24"/>
        </w:rPr>
      </w:pPr>
      <w:r>
        <w:rPr>
          <w:szCs w:val="24"/>
        </w:rPr>
        <w:t xml:space="preserve">Формирование групп  круглосуточного  пребывания детей в МБОУ «Средняя  общеобразовательная школа  №1 «Полюс» происходило в соответствии с постановлением главы Находкинского городского округа от 14.12.2006 года № 2628 «О группах круглосуточного  пребывания детей МБОУ «Средняя  общеобразовательная школа  №1 «Полюс» (основаниями  для издания постановлений являлись  приказы управления образования администрации Находкинского городского округа  и решения комиссии по направлению детей в группы круглосуточного  пребывания детей МБОУ «Средняя  </w:t>
      </w:r>
      <w:r>
        <w:rPr>
          <w:szCs w:val="24"/>
        </w:rPr>
        <w:lastRenderedPageBreak/>
        <w:t xml:space="preserve">общеобразовательная школа  №1 «Полюс»). На 01.01.2013 </w:t>
      </w:r>
      <w:proofErr w:type="gramStart"/>
      <w:r>
        <w:rPr>
          <w:szCs w:val="24"/>
        </w:rPr>
        <w:t>года  в</w:t>
      </w:r>
      <w:proofErr w:type="gramEnd"/>
      <w:r>
        <w:rPr>
          <w:szCs w:val="24"/>
        </w:rPr>
        <w:t xml:space="preserve"> учреждении,  согласно  реестру, сформированы 3 группы  круглосуточного  пребывания детей (1-я и 2-я группы – по 16 чел. и  3-я группа  - 15 чел). </w:t>
      </w:r>
    </w:p>
    <w:p w:rsidR="009269D6" w:rsidRDefault="009269D6" w:rsidP="009269D6">
      <w:pPr>
        <w:pStyle w:val="a3"/>
        <w:rPr>
          <w:szCs w:val="24"/>
        </w:rPr>
      </w:pPr>
      <w:proofErr w:type="gramStart"/>
      <w:r>
        <w:rPr>
          <w:szCs w:val="24"/>
        </w:rPr>
        <w:t>Согласно  информации</w:t>
      </w:r>
      <w:proofErr w:type="gramEnd"/>
      <w:r>
        <w:rPr>
          <w:szCs w:val="24"/>
        </w:rPr>
        <w:t>,  предоставленной МБОУ «Средняя  общеобразовательная школа  №1 «Полюс» и  управления образования администрации НГО, а также  сведений Финансового управления администрации НГО,        об исполнении бюджета НГО за период с 01.01.2013 г. по 31.12.2013 г., кассовые расходы на реализацию Программы из  местного бюджета, составили   5  996 278,09  рублей.</w:t>
      </w:r>
    </w:p>
    <w:p w:rsidR="009269D6" w:rsidRDefault="009269D6" w:rsidP="009269D6">
      <w:pPr>
        <w:pStyle w:val="a3"/>
        <w:rPr>
          <w:szCs w:val="24"/>
        </w:rPr>
      </w:pPr>
      <w:r>
        <w:rPr>
          <w:szCs w:val="24"/>
        </w:rPr>
        <w:t xml:space="preserve">Бюджетные ассигнования и лимиты бюджетных обязательств   по </w:t>
      </w:r>
      <w:proofErr w:type="gramStart"/>
      <w:r>
        <w:rPr>
          <w:szCs w:val="24"/>
        </w:rPr>
        <w:t>Программе,  учитывались</w:t>
      </w:r>
      <w:proofErr w:type="gramEnd"/>
      <w:r>
        <w:rPr>
          <w:szCs w:val="24"/>
        </w:rPr>
        <w:t xml:space="preserve">  в бюджете НГО на 2013 год,  в разделе «Образование» (код - 874 07 02; </w:t>
      </w:r>
      <w:proofErr w:type="spellStart"/>
      <w:r>
        <w:rPr>
          <w:szCs w:val="24"/>
        </w:rPr>
        <w:t>Ц.ст</w:t>
      </w:r>
      <w:proofErr w:type="spellEnd"/>
      <w:r>
        <w:rPr>
          <w:szCs w:val="24"/>
        </w:rPr>
        <w:t>. 7950800).</w:t>
      </w:r>
    </w:p>
    <w:p w:rsidR="009269D6" w:rsidRDefault="009269D6" w:rsidP="009269D6">
      <w:pPr>
        <w:rPr>
          <w:b/>
          <w:szCs w:val="24"/>
        </w:rPr>
      </w:pPr>
      <w:r>
        <w:rPr>
          <w:b/>
          <w:szCs w:val="24"/>
        </w:rPr>
        <w:t xml:space="preserve">3. Проверка соблюдения условий заключенных Договоров во исполнение мероприятий </w:t>
      </w:r>
      <w:proofErr w:type="gramStart"/>
      <w:r>
        <w:rPr>
          <w:b/>
          <w:szCs w:val="24"/>
        </w:rPr>
        <w:t>Программы  по</w:t>
      </w:r>
      <w:proofErr w:type="gramEnd"/>
      <w:r>
        <w:rPr>
          <w:b/>
          <w:szCs w:val="24"/>
        </w:rPr>
        <w:t xml:space="preserve"> оказанию   помощи малообеспеченным семьям (группы  круглосуточного  пребывания  детей в МБОУ «СОШ №1  «Полюс»). </w:t>
      </w:r>
    </w:p>
    <w:p w:rsidR="009269D6" w:rsidRDefault="009269D6" w:rsidP="009269D6">
      <w:pPr>
        <w:ind w:firstLine="708"/>
        <w:rPr>
          <w:szCs w:val="24"/>
        </w:rPr>
      </w:pPr>
      <w:r>
        <w:rPr>
          <w:szCs w:val="24"/>
        </w:rPr>
        <w:t>В ходе проверки установлено, что мероприятия Программы  при ее принятии                                                                                                                                                                                       и изменения, внесенные в программу  от 28.04.2012 года (Приложение 1 и 2  к постановлению администрации  НГО № 729 от 28.04.2012 года «О внесении изменений в постановление администрации Находкинского городского округа от 30.08.2011 года №м518 «Об утверждении муниципальной долгосрочной целевой программы «Социальная поддержка граждан НГО на 2012 – 2014 гг.») указаны  строкой – «оказание поддержки по круглосуточному пребыванию детей в школе «Полюс».</w:t>
      </w:r>
    </w:p>
    <w:p w:rsidR="009269D6" w:rsidRDefault="009269D6" w:rsidP="009269D6">
      <w:pPr>
        <w:pStyle w:val="a3"/>
        <w:rPr>
          <w:szCs w:val="24"/>
        </w:rPr>
      </w:pPr>
      <w:r>
        <w:rPr>
          <w:szCs w:val="24"/>
        </w:rPr>
        <w:t xml:space="preserve">В 2013 </w:t>
      </w:r>
      <w:proofErr w:type="gramStart"/>
      <w:r>
        <w:rPr>
          <w:szCs w:val="24"/>
        </w:rPr>
        <w:t>году  из</w:t>
      </w:r>
      <w:proofErr w:type="gramEnd"/>
      <w:r>
        <w:rPr>
          <w:szCs w:val="24"/>
        </w:rPr>
        <w:t xml:space="preserve"> бюджета НГО запланировано исполнение   указанного мероприятия   в рамках муниципальной  Программы «Социальная поддержка граждан НГО на 2012 – 2014гг.».</w:t>
      </w:r>
    </w:p>
    <w:p w:rsidR="009269D6" w:rsidRDefault="009269D6" w:rsidP="009269D6">
      <w:pPr>
        <w:pStyle w:val="a3"/>
        <w:rPr>
          <w:szCs w:val="24"/>
        </w:rPr>
      </w:pPr>
      <w:r>
        <w:rPr>
          <w:szCs w:val="24"/>
        </w:rPr>
        <w:t xml:space="preserve">В рамках исполнения Программы средства бюджета НГО в 2013 году направлены </w:t>
      </w:r>
      <w:proofErr w:type="gramStart"/>
      <w:r>
        <w:rPr>
          <w:szCs w:val="24"/>
        </w:rPr>
        <w:t>на  статьи</w:t>
      </w:r>
      <w:proofErr w:type="gramEnd"/>
      <w:r>
        <w:rPr>
          <w:szCs w:val="24"/>
        </w:rPr>
        <w:t xml:space="preserve">  расходов:</w:t>
      </w:r>
    </w:p>
    <w:p w:rsidR="009269D6" w:rsidRDefault="009269D6" w:rsidP="009269D6">
      <w:pPr>
        <w:pStyle w:val="a3"/>
        <w:rPr>
          <w:szCs w:val="24"/>
        </w:rPr>
      </w:pPr>
      <w:r>
        <w:rPr>
          <w:szCs w:val="24"/>
        </w:rPr>
        <w:t>-  7950800/612/211 – заработная плата – 2 552 995, 00 рублей;</w:t>
      </w:r>
    </w:p>
    <w:p w:rsidR="009269D6" w:rsidRDefault="009269D6" w:rsidP="009269D6">
      <w:pPr>
        <w:pStyle w:val="a3"/>
        <w:rPr>
          <w:szCs w:val="24"/>
        </w:rPr>
      </w:pPr>
      <w:r>
        <w:rPr>
          <w:szCs w:val="24"/>
        </w:rPr>
        <w:t>-  7950800/612/213 – начисления на заработную плату – 743 969,36 рублей;</w:t>
      </w:r>
    </w:p>
    <w:p w:rsidR="009269D6" w:rsidRDefault="009269D6" w:rsidP="009269D6">
      <w:pPr>
        <w:pStyle w:val="a3"/>
        <w:rPr>
          <w:szCs w:val="24"/>
        </w:rPr>
      </w:pPr>
      <w:r>
        <w:rPr>
          <w:szCs w:val="24"/>
        </w:rPr>
        <w:t>- 7950800/612/222 – транспортные расходы – 7 600,00 рублей;</w:t>
      </w:r>
    </w:p>
    <w:p w:rsidR="009269D6" w:rsidRDefault="009269D6" w:rsidP="009269D6">
      <w:pPr>
        <w:pStyle w:val="a3"/>
        <w:rPr>
          <w:szCs w:val="24"/>
        </w:rPr>
      </w:pPr>
      <w:r>
        <w:rPr>
          <w:szCs w:val="24"/>
        </w:rPr>
        <w:t>- 7950800/612/225 – общестроительные работы – 1 077 085,99 рублей;</w:t>
      </w:r>
    </w:p>
    <w:p w:rsidR="009269D6" w:rsidRDefault="009269D6" w:rsidP="009269D6">
      <w:pPr>
        <w:pStyle w:val="a3"/>
        <w:rPr>
          <w:szCs w:val="24"/>
        </w:rPr>
      </w:pPr>
      <w:r>
        <w:rPr>
          <w:szCs w:val="24"/>
        </w:rPr>
        <w:t>- 7950800/612/226 – питание – 1 159 018,00 рублей;</w:t>
      </w:r>
    </w:p>
    <w:p w:rsidR="009269D6" w:rsidRDefault="009269D6" w:rsidP="009269D6">
      <w:pPr>
        <w:pStyle w:val="a3"/>
        <w:rPr>
          <w:szCs w:val="24"/>
        </w:rPr>
      </w:pPr>
      <w:r>
        <w:rPr>
          <w:szCs w:val="24"/>
        </w:rPr>
        <w:t>- 7950800/612/310 – приобретение спортивного инвентаря (жалюзи) – 60 000,00 рублей;</w:t>
      </w:r>
    </w:p>
    <w:p w:rsidR="009269D6" w:rsidRDefault="009269D6" w:rsidP="009269D6">
      <w:pPr>
        <w:pStyle w:val="a3"/>
        <w:rPr>
          <w:szCs w:val="24"/>
        </w:rPr>
      </w:pPr>
      <w:r>
        <w:rPr>
          <w:szCs w:val="24"/>
        </w:rPr>
        <w:t xml:space="preserve">- 7950800/612/340 – приобретение хозяйственных товаров, канцелярских товаров, мягкого инвентаря, строительных материалов – 395 609,74 рублей.  </w:t>
      </w:r>
    </w:p>
    <w:p w:rsidR="009269D6" w:rsidRDefault="009269D6" w:rsidP="009269D6">
      <w:pPr>
        <w:pStyle w:val="a3"/>
        <w:rPr>
          <w:szCs w:val="24"/>
        </w:rPr>
      </w:pPr>
      <w:r>
        <w:rPr>
          <w:szCs w:val="24"/>
        </w:rPr>
        <w:t>Анализ указанных статей расходов приведен в Акте проверки от 07. 07. 2014 года.</w:t>
      </w:r>
    </w:p>
    <w:p w:rsidR="009269D6" w:rsidRDefault="009269D6" w:rsidP="009269D6">
      <w:pPr>
        <w:ind w:firstLine="720"/>
        <w:rPr>
          <w:b/>
          <w:szCs w:val="24"/>
        </w:rPr>
      </w:pPr>
      <w:r>
        <w:rPr>
          <w:b/>
          <w:szCs w:val="24"/>
        </w:rPr>
        <w:t xml:space="preserve">4. </w:t>
      </w:r>
      <w:proofErr w:type="gramStart"/>
      <w:r>
        <w:rPr>
          <w:b/>
          <w:szCs w:val="24"/>
        </w:rPr>
        <w:t>Анализ  выполнения</w:t>
      </w:r>
      <w:proofErr w:type="gramEnd"/>
      <w:r>
        <w:rPr>
          <w:b/>
          <w:szCs w:val="24"/>
        </w:rPr>
        <w:t xml:space="preserve">  Программы</w:t>
      </w:r>
    </w:p>
    <w:p w:rsidR="009269D6" w:rsidRDefault="009269D6" w:rsidP="009269D6">
      <w:pPr>
        <w:rPr>
          <w:szCs w:val="24"/>
        </w:rPr>
      </w:pPr>
      <w:r>
        <w:rPr>
          <w:b/>
          <w:szCs w:val="24"/>
        </w:rPr>
        <w:t xml:space="preserve"> </w:t>
      </w:r>
      <w:r>
        <w:rPr>
          <w:szCs w:val="24"/>
        </w:rPr>
        <w:t xml:space="preserve">в части ее финансирования из бюджета НГО в 2013 году </w:t>
      </w:r>
      <w:proofErr w:type="gramStart"/>
      <w:r>
        <w:rPr>
          <w:szCs w:val="24"/>
        </w:rPr>
        <w:t>показал,  что</w:t>
      </w:r>
      <w:proofErr w:type="gramEnd"/>
      <w:r>
        <w:rPr>
          <w:szCs w:val="24"/>
        </w:rPr>
        <w:t xml:space="preserve"> из запланированных по Программе денежных средств  на общую  сумму  5 996 280,00рублей, фактические расходы составили 5 996 278,09 рублей, или  100% , к показателям при утверждении Программы – 82,87 % (запланировано при утверждении программы средств на общую сумму  7 235 000,00 рублей).</w:t>
      </w:r>
    </w:p>
    <w:p w:rsidR="009269D6" w:rsidRDefault="009269D6" w:rsidP="009269D6">
      <w:pPr>
        <w:rPr>
          <w:szCs w:val="24"/>
        </w:rPr>
      </w:pPr>
      <w:r>
        <w:rPr>
          <w:szCs w:val="24"/>
        </w:rPr>
        <w:t>Сведения об исполнении Программы представлены в таблице 2.</w:t>
      </w:r>
    </w:p>
    <w:p w:rsidR="009269D6" w:rsidRDefault="009269D6" w:rsidP="009269D6">
      <w:pPr>
        <w:rPr>
          <w:szCs w:val="24"/>
        </w:rPr>
      </w:pPr>
    </w:p>
    <w:p w:rsidR="009269D6" w:rsidRDefault="009269D6" w:rsidP="009269D6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</w:t>
      </w:r>
    </w:p>
    <w:p w:rsidR="009269D6" w:rsidRDefault="009269D6" w:rsidP="009269D6">
      <w:pPr>
        <w:rPr>
          <w:szCs w:val="24"/>
        </w:rPr>
      </w:pPr>
    </w:p>
    <w:p w:rsidR="009269D6" w:rsidRDefault="009269D6" w:rsidP="009269D6">
      <w:pPr>
        <w:rPr>
          <w:szCs w:val="24"/>
        </w:rPr>
      </w:pPr>
    </w:p>
    <w:p w:rsidR="009269D6" w:rsidRDefault="009269D6" w:rsidP="009269D6">
      <w:pPr>
        <w:rPr>
          <w:szCs w:val="24"/>
        </w:rPr>
      </w:pPr>
    </w:p>
    <w:p w:rsidR="009269D6" w:rsidRDefault="009269D6" w:rsidP="009269D6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Таблица 2.</w:t>
      </w:r>
    </w:p>
    <w:p w:rsidR="009269D6" w:rsidRDefault="009269D6" w:rsidP="009269D6">
      <w:pPr>
        <w:ind w:firstLine="708"/>
        <w:rPr>
          <w:szCs w:val="24"/>
        </w:rPr>
      </w:pPr>
    </w:p>
    <w:p w:rsidR="009269D6" w:rsidRDefault="009269D6" w:rsidP="009269D6">
      <w:pPr>
        <w:ind w:firstLine="708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648"/>
        <w:gridCol w:w="1559"/>
        <w:gridCol w:w="1418"/>
        <w:gridCol w:w="1275"/>
        <w:gridCol w:w="1276"/>
        <w:gridCol w:w="1031"/>
        <w:gridCol w:w="919"/>
      </w:tblGrid>
      <w:tr w:rsidR="009269D6" w:rsidTr="009269D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№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Cs w:val="24"/>
                <w:lang w:eastAsia="en-US"/>
              </w:rPr>
              <w:t>Наименова</w:t>
            </w:r>
            <w:proofErr w:type="spellEnd"/>
            <w:r>
              <w:rPr>
                <w:rFonts w:eastAsia="Times New Roman"/>
                <w:szCs w:val="24"/>
                <w:lang w:eastAsia="en-US"/>
              </w:rPr>
              <w:t>-</w:t>
            </w:r>
          </w:p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Cs w:val="24"/>
                <w:lang w:eastAsia="en-US"/>
              </w:rPr>
              <w:t>ние</w:t>
            </w:r>
            <w:proofErr w:type="spellEnd"/>
            <w:r>
              <w:rPr>
                <w:rFonts w:eastAsia="Times New Roman"/>
                <w:szCs w:val="24"/>
                <w:lang w:eastAsia="en-US"/>
              </w:rPr>
              <w:t xml:space="preserve">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 xml:space="preserve">Источники </w:t>
            </w:r>
          </w:p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eastAsia="Times New Roman"/>
                <w:szCs w:val="24"/>
                <w:lang w:eastAsia="en-US"/>
              </w:rPr>
              <w:t>финансирова</w:t>
            </w:r>
            <w:proofErr w:type="spellEnd"/>
            <w:r>
              <w:rPr>
                <w:rFonts w:eastAsia="Times New Roman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rFonts w:eastAsia="Times New Roman"/>
                <w:szCs w:val="24"/>
                <w:lang w:eastAsia="en-US"/>
              </w:rPr>
              <w:t>ния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Оценка расходов по программе</w:t>
            </w:r>
          </w:p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 xml:space="preserve">(при принятии </w:t>
            </w:r>
            <w:proofErr w:type="spellStart"/>
            <w:proofErr w:type="gramStart"/>
            <w:r>
              <w:rPr>
                <w:rFonts w:eastAsia="Times New Roman"/>
                <w:szCs w:val="24"/>
                <w:lang w:eastAsia="en-US"/>
              </w:rPr>
              <w:t>програм</w:t>
            </w:r>
            <w:proofErr w:type="spellEnd"/>
            <w:r>
              <w:rPr>
                <w:rFonts w:eastAsia="Times New Roman"/>
                <w:szCs w:val="24"/>
                <w:lang w:eastAsia="en-US"/>
              </w:rPr>
              <w:t>-мы</w:t>
            </w:r>
            <w:proofErr w:type="gramEnd"/>
            <w:r>
              <w:rPr>
                <w:rFonts w:eastAsia="Times New Roman"/>
                <w:szCs w:val="24"/>
                <w:lang w:eastAsia="en-US"/>
              </w:rPr>
              <w:t>),</w:t>
            </w:r>
          </w:p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 xml:space="preserve">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Оценка расходов по программе, (</w:t>
            </w:r>
            <w:proofErr w:type="gramStart"/>
            <w:r>
              <w:rPr>
                <w:rFonts w:eastAsia="Times New Roman"/>
                <w:szCs w:val="24"/>
                <w:lang w:eastAsia="en-US"/>
              </w:rPr>
              <w:t>после  внесения</w:t>
            </w:r>
            <w:proofErr w:type="gramEnd"/>
          </w:p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 xml:space="preserve">изменений в </w:t>
            </w:r>
            <w:proofErr w:type="spellStart"/>
            <w:proofErr w:type="gramStart"/>
            <w:r>
              <w:rPr>
                <w:rFonts w:eastAsia="Times New Roman"/>
                <w:szCs w:val="24"/>
                <w:lang w:eastAsia="en-US"/>
              </w:rPr>
              <w:t>програм-му</w:t>
            </w:r>
            <w:proofErr w:type="spellEnd"/>
            <w:proofErr w:type="gramEnd"/>
            <w:r>
              <w:rPr>
                <w:rFonts w:eastAsia="Times New Roman"/>
                <w:szCs w:val="24"/>
                <w:lang w:eastAsia="en-US"/>
              </w:rPr>
              <w:t>),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Cs w:val="24"/>
                <w:lang w:eastAsia="en-US"/>
              </w:rPr>
              <w:t>Кассо</w:t>
            </w:r>
            <w:proofErr w:type="spellEnd"/>
            <w:r>
              <w:rPr>
                <w:rFonts w:eastAsia="Times New Roman"/>
                <w:szCs w:val="24"/>
                <w:lang w:eastAsia="en-US"/>
              </w:rPr>
              <w:t>-</w:t>
            </w:r>
          </w:p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вые</w:t>
            </w:r>
          </w:p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Cs w:val="24"/>
                <w:lang w:eastAsia="en-US"/>
              </w:rPr>
              <w:t>расхо</w:t>
            </w:r>
            <w:proofErr w:type="spellEnd"/>
            <w:r>
              <w:rPr>
                <w:rFonts w:eastAsia="Times New Roman"/>
                <w:szCs w:val="24"/>
                <w:lang w:eastAsia="en-US"/>
              </w:rPr>
              <w:t>-</w:t>
            </w:r>
          </w:p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Cs w:val="24"/>
                <w:lang w:eastAsia="en-US"/>
              </w:rPr>
              <w:t>ды</w:t>
            </w:r>
            <w:proofErr w:type="spellEnd"/>
            <w:r>
              <w:rPr>
                <w:rFonts w:eastAsia="Times New Roman"/>
                <w:szCs w:val="24"/>
                <w:lang w:eastAsia="en-US"/>
              </w:rPr>
              <w:t>,</w:t>
            </w:r>
          </w:p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тыс. руб.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 xml:space="preserve">% </w:t>
            </w:r>
            <w:proofErr w:type="spellStart"/>
            <w:proofErr w:type="gramStart"/>
            <w:r>
              <w:rPr>
                <w:rFonts w:eastAsia="Times New Roman"/>
                <w:szCs w:val="24"/>
                <w:lang w:eastAsia="en-US"/>
              </w:rPr>
              <w:t>испол</w:t>
            </w:r>
            <w:proofErr w:type="spellEnd"/>
            <w:r>
              <w:rPr>
                <w:rFonts w:eastAsia="Times New Roman"/>
                <w:szCs w:val="24"/>
                <w:lang w:eastAsia="en-US"/>
              </w:rPr>
              <w:t>-нения</w:t>
            </w:r>
            <w:proofErr w:type="gramEnd"/>
          </w:p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 xml:space="preserve">(к плану при </w:t>
            </w:r>
            <w:proofErr w:type="spellStart"/>
            <w:r>
              <w:rPr>
                <w:rFonts w:eastAsia="Times New Roman"/>
                <w:szCs w:val="24"/>
                <w:lang w:eastAsia="en-US"/>
              </w:rPr>
              <w:t>приня</w:t>
            </w:r>
            <w:proofErr w:type="spellEnd"/>
            <w:r>
              <w:rPr>
                <w:rFonts w:eastAsia="Times New Roman"/>
                <w:szCs w:val="24"/>
                <w:lang w:eastAsia="en-US"/>
              </w:rPr>
              <w:t>-</w:t>
            </w:r>
          </w:p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Cs w:val="24"/>
                <w:lang w:eastAsia="en-US"/>
              </w:rPr>
              <w:t>тии</w:t>
            </w:r>
            <w:proofErr w:type="spellEnd"/>
            <w:r>
              <w:rPr>
                <w:rFonts w:eastAsia="Times New Roman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szCs w:val="24"/>
                <w:lang w:eastAsia="en-US"/>
              </w:rPr>
              <w:t>прог-раммы</w:t>
            </w:r>
            <w:proofErr w:type="spellEnd"/>
            <w:proofErr w:type="gramEnd"/>
            <w:r>
              <w:rPr>
                <w:rFonts w:eastAsia="Times New Roman"/>
                <w:szCs w:val="24"/>
                <w:lang w:eastAsia="en-US"/>
              </w:rPr>
              <w:t>)</w:t>
            </w:r>
          </w:p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тыс. рублей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 xml:space="preserve">% </w:t>
            </w:r>
            <w:proofErr w:type="spellStart"/>
            <w:proofErr w:type="gramStart"/>
            <w:r>
              <w:rPr>
                <w:rFonts w:eastAsia="Times New Roman"/>
                <w:szCs w:val="24"/>
                <w:lang w:eastAsia="en-US"/>
              </w:rPr>
              <w:t>испол</w:t>
            </w:r>
            <w:proofErr w:type="spellEnd"/>
            <w:r>
              <w:rPr>
                <w:rFonts w:eastAsia="Times New Roman"/>
                <w:szCs w:val="24"/>
                <w:lang w:eastAsia="en-US"/>
              </w:rPr>
              <w:t>-нения</w:t>
            </w:r>
            <w:proofErr w:type="gramEnd"/>
            <w:r>
              <w:rPr>
                <w:rFonts w:eastAsia="Times New Roman"/>
                <w:szCs w:val="24"/>
                <w:lang w:eastAsia="en-US"/>
              </w:rPr>
              <w:t xml:space="preserve"> (к изм. плану)</w:t>
            </w:r>
          </w:p>
        </w:tc>
      </w:tr>
      <w:tr w:rsidR="009269D6" w:rsidTr="009269D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Муниципальная программа «</w:t>
            </w:r>
            <w:proofErr w:type="gramStart"/>
            <w:r>
              <w:rPr>
                <w:rFonts w:eastAsia="Times New Roman"/>
                <w:szCs w:val="24"/>
                <w:lang w:eastAsia="en-US"/>
              </w:rPr>
              <w:t>Социальная  поддержка</w:t>
            </w:r>
            <w:proofErr w:type="gramEnd"/>
            <w:r>
              <w:rPr>
                <w:rFonts w:eastAsia="Times New Roman"/>
                <w:szCs w:val="24"/>
                <w:lang w:eastAsia="en-US"/>
              </w:rPr>
              <w:t xml:space="preserve"> граждан Находкинского городского округа на 2012 – 2014 гг.»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Бюджет НГО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7 235,00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5 996,28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 xml:space="preserve"> 5 996,28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82,87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100</w:t>
            </w:r>
          </w:p>
        </w:tc>
      </w:tr>
      <w:tr w:rsidR="009269D6" w:rsidTr="009269D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eastAsia="Times New Roman"/>
                <w:szCs w:val="24"/>
                <w:lang w:eastAsia="en-US"/>
              </w:rPr>
              <w:t>Внебюджет-ные</w:t>
            </w:r>
            <w:proofErr w:type="spellEnd"/>
            <w:proofErr w:type="gramEnd"/>
            <w:r>
              <w:rPr>
                <w:rFonts w:eastAsia="Times New Roman"/>
                <w:szCs w:val="24"/>
                <w:lang w:eastAsia="en-US"/>
              </w:rPr>
              <w:t xml:space="preserve"> фонды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-</w:t>
            </w:r>
          </w:p>
        </w:tc>
      </w:tr>
      <w:tr w:rsidR="009269D6" w:rsidTr="009269D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-</w:t>
            </w:r>
          </w:p>
        </w:tc>
      </w:tr>
    </w:tbl>
    <w:p w:rsidR="009269D6" w:rsidRDefault="009269D6" w:rsidP="009269D6">
      <w:pPr>
        <w:rPr>
          <w:szCs w:val="24"/>
        </w:rPr>
      </w:pPr>
    </w:p>
    <w:p w:rsidR="009269D6" w:rsidRDefault="009269D6" w:rsidP="009269D6">
      <w:pPr>
        <w:rPr>
          <w:szCs w:val="24"/>
        </w:rPr>
      </w:pPr>
    </w:p>
    <w:p w:rsidR="009269D6" w:rsidRDefault="009269D6" w:rsidP="009269D6">
      <w:pPr>
        <w:rPr>
          <w:szCs w:val="24"/>
        </w:rPr>
      </w:pPr>
      <w:r>
        <w:rPr>
          <w:szCs w:val="24"/>
        </w:rPr>
        <w:t xml:space="preserve">Исполнение бюджета Находкинского городского </w:t>
      </w:r>
      <w:proofErr w:type="gramStart"/>
      <w:r>
        <w:rPr>
          <w:szCs w:val="24"/>
        </w:rPr>
        <w:t>округа  в</w:t>
      </w:r>
      <w:proofErr w:type="gramEnd"/>
      <w:r>
        <w:rPr>
          <w:szCs w:val="24"/>
        </w:rPr>
        <w:t xml:space="preserve"> рамках  настоящей Программы  по оказанию поддержки по круглосуточному пребыванию групп детей в МБОУ СОШ №1 «Полюс» за период 01.01.2013 г. по 31.12.2013 г., представлено в таблице 3.                                                                                                    </w:t>
      </w:r>
    </w:p>
    <w:p w:rsidR="009269D6" w:rsidRDefault="009269D6" w:rsidP="009269D6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</w:t>
      </w:r>
    </w:p>
    <w:p w:rsidR="009269D6" w:rsidRDefault="009269D6" w:rsidP="009269D6">
      <w:pPr>
        <w:rPr>
          <w:szCs w:val="24"/>
        </w:rPr>
      </w:pPr>
    </w:p>
    <w:p w:rsidR="009269D6" w:rsidRDefault="009269D6" w:rsidP="009269D6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Таблица 3</w:t>
      </w:r>
    </w:p>
    <w:p w:rsidR="009269D6" w:rsidRDefault="009269D6" w:rsidP="009269D6">
      <w:pPr>
        <w:rPr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706"/>
        <w:gridCol w:w="1277"/>
        <w:gridCol w:w="1275"/>
        <w:gridCol w:w="1416"/>
        <w:gridCol w:w="1417"/>
        <w:gridCol w:w="677"/>
      </w:tblGrid>
      <w:tr w:rsidR="009269D6" w:rsidTr="009269D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eastAsia="Times New Roman"/>
                <w:szCs w:val="24"/>
                <w:lang w:eastAsia="en-US"/>
              </w:rPr>
              <w:t>Наименова-ние</w:t>
            </w:r>
            <w:proofErr w:type="spellEnd"/>
            <w:proofErr w:type="gramEnd"/>
            <w:r>
              <w:rPr>
                <w:rFonts w:eastAsia="Times New Roman"/>
                <w:szCs w:val="24"/>
                <w:lang w:eastAsia="en-US"/>
              </w:rPr>
              <w:t xml:space="preserve"> </w:t>
            </w:r>
          </w:p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Cs w:val="24"/>
                <w:lang w:eastAsia="en-US"/>
              </w:rPr>
              <w:t>Наимен-ие</w:t>
            </w:r>
            <w:proofErr w:type="spellEnd"/>
          </w:p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 xml:space="preserve">Разд., </w:t>
            </w:r>
            <w:proofErr w:type="spellStart"/>
            <w:r>
              <w:rPr>
                <w:rFonts w:eastAsia="Times New Roman"/>
                <w:szCs w:val="24"/>
                <w:lang w:eastAsia="en-US"/>
              </w:rPr>
              <w:t>Ц.ст</w:t>
            </w:r>
            <w:proofErr w:type="spellEnd"/>
            <w:r>
              <w:rPr>
                <w:rFonts w:eastAsia="Times New Roman"/>
                <w:szCs w:val="24"/>
                <w:lang w:eastAsia="en-US"/>
              </w:rPr>
              <w:t>.,</w:t>
            </w:r>
          </w:p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eastAsia="Times New Roman"/>
                <w:szCs w:val="24"/>
                <w:lang w:eastAsia="en-US"/>
              </w:rPr>
              <w:t>Эк.кл</w:t>
            </w:r>
            <w:proofErr w:type="spellEnd"/>
            <w:r>
              <w:rPr>
                <w:rFonts w:eastAsia="Times New Roman"/>
                <w:szCs w:val="24"/>
                <w:lang w:eastAsia="en-US"/>
              </w:rPr>
              <w:t>.,</w:t>
            </w:r>
            <w:proofErr w:type="gramEnd"/>
            <w:r>
              <w:rPr>
                <w:rFonts w:eastAsia="Times New Roman"/>
                <w:szCs w:val="24"/>
                <w:lang w:eastAsia="en-US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 xml:space="preserve">Доп. </w:t>
            </w:r>
            <w:proofErr w:type="spellStart"/>
            <w:r>
              <w:rPr>
                <w:rFonts w:eastAsia="Times New Roman"/>
                <w:szCs w:val="24"/>
                <w:lang w:eastAsia="en-US"/>
              </w:rPr>
              <w:t>кл</w:t>
            </w:r>
            <w:proofErr w:type="spellEnd"/>
            <w:r>
              <w:rPr>
                <w:rFonts w:eastAsia="Times New Roman"/>
                <w:szCs w:val="24"/>
                <w:lang w:eastAsia="en-US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План на 2013 г.,</w:t>
            </w:r>
          </w:p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eastAsia="Times New Roman"/>
                <w:szCs w:val="24"/>
                <w:lang w:eastAsia="en-US"/>
              </w:rPr>
              <w:t>Уточн-ый</w:t>
            </w:r>
            <w:proofErr w:type="spellEnd"/>
            <w:proofErr w:type="gramEnd"/>
          </w:p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лимит Б/О на 2013 г.,</w:t>
            </w:r>
          </w:p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руб.</w:t>
            </w:r>
          </w:p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Cs w:val="24"/>
                <w:lang w:eastAsia="en-US"/>
              </w:rPr>
              <w:t>Финан</w:t>
            </w:r>
            <w:proofErr w:type="spellEnd"/>
            <w:r>
              <w:rPr>
                <w:rFonts w:eastAsia="Times New Roman"/>
                <w:szCs w:val="24"/>
                <w:lang w:eastAsia="en-US"/>
              </w:rPr>
              <w:t>-</w:t>
            </w:r>
          </w:p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Cs w:val="24"/>
                <w:lang w:eastAsia="en-US"/>
              </w:rPr>
              <w:t>сирование</w:t>
            </w:r>
            <w:proofErr w:type="spellEnd"/>
          </w:p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2013г.,</w:t>
            </w:r>
          </w:p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Кассовый расход.</w:t>
            </w:r>
          </w:p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2013 г.,</w:t>
            </w:r>
          </w:p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руб.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Cs w:val="24"/>
                <w:lang w:eastAsia="en-US"/>
              </w:rPr>
              <w:t>Оста-ток</w:t>
            </w:r>
            <w:proofErr w:type="gramEnd"/>
            <w:r>
              <w:rPr>
                <w:rFonts w:eastAsia="Times New Roman"/>
                <w:szCs w:val="24"/>
                <w:lang w:eastAsia="en-US"/>
              </w:rPr>
              <w:t xml:space="preserve"> рос-писи</w:t>
            </w:r>
          </w:p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(</w:t>
            </w:r>
            <w:proofErr w:type="spellStart"/>
            <w:proofErr w:type="gramStart"/>
            <w:r>
              <w:rPr>
                <w:rFonts w:eastAsia="Times New Roman"/>
                <w:szCs w:val="24"/>
                <w:lang w:eastAsia="en-US"/>
              </w:rPr>
              <w:t>пла</w:t>
            </w:r>
            <w:proofErr w:type="spellEnd"/>
            <w:r>
              <w:rPr>
                <w:rFonts w:eastAsia="Times New Roman"/>
                <w:szCs w:val="24"/>
                <w:lang w:eastAsia="en-US"/>
              </w:rPr>
              <w:t>-на</w:t>
            </w:r>
            <w:proofErr w:type="gramEnd"/>
            <w:r>
              <w:rPr>
                <w:rFonts w:eastAsia="Times New Roman"/>
                <w:szCs w:val="24"/>
                <w:lang w:eastAsia="en-US"/>
              </w:rPr>
              <w:t>)</w:t>
            </w:r>
          </w:p>
        </w:tc>
      </w:tr>
      <w:tr w:rsidR="009269D6" w:rsidTr="009269D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lastRenderedPageBreak/>
              <w:t>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 xml:space="preserve">874 0702 </w:t>
            </w:r>
          </w:p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 xml:space="preserve">7950800 612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211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2552995,0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2552995,0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2552995,0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2552995,0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0,00</w:t>
            </w:r>
          </w:p>
        </w:tc>
      </w:tr>
      <w:tr w:rsidR="009269D6" w:rsidTr="009269D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Начисления на заработную плату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/--/--/--/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213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743970,00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743970,00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743970,00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743 969,36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0,64</w:t>
            </w:r>
          </w:p>
        </w:tc>
      </w:tr>
      <w:tr w:rsidR="009269D6" w:rsidTr="009269D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Cs w:val="24"/>
                <w:lang w:eastAsia="en-US"/>
              </w:rPr>
              <w:t>Транспорт-</w:t>
            </w:r>
            <w:proofErr w:type="spellStart"/>
            <w:r>
              <w:rPr>
                <w:rFonts w:eastAsia="Times New Roman"/>
                <w:szCs w:val="24"/>
                <w:lang w:eastAsia="en-US"/>
              </w:rPr>
              <w:t>ные</w:t>
            </w:r>
            <w:proofErr w:type="spellEnd"/>
            <w:proofErr w:type="gramEnd"/>
            <w:r>
              <w:rPr>
                <w:rFonts w:eastAsia="Times New Roman"/>
                <w:szCs w:val="24"/>
                <w:lang w:eastAsia="en-US"/>
              </w:rPr>
              <w:t xml:space="preserve">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/--/--/--/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222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7 600,00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7 600,00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7 600,00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7 600.00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0,00</w:t>
            </w:r>
          </w:p>
        </w:tc>
      </w:tr>
      <w:tr w:rsidR="009269D6" w:rsidTr="009269D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eastAsia="Times New Roman"/>
                <w:szCs w:val="24"/>
                <w:lang w:eastAsia="en-US"/>
              </w:rPr>
              <w:t>Общестрои</w:t>
            </w:r>
            <w:proofErr w:type="spellEnd"/>
            <w:r>
              <w:rPr>
                <w:rFonts w:eastAsia="Times New Roman"/>
                <w:szCs w:val="24"/>
                <w:lang w:eastAsia="en-US"/>
              </w:rPr>
              <w:t>-тельные</w:t>
            </w:r>
            <w:proofErr w:type="gramEnd"/>
            <w:r>
              <w:rPr>
                <w:rFonts w:eastAsia="Times New Roman"/>
                <w:szCs w:val="24"/>
                <w:lang w:eastAsia="en-US"/>
              </w:rPr>
              <w:t xml:space="preserve">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/--/--/--/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225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1077086,0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1077086,0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1077086,0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1077085,9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0,01</w:t>
            </w:r>
          </w:p>
        </w:tc>
      </w:tr>
      <w:tr w:rsidR="009269D6" w:rsidTr="009269D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/--/--/--/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226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1159018,0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1159018,0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1159018,0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1159018,0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0,00</w:t>
            </w:r>
          </w:p>
        </w:tc>
      </w:tr>
      <w:tr w:rsidR="009269D6" w:rsidTr="009269D6">
        <w:trPr>
          <w:trHeight w:val="82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Cs w:val="24"/>
                <w:lang w:eastAsia="en-US"/>
              </w:rPr>
              <w:t>Приобрете-</w:t>
            </w:r>
            <w:proofErr w:type="gramStart"/>
            <w:r>
              <w:rPr>
                <w:rFonts w:eastAsia="Times New Roman"/>
                <w:szCs w:val="24"/>
                <w:lang w:eastAsia="en-US"/>
              </w:rPr>
              <w:t>ние</w:t>
            </w:r>
            <w:proofErr w:type="spellEnd"/>
            <w:r>
              <w:rPr>
                <w:rFonts w:eastAsia="Times New Roman"/>
                <w:szCs w:val="24"/>
                <w:lang w:eastAsia="en-US"/>
              </w:rPr>
              <w:t xml:space="preserve">  спорт.</w:t>
            </w:r>
            <w:proofErr w:type="gramEnd"/>
            <w:r>
              <w:rPr>
                <w:rFonts w:eastAsia="Times New Roman"/>
                <w:szCs w:val="24"/>
                <w:lang w:eastAsia="en-US"/>
              </w:rPr>
              <w:t xml:space="preserve"> инвентаря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/--/--/--/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310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60 000,00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60 000,00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60 000,00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60 000,00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0,00</w:t>
            </w:r>
          </w:p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</w:p>
        </w:tc>
      </w:tr>
      <w:tr w:rsidR="009269D6" w:rsidTr="009269D6">
        <w:trPr>
          <w:trHeight w:val="5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eastAsia="Times New Roman"/>
                <w:szCs w:val="24"/>
                <w:lang w:eastAsia="en-US"/>
              </w:rPr>
              <w:t>Приоб-ретение</w:t>
            </w:r>
            <w:proofErr w:type="spellEnd"/>
            <w:proofErr w:type="gramEnd"/>
            <w:r>
              <w:rPr>
                <w:rFonts w:eastAsia="Times New Roman"/>
                <w:szCs w:val="24"/>
                <w:lang w:eastAsia="en-US"/>
              </w:rPr>
              <w:t xml:space="preserve"> хоз. товаров, мягкого инвентаря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6" w:rsidRDefault="009269D6">
            <w:pPr>
              <w:spacing w:line="252" w:lineRule="auto"/>
              <w:jc w:val="left"/>
              <w:rPr>
                <w:rFonts w:eastAsia="Times New Roman"/>
                <w:szCs w:val="24"/>
                <w:lang w:eastAsia="en-US"/>
              </w:rPr>
            </w:pPr>
          </w:p>
          <w:p w:rsidR="009269D6" w:rsidRDefault="009269D6">
            <w:pPr>
              <w:spacing w:line="252" w:lineRule="auto"/>
              <w:jc w:val="left"/>
              <w:rPr>
                <w:rFonts w:eastAsia="Times New Roman"/>
                <w:szCs w:val="24"/>
                <w:lang w:eastAsia="en-US"/>
              </w:rPr>
            </w:pPr>
          </w:p>
          <w:p w:rsidR="009269D6" w:rsidRDefault="009269D6">
            <w:pPr>
              <w:spacing w:line="252" w:lineRule="auto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/--/--/--/</w:t>
            </w:r>
          </w:p>
          <w:p w:rsidR="009269D6" w:rsidRDefault="009269D6">
            <w:pPr>
              <w:spacing w:line="252" w:lineRule="auto"/>
              <w:jc w:val="lef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3340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395 611,0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395 611,0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395 611,0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395 609,74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6" w:rsidRDefault="009269D6">
            <w:pPr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1,26</w:t>
            </w:r>
          </w:p>
        </w:tc>
      </w:tr>
    </w:tbl>
    <w:p w:rsidR="009269D6" w:rsidRDefault="009269D6" w:rsidP="009269D6">
      <w:pPr>
        <w:ind w:firstLine="0"/>
        <w:rPr>
          <w:szCs w:val="24"/>
        </w:rPr>
      </w:pPr>
      <w:r>
        <w:rPr>
          <w:szCs w:val="24"/>
        </w:rPr>
        <w:t>ИТОГО                                           5 996 280,</w:t>
      </w:r>
      <w:proofErr w:type="gramStart"/>
      <w:r>
        <w:rPr>
          <w:szCs w:val="24"/>
        </w:rPr>
        <w:t>0  5</w:t>
      </w:r>
      <w:proofErr w:type="gramEnd"/>
      <w:r>
        <w:rPr>
          <w:szCs w:val="24"/>
        </w:rPr>
        <w:t xml:space="preserve"> 996 280,0   5 996 280,0     5 996 278,09      1,91                                                                                                                    </w:t>
      </w:r>
    </w:p>
    <w:p w:rsidR="009269D6" w:rsidRDefault="009269D6" w:rsidP="009269D6">
      <w:pPr>
        <w:ind w:firstLine="720"/>
        <w:jc w:val="left"/>
        <w:rPr>
          <w:szCs w:val="24"/>
        </w:rPr>
      </w:pPr>
    </w:p>
    <w:p w:rsidR="009269D6" w:rsidRDefault="009269D6" w:rsidP="009269D6">
      <w:pPr>
        <w:ind w:firstLine="720"/>
        <w:rPr>
          <w:szCs w:val="24"/>
        </w:rPr>
      </w:pPr>
      <w:r>
        <w:rPr>
          <w:szCs w:val="24"/>
        </w:rPr>
        <w:t xml:space="preserve">В </w:t>
      </w:r>
      <w:proofErr w:type="gramStart"/>
      <w:r>
        <w:rPr>
          <w:szCs w:val="24"/>
        </w:rPr>
        <w:t>соответствии  со</w:t>
      </w:r>
      <w:proofErr w:type="gramEnd"/>
      <w:r>
        <w:rPr>
          <w:szCs w:val="24"/>
        </w:rPr>
        <w:t xml:space="preserve"> статьей 5 постановления администрации НГО от 18.03.2010 года № 412 «О внесении изменений в постановление главы НГО от 06.10.2009 года  №1560 «Об утверждении Порядка принятия решений о разработке  долгосрочных целевых программ, их формирования и реализации в НГО», для обеспечения мониторинга хода реализации Программы, заказчик ежегодно направляет  отчет  о реализации Программы  в отдел экономики администрации  НГО,  в срок  не позднее 01 марта 2014 года.</w:t>
      </w:r>
    </w:p>
    <w:p w:rsidR="009269D6" w:rsidRDefault="009269D6" w:rsidP="009269D6">
      <w:pPr>
        <w:ind w:firstLine="720"/>
        <w:rPr>
          <w:szCs w:val="24"/>
        </w:rPr>
      </w:pPr>
      <w:r>
        <w:rPr>
          <w:szCs w:val="24"/>
        </w:rPr>
        <w:t xml:space="preserve">Названный отчет за 2013 год, </w:t>
      </w:r>
      <w:proofErr w:type="gramStart"/>
      <w:r>
        <w:rPr>
          <w:szCs w:val="24"/>
        </w:rPr>
        <w:t>своевременно  в</w:t>
      </w:r>
      <w:proofErr w:type="gramEnd"/>
      <w:r>
        <w:rPr>
          <w:szCs w:val="24"/>
        </w:rPr>
        <w:t xml:space="preserve"> отдел экономики  администрации находкинского городского округа не направлен.</w:t>
      </w:r>
    </w:p>
    <w:p w:rsidR="009269D6" w:rsidRDefault="009269D6" w:rsidP="009269D6">
      <w:pPr>
        <w:ind w:firstLine="0"/>
        <w:rPr>
          <w:szCs w:val="24"/>
        </w:rPr>
      </w:pPr>
      <w:r>
        <w:rPr>
          <w:szCs w:val="24"/>
        </w:rPr>
        <w:t xml:space="preserve"> В ходе проверки, </w:t>
      </w:r>
      <w:proofErr w:type="gramStart"/>
      <w:r>
        <w:rPr>
          <w:szCs w:val="24"/>
        </w:rPr>
        <w:t>отчет  по</w:t>
      </w:r>
      <w:proofErr w:type="gramEnd"/>
      <w:r>
        <w:rPr>
          <w:szCs w:val="24"/>
        </w:rPr>
        <w:t xml:space="preserve"> форме, содержащей расшифровку  статей расходов  по программе, в части</w:t>
      </w:r>
      <w:r>
        <w:rPr>
          <w:b/>
          <w:szCs w:val="24"/>
        </w:rPr>
        <w:t xml:space="preserve"> </w:t>
      </w:r>
      <w:r>
        <w:rPr>
          <w:szCs w:val="24"/>
        </w:rPr>
        <w:t xml:space="preserve">оказания поддержки по круглосуточному  пребыванию групп детей в школе №1 «Полюс»  (приложение 1 к акту), предоставлен  в </w:t>
      </w:r>
      <w:proofErr w:type="spellStart"/>
      <w:r>
        <w:rPr>
          <w:szCs w:val="24"/>
        </w:rPr>
        <w:t>Контрольно</w:t>
      </w:r>
      <w:proofErr w:type="spellEnd"/>
      <w:r>
        <w:rPr>
          <w:szCs w:val="24"/>
        </w:rPr>
        <w:t xml:space="preserve"> – счетную палату, МКУ «ЦБ МОУ» г. Находка. </w:t>
      </w:r>
    </w:p>
    <w:p w:rsidR="009269D6" w:rsidRDefault="009269D6" w:rsidP="009269D6">
      <w:pPr>
        <w:ind w:firstLine="0"/>
        <w:rPr>
          <w:b/>
          <w:szCs w:val="24"/>
        </w:rPr>
      </w:pPr>
    </w:p>
    <w:p w:rsidR="009269D6" w:rsidRDefault="009269D6" w:rsidP="009269D6">
      <w:pPr>
        <w:pStyle w:val="a3"/>
        <w:rPr>
          <w:rFonts w:eastAsia="Times New Roman"/>
          <w:b/>
          <w:szCs w:val="24"/>
        </w:rPr>
      </w:pPr>
      <w:r>
        <w:rPr>
          <w:b/>
          <w:szCs w:val="24"/>
        </w:rPr>
        <w:t xml:space="preserve">5. Проверка по первичным бухгалтерским документам законного и целевого использования </w:t>
      </w:r>
      <w:proofErr w:type="gramStart"/>
      <w:r>
        <w:rPr>
          <w:b/>
          <w:szCs w:val="24"/>
        </w:rPr>
        <w:t>средств  бюджета</w:t>
      </w:r>
      <w:proofErr w:type="gramEnd"/>
      <w:r>
        <w:rPr>
          <w:b/>
          <w:szCs w:val="24"/>
        </w:rPr>
        <w:t xml:space="preserve"> НГО, выделенных  в 2013году  на  выполнение мероприятий,  проведенных  в рамках оказания поддержки по круглосуточному  пребыванию групп детей в школе №1 «Полюс»  (программа  </w:t>
      </w:r>
      <w:r>
        <w:rPr>
          <w:rFonts w:eastAsia="Times New Roman"/>
          <w:b/>
          <w:szCs w:val="24"/>
        </w:rPr>
        <w:t>« Социальная поддержка граждан Находкинского городского округа на 2012 – 2014 гг.»).</w:t>
      </w:r>
    </w:p>
    <w:p w:rsidR="009269D6" w:rsidRDefault="009269D6" w:rsidP="009269D6">
      <w:pPr>
        <w:pStyle w:val="a3"/>
        <w:rPr>
          <w:szCs w:val="24"/>
        </w:rPr>
      </w:pPr>
      <w:r>
        <w:rPr>
          <w:szCs w:val="24"/>
        </w:rPr>
        <w:t xml:space="preserve">В ходе проверки установлено, что расходы по исполнению Программы отражены     в бюджете НГО (874 07 01, Ц. ст. 7952600 612, код КЭК: 211;213; 222; 225; 226;310; 340) на </w:t>
      </w:r>
      <w:proofErr w:type="gramStart"/>
      <w:r>
        <w:rPr>
          <w:szCs w:val="24"/>
        </w:rPr>
        <w:t>общую  сумму</w:t>
      </w:r>
      <w:proofErr w:type="gramEnd"/>
      <w:r>
        <w:rPr>
          <w:szCs w:val="24"/>
        </w:rPr>
        <w:t xml:space="preserve">     5 996 278,09 рублей, в том числе:</w:t>
      </w:r>
    </w:p>
    <w:p w:rsidR="009269D6" w:rsidRDefault="009269D6" w:rsidP="009269D6">
      <w:pPr>
        <w:pStyle w:val="a3"/>
        <w:rPr>
          <w:szCs w:val="24"/>
        </w:rPr>
      </w:pPr>
      <w:r>
        <w:rPr>
          <w:szCs w:val="24"/>
        </w:rPr>
        <w:t>-  7950800/612/211 – заработная плата – 2 552 995, 00 рублей;</w:t>
      </w:r>
    </w:p>
    <w:p w:rsidR="009269D6" w:rsidRDefault="009269D6" w:rsidP="009269D6">
      <w:pPr>
        <w:pStyle w:val="a3"/>
        <w:rPr>
          <w:szCs w:val="24"/>
        </w:rPr>
      </w:pPr>
      <w:r>
        <w:rPr>
          <w:szCs w:val="24"/>
        </w:rPr>
        <w:t>-  7950800/612/213 – начисления на заработную плату – 743 969,36 рублей;</w:t>
      </w:r>
    </w:p>
    <w:p w:rsidR="009269D6" w:rsidRDefault="009269D6" w:rsidP="009269D6">
      <w:pPr>
        <w:pStyle w:val="a3"/>
        <w:rPr>
          <w:szCs w:val="24"/>
        </w:rPr>
      </w:pPr>
      <w:r>
        <w:rPr>
          <w:szCs w:val="24"/>
        </w:rPr>
        <w:t>- 7950800/612/222 – транспортные расходы – 7 600,00 рублей;</w:t>
      </w:r>
    </w:p>
    <w:p w:rsidR="009269D6" w:rsidRDefault="009269D6" w:rsidP="009269D6">
      <w:pPr>
        <w:pStyle w:val="a3"/>
        <w:rPr>
          <w:szCs w:val="24"/>
        </w:rPr>
      </w:pPr>
      <w:r>
        <w:rPr>
          <w:szCs w:val="24"/>
        </w:rPr>
        <w:t>- 7950800/612/225 – общестроительные работы – 1 077 085,99 рублей;</w:t>
      </w:r>
    </w:p>
    <w:p w:rsidR="009269D6" w:rsidRDefault="009269D6" w:rsidP="009269D6">
      <w:pPr>
        <w:pStyle w:val="a3"/>
        <w:rPr>
          <w:szCs w:val="24"/>
        </w:rPr>
      </w:pPr>
      <w:r>
        <w:rPr>
          <w:szCs w:val="24"/>
        </w:rPr>
        <w:lastRenderedPageBreak/>
        <w:t>- 7950800/612/226 – питание – 1 159 018,00 рублей;</w:t>
      </w:r>
    </w:p>
    <w:p w:rsidR="009269D6" w:rsidRDefault="009269D6" w:rsidP="009269D6">
      <w:pPr>
        <w:pStyle w:val="a3"/>
        <w:rPr>
          <w:szCs w:val="24"/>
        </w:rPr>
      </w:pPr>
      <w:r>
        <w:rPr>
          <w:szCs w:val="24"/>
        </w:rPr>
        <w:t>- 7950800/612/310 – приобретение спортивного инвентаря (жалюзи) – 60 000,00 рублей;</w:t>
      </w:r>
    </w:p>
    <w:p w:rsidR="009269D6" w:rsidRDefault="009269D6" w:rsidP="009269D6">
      <w:pPr>
        <w:pStyle w:val="a3"/>
        <w:rPr>
          <w:b/>
          <w:szCs w:val="24"/>
        </w:rPr>
      </w:pPr>
      <w:r>
        <w:rPr>
          <w:szCs w:val="24"/>
        </w:rPr>
        <w:t>- 7950800/612/340 – приобретение хозяйственных товаров, канцелярских товаров, мягкого инвентаря, строительных материалов – 395 609,74 рублей,</w:t>
      </w:r>
    </w:p>
    <w:p w:rsidR="009269D6" w:rsidRDefault="009269D6" w:rsidP="009269D6">
      <w:pPr>
        <w:pStyle w:val="a3"/>
        <w:rPr>
          <w:szCs w:val="24"/>
        </w:rPr>
      </w:pPr>
      <w:r>
        <w:rPr>
          <w:szCs w:val="24"/>
        </w:rPr>
        <w:t xml:space="preserve">(основания: сведения МКУ «ЦБ МОУ» г. </w:t>
      </w:r>
      <w:proofErr w:type="gramStart"/>
      <w:r>
        <w:rPr>
          <w:szCs w:val="24"/>
        </w:rPr>
        <w:t>Находка,  Финансового</w:t>
      </w:r>
      <w:proofErr w:type="gramEnd"/>
      <w:r>
        <w:rPr>
          <w:szCs w:val="24"/>
        </w:rPr>
        <w:t xml:space="preserve"> управления администрации Находкинского городского округа, МБОУ «СОШ №1 «Полюс»).</w:t>
      </w:r>
    </w:p>
    <w:p w:rsidR="009269D6" w:rsidRDefault="009269D6" w:rsidP="009269D6">
      <w:pPr>
        <w:ind w:firstLine="0"/>
        <w:rPr>
          <w:szCs w:val="24"/>
        </w:rPr>
      </w:pPr>
      <w:r>
        <w:rPr>
          <w:szCs w:val="24"/>
        </w:rPr>
        <w:t xml:space="preserve">Управлением образования администрации НГО, МКУ «ЦБ МОУ» г. Находка, МБОУ СОШ №1 «Полюс», в котором проводились мероприятия </w:t>
      </w:r>
      <w:proofErr w:type="gramStart"/>
      <w:r>
        <w:rPr>
          <w:szCs w:val="24"/>
        </w:rPr>
        <w:t>Программы,  своевременно</w:t>
      </w:r>
      <w:proofErr w:type="gramEnd"/>
      <w:r>
        <w:rPr>
          <w:szCs w:val="24"/>
        </w:rPr>
        <w:t xml:space="preserve"> и в полном объеме предоставлены документы и сведения, необходимые для проведения контрольного мероприятия.</w:t>
      </w:r>
    </w:p>
    <w:p w:rsidR="009269D6" w:rsidRDefault="009269D6" w:rsidP="009269D6">
      <w:pPr>
        <w:rPr>
          <w:szCs w:val="24"/>
        </w:rPr>
      </w:pPr>
      <w:r>
        <w:rPr>
          <w:szCs w:val="24"/>
        </w:rPr>
        <w:t>В ходе проведения указанного контрольного мероприятия, не целевого использования средств бюджета Находкинского городского округа в 2013 году не выявлено.</w:t>
      </w:r>
    </w:p>
    <w:p w:rsidR="009269D6" w:rsidRDefault="009269D6" w:rsidP="009269D6">
      <w:pPr>
        <w:rPr>
          <w:szCs w:val="24"/>
        </w:rPr>
      </w:pPr>
      <w:r>
        <w:rPr>
          <w:szCs w:val="24"/>
        </w:rPr>
        <w:t xml:space="preserve">В ходе подписания </w:t>
      </w:r>
      <w:proofErr w:type="gramStart"/>
      <w:r>
        <w:rPr>
          <w:szCs w:val="24"/>
        </w:rPr>
        <w:t>Акта  от</w:t>
      </w:r>
      <w:proofErr w:type="gramEnd"/>
      <w:r>
        <w:rPr>
          <w:szCs w:val="24"/>
        </w:rPr>
        <w:t xml:space="preserve"> 07.07.2014 года № 5 замечаний и пояснений  от руководителей проверенных органов (учреждения)  не поступило.</w:t>
      </w:r>
    </w:p>
    <w:p w:rsidR="009269D6" w:rsidRDefault="009269D6" w:rsidP="009269D6">
      <w:pPr>
        <w:rPr>
          <w:szCs w:val="24"/>
        </w:rPr>
      </w:pPr>
      <w:r>
        <w:rPr>
          <w:szCs w:val="24"/>
        </w:rPr>
        <w:t>По результатам данного контрольного мероприятия, представления и предписания в адрес администрации НГО, не направлялись.</w:t>
      </w:r>
    </w:p>
    <w:p w:rsidR="009269D6" w:rsidRDefault="009269D6" w:rsidP="009269D6">
      <w:pPr>
        <w:rPr>
          <w:b/>
          <w:szCs w:val="24"/>
        </w:rPr>
      </w:pPr>
      <w:r>
        <w:rPr>
          <w:szCs w:val="24"/>
        </w:rPr>
        <w:t xml:space="preserve"> </w:t>
      </w:r>
    </w:p>
    <w:p w:rsidR="009269D6" w:rsidRDefault="009269D6" w:rsidP="009269D6">
      <w:pPr>
        <w:rPr>
          <w:b/>
          <w:szCs w:val="24"/>
        </w:rPr>
      </w:pPr>
      <w:r>
        <w:rPr>
          <w:b/>
          <w:szCs w:val="24"/>
        </w:rPr>
        <w:t xml:space="preserve">Выводы:  </w:t>
      </w:r>
    </w:p>
    <w:p w:rsidR="009269D6" w:rsidRDefault="009269D6" w:rsidP="009269D6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</w:t>
      </w:r>
    </w:p>
    <w:p w:rsidR="009269D6" w:rsidRDefault="009269D6" w:rsidP="009269D6">
      <w:pPr>
        <w:ind w:firstLine="720"/>
        <w:rPr>
          <w:b/>
          <w:szCs w:val="24"/>
        </w:rPr>
      </w:pPr>
      <w:r>
        <w:rPr>
          <w:b/>
          <w:szCs w:val="24"/>
        </w:rPr>
        <w:t>1</w:t>
      </w:r>
      <w:r>
        <w:rPr>
          <w:szCs w:val="24"/>
        </w:rPr>
        <w:t xml:space="preserve">.Полнота и своевременность финансирования </w:t>
      </w:r>
      <w:proofErr w:type="gramStart"/>
      <w:r>
        <w:rPr>
          <w:szCs w:val="24"/>
        </w:rPr>
        <w:t>программы  в</w:t>
      </w:r>
      <w:proofErr w:type="gramEnd"/>
      <w:r>
        <w:rPr>
          <w:szCs w:val="24"/>
        </w:rPr>
        <w:t xml:space="preserve"> части</w:t>
      </w:r>
      <w:r>
        <w:rPr>
          <w:b/>
          <w:szCs w:val="24"/>
        </w:rPr>
        <w:t xml:space="preserve"> </w:t>
      </w:r>
      <w:r>
        <w:rPr>
          <w:szCs w:val="24"/>
        </w:rPr>
        <w:t xml:space="preserve">оказания поддержки по круглосуточному  пребыванию групп детей в школе №1 «Полюс»  (программа  </w:t>
      </w:r>
      <w:r>
        <w:rPr>
          <w:rFonts w:eastAsia="Times New Roman"/>
          <w:szCs w:val="24"/>
        </w:rPr>
        <w:t xml:space="preserve">«Социальная поддержка граждан Находкинского городского округа на 2012 – 2014 гг.») </w:t>
      </w:r>
      <w:r>
        <w:rPr>
          <w:szCs w:val="24"/>
        </w:rPr>
        <w:t>характеризуется следующими показателями:</w:t>
      </w:r>
    </w:p>
    <w:p w:rsidR="009269D6" w:rsidRDefault="009269D6" w:rsidP="009269D6">
      <w:pPr>
        <w:rPr>
          <w:szCs w:val="24"/>
        </w:rPr>
      </w:pPr>
      <w:r>
        <w:rPr>
          <w:szCs w:val="24"/>
        </w:rPr>
        <w:t>- планируемые расходы на мероприятия Программы (Решение Думы Находкинского городского округа №301 - НПА «</w:t>
      </w:r>
      <w:proofErr w:type="gramStart"/>
      <w:r>
        <w:rPr>
          <w:szCs w:val="24"/>
        </w:rPr>
        <w:t>О  внесении</w:t>
      </w:r>
      <w:proofErr w:type="gramEnd"/>
      <w:r>
        <w:rPr>
          <w:szCs w:val="24"/>
        </w:rPr>
        <w:t xml:space="preserve"> изменений  в бюджет Находкинского городского округа  на 2013 и плановый период 2014 и 2015 гг.» от 25.12.2013 года) за счет средств местного бюджета НГО  составляют 5 996,28 тыс. рублей;</w:t>
      </w:r>
    </w:p>
    <w:p w:rsidR="009269D6" w:rsidRDefault="009269D6" w:rsidP="009269D6">
      <w:pPr>
        <w:rPr>
          <w:szCs w:val="24"/>
        </w:rPr>
      </w:pPr>
      <w:r>
        <w:rPr>
          <w:szCs w:val="24"/>
        </w:rPr>
        <w:t xml:space="preserve">- </w:t>
      </w:r>
      <w:proofErr w:type="gramStart"/>
      <w:r>
        <w:rPr>
          <w:szCs w:val="24"/>
        </w:rPr>
        <w:t>кассовые  расходы</w:t>
      </w:r>
      <w:proofErr w:type="gramEnd"/>
      <w:r>
        <w:rPr>
          <w:szCs w:val="24"/>
        </w:rPr>
        <w:t xml:space="preserve"> на реализацию Программы составили   5 996,28 тыс. рублей или 99,99 %  (к показателям при утверждении Программы – 82,87 %, т.к. запланировано при утверждении программы средств на общую сумму  7 235 ,00  тыс. рублей);</w:t>
      </w:r>
    </w:p>
    <w:p w:rsidR="009269D6" w:rsidRDefault="009269D6" w:rsidP="009269D6">
      <w:pPr>
        <w:pStyle w:val="a3"/>
        <w:rPr>
          <w:szCs w:val="24"/>
        </w:rPr>
      </w:pPr>
      <w:r>
        <w:rPr>
          <w:b/>
          <w:szCs w:val="24"/>
        </w:rPr>
        <w:t xml:space="preserve">- </w:t>
      </w:r>
      <w:r>
        <w:rPr>
          <w:szCs w:val="24"/>
        </w:rPr>
        <w:t xml:space="preserve">расходы по исполнению Программы отражены     в бюджете НГО (874 07 01, </w:t>
      </w:r>
      <w:proofErr w:type="spellStart"/>
      <w:r>
        <w:rPr>
          <w:szCs w:val="24"/>
        </w:rPr>
        <w:t>Ц.ст</w:t>
      </w:r>
      <w:proofErr w:type="spellEnd"/>
      <w:r>
        <w:rPr>
          <w:szCs w:val="24"/>
        </w:rPr>
        <w:t xml:space="preserve">. 7952600 612, код КЭК: 211;213; 222; 225; 226;310; 340) на </w:t>
      </w:r>
      <w:proofErr w:type="gramStart"/>
      <w:r>
        <w:rPr>
          <w:szCs w:val="24"/>
        </w:rPr>
        <w:t>общую  сумму</w:t>
      </w:r>
      <w:proofErr w:type="gramEnd"/>
      <w:r>
        <w:rPr>
          <w:szCs w:val="24"/>
        </w:rPr>
        <w:t xml:space="preserve">     5 996 278,09 рублей, в том числе:</w:t>
      </w:r>
    </w:p>
    <w:p w:rsidR="009269D6" w:rsidRDefault="009269D6" w:rsidP="009269D6">
      <w:pPr>
        <w:pStyle w:val="a3"/>
        <w:rPr>
          <w:szCs w:val="24"/>
        </w:rPr>
      </w:pPr>
      <w:r>
        <w:rPr>
          <w:szCs w:val="24"/>
        </w:rPr>
        <w:t>-  7950800/612/211 – заработная плата – 2 552 995, 00 рублей;</w:t>
      </w:r>
    </w:p>
    <w:p w:rsidR="009269D6" w:rsidRDefault="009269D6" w:rsidP="009269D6">
      <w:pPr>
        <w:pStyle w:val="a3"/>
        <w:rPr>
          <w:szCs w:val="24"/>
        </w:rPr>
      </w:pPr>
      <w:r>
        <w:rPr>
          <w:szCs w:val="24"/>
        </w:rPr>
        <w:t>-  7950800/612/213 – начисления на заработную плату – 743 969,36 рублей;</w:t>
      </w:r>
    </w:p>
    <w:p w:rsidR="009269D6" w:rsidRDefault="009269D6" w:rsidP="009269D6">
      <w:pPr>
        <w:pStyle w:val="a3"/>
        <w:rPr>
          <w:szCs w:val="24"/>
        </w:rPr>
      </w:pPr>
      <w:r>
        <w:rPr>
          <w:szCs w:val="24"/>
        </w:rPr>
        <w:t>- 7950800/612/222 – транспортные расходы – 7 600,00 рублей;</w:t>
      </w:r>
    </w:p>
    <w:p w:rsidR="009269D6" w:rsidRDefault="009269D6" w:rsidP="009269D6">
      <w:pPr>
        <w:pStyle w:val="a3"/>
        <w:rPr>
          <w:szCs w:val="24"/>
        </w:rPr>
      </w:pPr>
      <w:r>
        <w:rPr>
          <w:szCs w:val="24"/>
        </w:rPr>
        <w:t>- 7950800/612/225 – общестроительные работы – 1 077 085,99 рублей;</w:t>
      </w:r>
    </w:p>
    <w:p w:rsidR="009269D6" w:rsidRDefault="009269D6" w:rsidP="009269D6">
      <w:pPr>
        <w:pStyle w:val="a3"/>
        <w:rPr>
          <w:szCs w:val="24"/>
        </w:rPr>
      </w:pPr>
      <w:r>
        <w:rPr>
          <w:szCs w:val="24"/>
        </w:rPr>
        <w:t>- 7950800/612/226 – питание – 1 159 018,00 рублей;</w:t>
      </w:r>
    </w:p>
    <w:p w:rsidR="009269D6" w:rsidRDefault="009269D6" w:rsidP="009269D6">
      <w:pPr>
        <w:pStyle w:val="a3"/>
        <w:rPr>
          <w:szCs w:val="24"/>
        </w:rPr>
      </w:pPr>
      <w:r>
        <w:rPr>
          <w:szCs w:val="24"/>
        </w:rPr>
        <w:t xml:space="preserve">- 7950800/612/310 – приобретение спортивного инвентаря </w:t>
      </w:r>
      <w:proofErr w:type="gramStart"/>
      <w:r>
        <w:rPr>
          <w:szCs w:val="24"/>
        </w:rPr>
        <w:t>( жалюзи</w:t>
      </w:r>
      <w:proofErr w:type="gramEnd"/>
      <w:r>
        <w:rPr>
          <w:szCs w:val="24"/>
        </w:rPr>
        <w:t>) – 60 000,00 рублей;</w:t>
      </w:r>
    </w:p>
    <w:p w:rsidR="009269D6" w:rsidRDefault="009269D6" w:rsidP="009269D6">
      <w:pPr>
        <w:pStyle w:val="a3"/>
        <w:rPr>
          <w:szCs w:val="24"/>
        </w:rPr>
      </w:pPr>
      <w:r>
        <w:rPr>
          <w:szCs w:val="24"/>
        </w:rPr>
        <w:t>- 7950800/612/340 – приобретение хозяйственных товаров, канцелярских товаров, мягкого инвентаря, строительных материалов – 395 609,74 рублей.</w:t>
      </w:r>
    </w:p>
    <w:p w:rsidR="009269D6" w:rsidRDefault="009269D6" w:rsidP="009269D6">
      <w:pPr>
        <w:ind w:firstLine="720"/>
        <w:rPr>
          <w:szCs w:val="24"/>
        </w:rPr>
      </w:pPr>
      <w:r>
        <w:rPr>
          <w:b/>
          <w:szCs w:val="24"/>
        </w:rPr>
        <w:t>2.</w:t>
      </w:r>
      <w:r>
        <w:rPr>
          <w:szCs w:val="24"/>
        </w:rPr>
        <w:t xml:space="preserve"> Содержание Паспорта и Основной части Программы (приложения 1;2; разделы 1;2;4), не соответствуют требованиям Порядка, установленного постановлением администрации НГО от 18.03.2010 года № 412 «О внесении изменений в постановление </w:t>
      </w:r>
      <w:r>
        <w:rPr>
          <w:szCs w:val="24"/>
        </w:rPr>
        <w:lastRenderedPageBreak/>
        <w:t>главы НГО от 06.10.2009 года №1560 «Об утверждении Порядка принятия решений о разработке долгосрочных целевых программ, их формирования и реализации в НГО».</w:t>
      </w:r>
    </w:p>
    <w:p w:rsidR="009269D6" w:rsidRDefault="009269D6" w:rsidP="009269D6">
      <w:pPr>
        <w:rPr>
          <w:szCs w:val="24"/>
        </w:rPr>
      </w:pPr>
      <w:r>
        <w:rPr>
          <w:b/>
          <w:szCs w:val="24"/>
        </w:rPr>
        <w:t>3.</w:t>
      </w:r>
      <w:r>
        <w:rPr>
          <w:szCs w:val="24"/>
        </w:rPr>
        <w:t xml:space="preserve"> На тех основаниях, что ожидаемые конечные результаты реализации Программы и показатели социально-экономической эффективности не содержат  сведений о достижении результатов по мероприятию – «оказание помощи малообеспеченным семьям (группы круглосуточного пребывания детей»), оценка и эффективности реализации отдельных мероприятий программы (как и  Программы в целом) не проводилась, оценить достигнутые  и планируемые социально – экономические  результаты реализации  Программы (отдельных мероприятий), не предоставляется возможным.</w:t>
      </w:r>
    </w:p>
    <w:p w:rsidR="009269D6" w:rsidRDefault="009269D6" w:rsidP="009269D6">
      <w:pPr>
        <w:rPr>
          <w:szCs w:val="24"/>
        </w:rPr>
      </w:pPr>
      <w:r>
        <w:rPr>
          <w:b/>
          <w:szCs w:val="24"/>
        </w:rPr>
        <w:t>4.</w:t>
      </w:r>
      <w:r>
        <w:rPr>
          <w:szCs w:val="24"/>
        </w:rPr>
        <w:t xml:space="preserve"> Не целевого использования бюджетных средств, выделенных в 2013 году на реализацию   муниципальной Программы (в части оказания поддержки по </w:t>
      </w:r>
      <w:proofErr w:type="gramStart"/>
      <w:r>
        <w:rPr>
          <w:szCs w:val="24"/>
        </w:rPr>
        <w:t>круглосуточному  пребыванию</w:t>
      </w:r>
      <w:proofErr w:type="gramEnd"/>
      <w:r>
        <w:rPr>
          <w:szCs w:val="24"/>
        </w:rPr>
        <w:t xml:space="preserve"> групп детей в школе №1 «Полюс»),  не выявлено.    </w:t>
      </w:r>
    </w:p>
    <w:p w:rsidR="009269D6" w:rsidRDefault="009269D6" w:rsidP="009269D6">
      <w:pPr>
        <w:rPr>
          <w:szCs w:val="24"/>
        </w:rPr>
      </w:pPr>
      <w:r>
        <w:rPr>
          <w:szCs w:val="24"/>
        </w:rPr>
        <w:t xml:space="preserve">В ходе подписания Акта замечаний и </w:t>
      </w:r>
      <w:proofErr w:type="gramStart"/>
      <w:r>
        <w:rPr>
          <w:szCs w:val="24"/>
        </w:rPr>
        <w:t>пояснений  от</w:t>
      </w:r>
      <w:proofErr w:type="gramEnd"/>
      <w:r>
        <w:rPr>
          <w:szCs w:val="24"/>
        </w:rPr>
        <w:t xml:space="preserve"> руководителей проверенных органов (учреждения)  не поступило.</w:t>
      </w:r>
    </w:p>
    <w:p w:rsidR="009269D6" w:rsidRDefault="009269D6" w:rsidP="009269D6">
      <w:pPr>
        <w:rPr>
          <w:rFonts w:eastAsia="Times New Roman"/>
          <w:szCs w:val="24"/>
        </w:rPr>
      </w:pPr>
      <w:r>
        <w:rPr>
          <w:szCs w:val="24"/>
        </w:rPr>
        <w:t>По результатам данного контрольного мероприятия, представления и предписания в адрес администрации НГО, не направлялись.</w:t>
      </w:r>
    </w:p>
    <w:p w:rsidR="009269D6" w:rsidRDefault="009269D6" w:rsidP="009269D6">
      <w:pPr>
        <w:rPr>
          <w:szCs w:val="24"/>
        </w:rPr>
      </w:pPr>
    </w:p>
    <w:p w:rsidR="009269D6" w:rsidRDefault="009269D6" w:rsidP="009269D6">
      <w:pPr>
        <w:rPr>
          <w:b/>
          <w:szCs w:val="24"/>
        </w:rPr>
      </w:pPr>
      <w:proofErr w:type="gramStart"/>
      <w:r>
        <w:rPr>
          <w:b/>
          <w:szCs w:val="24"/>
        </w:rPr>
        <w:t>Принятое  решение</w:t>
      </w:r>
      <w:proofErr w:type="gramEnd"/>
      <w:r>
        <w:rPr>
          <w:b/>
          <w:szCs w:val="24"/>
        </w:rPr>
        <w:t xml:space="preserve"> о порядке реализации материалов проверки:</w:t>
      </w:r>
    </w:p>
    <w:p w:rsidR="009269D6" w:rsidRDefault="009269D6" w:rsidP="009269D6">
      <w:pPr>
        <w:ind w:firstLine="0"/>
        <w:rPr>
          <w:szCs w:val="24"/>
        </w:rPr>
      </w:pPr>
      <w:r>
        <w:rPr>
          <w:b/>
          <w:szCs w:val="24"/>
        </w:rPr>
        <w:t>1.</w:t>
      </w:r>
      <w:r>
        <w:rPr>
          <w:szCs w:val="24"/>
        </w:rPr>
        <w:t xml:space="preserve"> Направить главе Находкинского городского округа, исполняющего полномочия председателя Думы </w:t>
      </w:r>
      <w:proofErr w:type="gramStart"/>
      <w:r>
        <w:rPr>
          <w:szCs w:val="24"/>
        </w:rPr>
        <w:t>Находкинского  городского</w:t>
      </w:r>
      <w:proofErr w:type="gramEnd"/>
      <w:r>
        <w:rPr>
          <w:szCs w:val="24"/>
        </w:rPr>
        <w:t xml:space="preserve"> округа, Информацию о результатах  проведенного контрольного мероприятия.  </w:t>
      </w:r>
    </w:p>
    <w:p w:rsidR="009269D6" w:rsidRDefault="009269D6" w:rsidP="009269D6">
      <w:pPr>
        <w:ind w:firstLine="0"/>
        <w:rPr>
          <w:szCs w:val="24"/>
        </w:rPr>
      </w:pPr>
      <w:r>
        <w:rPr>
          <w:b/>
          <w:szCs w:val="24"/>
        </w:rPr>
        <w:t>2.</w:t>
      </w:r>
      <w:r>
        <w:rPr>
          <w:szCs w:val="24"/>
        </w:rPr>
        <w:t xml:space="preserve"> Направить Отчет по </w:t>
      </w:r>
      <w:proofErr w:type="gramStart"/>
      <w:r>
        <w:rPr>
          <w:szCs w:val="24"/>
        </w:rPr>
        <w:t>итогам  контрольного</w:t>
      </w:r>
      <w:proofErr w:type="gramEnd"/>
      <w:r>
        <w:rPr>
          <w:szCs w:val="24"/>
        </w:rPr>
        <w:t xml:space="preserve"> мероприятия главе администрации  Находкинского городского округа.</w:t>
      </w:r>
    </w:p>
    <w:p w:rsidR="009269D6" w:rsidRDefault="009269D6" w:rsidP="009269D6">
      <w:pPr>
        <w:pStyle w:val="a3"/>
        <w:ind w:right="140" w:firstLine="0"/>
        <w:rPr>
          <w:szCs w:val="24"/>
        </w:rPr>
      </w:pPr>
      <w:r>
        <w:rPr>
          <w:b/>
          <w:szCs w:val="24"/>
        </w:rPr>
        <w:t xml:space="preserve">3.   </w:t>
      </w:r>
      <w:proofErr w:type="gramStart"/>
      <w:r>
        <w:rPr>
          <w:szCs w:val="24"/>
        </w:rPr>
        <w:t>Направить</w:t>
      </w:r>
      <w:r>
        <w:rPr>
          <w:b/>
          <w:szCs w:val="24"/>
        </w:rPr>
        <w:t xml:space="preserve">  </w:t>
      </w:r>
      <w:r>
        <w:rPr>
          <w:szCs w:val="24"/>
        </w:rPr>
        <w:t>в</w:t>
      </w:r>
      <w:proofErr w:type="gramEnd"/>
      <w:r>
        <w:rPr>
          <w:szCs w:val="24"/>
        </w:rPr>
        <w:t xml:space="preserve"> адрес</w:t>
      </w:r>
      <w:r>
        <w:rPr>
          <w:b/>
          <w:szCs w:val="24"/>
        </w:rPr>
        <w:t xml:space="preserve"> </w:t>
      </w:r>
      <w:r>
        <w:rPr>
          <w:szCs w:val="24"/>
        </w:rPr>
        <w:t>управления образования администрации НГО копию Акта и  Отчет  о результатах проведенного контрольного мероприятия.</w:t>
      </w:r>
    </w:p>
    <w:p w:rsidR="009269D6" w:rsidRDefault="009269D6" w:rsidP="009269D6">
      <w:pPr>
        <w:rPr>
          <w:szCs w:val="24"/>
        </w:rPr>
      </w:pPr>
    </w:p>
    <w:p w:rsidR="009269D6" w:rsidRDefault="009269D6" w:rsidP="009269D6">
      <w:pPr>
        <w:ind w:firstLine="0"/>
        <w:rPr>
          <w:szCs w:val="24"/>
        </w:rPr>
      </w:pPr>
      <w:r>
        <w:rPr>
          <w:szCs w:val="24"/>
        </w:rPr>
        <w:t xml:space="preserve">Председатель МКУ «КСП </w:t>
      </w:r>
      <w:proofErr w:type="gramStart"/>
      <w:r>
        <w:rPr>
          <w:szCs w:val="24"/>
        </w:rPr>
        <w:t xml:space="preserve">НГО»   </w:t>
      </w:r>
      <w:proofErr w:type="gramEnd"/>
      <w:r>
        <w:rPr>
          <w:szCs w:val="24"/>
        </w:rPr>
        <w:t xml:space="preserve">                                                                      Т.А. Гончарук</w:t>
      </w:r>
    </w:p>
    <w:p w:rsidR="009269D6" w:rsidRDefault="009269D6" w:rsidP="009269D6">
      <w:pPr>
        <w:rPr>
          <w:szCs w:val="24"/>
        </w:rPr>
      </w:pPr>
    </w:p>
    <w:p w:rsidR="009269D6" w:rsidRDefault="009269D6" w:rsidP="009269D6"/>
    <w:p w:rsidR="003E611F" w:rsidRDefault="003E611F"/>
    <w:sectPr w:rsidR="003E6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30"/>
    <w:rsid w:val="001042D4"/>
    <w:rsid w:val="00254D9B"/>
    <w:rsid w:val="003E611F"/>
    <w:rsid w:val="006B4005"/>
    <w:rsid w:val="009269D6"/>
    <w:rsid w:val="00AA5FDB"/>
    <w:rsid w:val="00B26930"/>
    <w:rsid w:val="00C42159"/>
    <w:rsid w:val="00E0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AB86D-D0A7-4700-8381-86EFF248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9D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269D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269D6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9269D6"/>
    <w:pPr>
      <w:ind w:left="709" w:firstLine="1560"/>
      <w:jc w:val="left"/>
    </w:pPr>
    <w:rPr>
      <w:rFonts w:eastAsia="Times New Roman"/>
      <w:b/>
    </w:rPr>
  </w:style>
  <w:style w:type="character" w:customStyle="1" w:styleId="20">
    <w:name w:val="Основной текст с отступом 2 Знак"/>
    <w:basedOn w:val="a0"/>
    <w:link w:val="2"/>
    <w:semiHidden/>
    <w:rsid w:val="009269D6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0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3421</Words>
  <Characters>19506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А. Гончарук</dc:creator>
  <cp:keywords/>
  <dc:description/>
  <cp:lastModifiedBy>Гончарук Тамара Александровна</cp:lastModifiedBy>
  <cp:revision>2</cp:revision>
  <dcterms:created xsi:type="dcterms:W3CDTF">2017-01-31T07:07:00Z</dcterms:created>
  <dcterms:modified xsi:type="dcterms:W3CDTF">2017-01-31T07:07:00Z</dcterms:modified>
</cp:coreProperties>
</file>