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BB5" w:rsidRPr="00903BB5" w:rsidRDefault="00903BB5" w:rsidP="00903BB5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ru-RU"/>
        </w:rPr>
      </w:pPr>
      <w:r w:rsidRPr="00903BB5">
        <w:rPr>
          <w:rFonts w:ascii="Arial" w:eastAsia="Times New Roman" w:hAnsi="Arial" w:cs="Times New Roman"/>
          <w:b/>
          <w:noProof/>
          <w:sz w:val="28"/>
          <w:szCs w:val="24"/>
          <w:lang w:eastAsia="ru-RU"/>
        </w:rPr>
        <w:drawing>
          <wp:inline distT="0" distB="0" distL="0" distR="0" wp14:anchorId="4BB92E50" wp14:editId="1A328124">
            <wp:extent cx="635000" cy="901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3BB5" w:rsidRPr="00903BB5" w:rsidRDefault="00903BB5" w:rsidP="00903BB5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ru-RU"/>
        </w:rPr>
      </w:pPr>
      <w:r w:rsidRPr="00903BB5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03BB5" w:rsidRPr="00903BB5" w:rsidRDefault="00903BB5" w:rsidP="00903BB5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36"/>
          <w:szCs w:val="24"/>
          <w:lang w:eastAsia="ru-RU"/>
        </w:rPr>
      </w:pPr>
      <w:r w:rsidRPr="00903BB5">
        <w:rPr>
          <w:rFonts w:ascii="Arial" w:eastAsia="Times New Roman" w:hAnsi="Arial" w:cs="Times New Roman"/>
          <w:b/>
          <w:sz w:val="36"/>
          <w:szCs w:val="24"/>
          <w:lang w:eastAsia="ru-RU"/>
        </w:rPr>
        <w:t>РОССИЙСКАЯ ФЕДЕРАЦИЯ</w:t>
      </w:r>
    </w:p>
    <w:p w:rsidR="00903BB5" w:rsidRPr="00903BB5" w:rsidRDefault="00903BB5" w:rsidP="00903BB5">
      <w:pPr>
        <w:spacing w:after="0" w:line="240" w:lineRule="auto"/>
        <w:jc w:val="center"/>
        <w:rPr>
          <w:rFonts w:ascii="Arial" w:eastAsia="Times New Roman" w:hAnsi="Arial" w:cs="Times New Roman"/>
          <w:b/>
          <w:sz w:val="36"/>
          <w:szCs w:val="24"/>
          <w:lang w:eastAsia="ru-RU"/>
        </w:rPr>
      </w:pPr>
      <w:r w:rsidRPr="00903BB5">
        <w:rPr>
          <w:rFonts w:ascii="Arial" w:eastAsia="Times New Roman" w:hAnsi="Arial" w:cs="Times New Roman"/>
          <w:b/>
          <w:sz w:val="36"/>
          <w:szCs w:val="24"/>
          <w:lang w:eastAsia="ru-RU"/>
        </w:rPr>
        <w:t>ПРИМОРСКИЙ КРАЙ</w:t>
      </w:r>
    </w:p>
    <w:p w:rsidR="00903BB5" w:rsidRPr="00903BB5" w:rsidRDefault="00903BB5" w:rsidP="00903BB5">
      <w:pPr>
        <w:spacing w:after="0" w:line="240" w:lineRule="auto"/>
        <w:jc w:val="center"/>
        <w:rPr>
          <w:rFonts w:ascii="Arial" w:eastAsia="Times New Roman" w:hAnsi="Arial" w:cs="Times New Roman"/>
          <w:b/>
          <w:sz w:val="36"/>
          <w:szCs w:val="24"/>
          <w:lang w:eastAsia="ru-RU"/>
        </w:rPr>
      </w:pPr>
      <w:r w:rsidRPr="00903BB5">
        <w:rPr>
          <w:rFonts w:ascii="Arial" w:eastAsia="Times New Roman" w:hAnsi="Arial" w:cs="Times New Roman"/>
          <w:b/>
          <w:sz w:val="36"/>
          <w:szCs w:val="24"/>
          <w:lang w:eastAsia="ru-RU"/>
        </w:rPr>
        <w:t>КОНТРОЛЬНО-СЧЕТНАЯ ПАЛАТА</w:t>
      </w:r>
      <w:r w:rsidRPr="00903BB5">
        <w:rPr>
          <w:rFonts w:ascii="Arial" w:eastAsia="Times New Roman" w:hAnsi="Arial" w:cs="Times New Roman"/>
          <w:b/>
          <w:sz w:val="36"/>
          <w:szCs w:val="24"/>
          <w:lang w:eastAsia="ru-RU"/>
        </w:rPr>
        <w:br/>
        <w:t xml:space="preserve"> НАХОДКИНСКОГО ГОРОДСКОГО ОКРУГА</w:t>
      </w:r>
    </w:p>
    <w:p w:rsidR="00903BB5" w:rsidRPr="00903BB5" w:rsidRDefault="00903BB5" w:rsidP="00903BB5">
      <w:pPr>
        <w:pBdr>
          <w:bottom w:val="double" w:sz="12" w:space="1" w:color="auto"/>
        </w:pBdr>
        <w:spacing w:after="0" w:line="240" w:lineRule="auto"/>
        <w:ind w:left="567"/>
        <w:jc w:val="center"/>
        <w:rPr>
          <w:rFonts w:ascii="Arial" w:eastAsia="Times New Roman" w:hAnsi="Arial" w:cs="Times New Roman"/>
          <w:b/>
          <w:sz w:val="36"/>
          <w:szCs w:val="36"/>
          <w:lang w:eastAsia="ru-RU"/>
        </w:rPr>
      </w:pPr>
    </w:p>
    <w:p w:rsidR="00903BB5" w:rsidRPr="00903BB5" w:rsidRDefault="00903BB5" w:rsidP="00903B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37C9" w:rsidRPr="0049776E" w:rsidRDefault="000B37C9" w:rsidP="00507723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9776E">
        <w:rPr>
          <w:rFonts w:ascii="Times New Roman" w:hAnsi="Times New Roman" w:cs="Times New Roman"/>
          <w:sz w:val="26"/>
          <w:szCs w:val="26"/>
        </w:rPr>
        <w:t>Информация</w:t>
      </w:r>
      <w:bookmarkStart w:id="0" w:name="_GoBack"/>
      <w:bookmarkEnd w:id="0"/>
    </w:p>
    <w:p w:rsidR="0050140E" w:rsidRPr="00081C89" w:rsidRDefault="0050140E" w:rsidP="00507723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1C89">
        <w:rPr>
          <w:rFonts w:ascii="Times New Roman" w:hAnsi="Times New Roman" w:cs="Times New Roman"/>
          <w:sz w:val="26"/>
          <w:szCs w:val="26"/>
        </w:rPr>
        <w:t>по результатам проведения экспертно-аналитического мероприятия</w:t>
      </w:r>
    </w:p>
    <w:p w:rsidR="00F57CBB" w:rsidRPr="00081C89" w:rsidRDefault="00260A0B" w:rsidP="00507723">
      <w:pPr>
        <w:tabs>
          <w:tab w:val="left" w:pos="3544"/>
          <w:tab w:val="left" w:pos="3686"/>
        </w:tabs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</w:pPr>
      <w:r w:rsidRPr="00260A0B">
        <w:rPr>
          <w:rFonts w:ascii="Times New Roman" w:hAnsi="Times New Roman" w:cs="Times New Roman"/>
          <w:sz w:val="26"/>
          <w:szCs w:val="26"/>
        </w:rPr>
        <w:t>«Аудит в сфере закупок, произведенных на текущий и капитальный ремонты объектов социальной сферы в 2016 году».</w:t>
      </w:r>
    </w:p>
    <w:p w:rsidR="00507723" w:rsidRPr="00A45DE3" w:rsidRDefault="00A45DE3" w:rsidP="00532F3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A45DE3">
        <w:rPr>
          <w:rFonts w:ascii="Times New Roman" w:hAnsi="Times New Roman" w:cs="Times New Roman"/>
          <w:sz w:val="26"/>
          <w:szCs w:val="26"/>
        </w:rPr>
        <w:t>09.02.2017г.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г.Находка</w:t>
      </w:r>
    </w:p>
    <w:p w:rsidR="000B37C9" w:rsidRPr="00081C89" w:rsidRDefault="000B37C9" w:rsidP="000B37C9">
      <w:pPr>
        <w:spacing w:after="0" w:line="276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</w:pPr>
      <w:r w:rsidRPr="000B37C9">
        <w:rPr>
          <w:rFonts w:ascii="Times New Roman" w:hAnsi="Times New Roman" w:cs="Times New Roman"/>
          <w:sz w:val="26"/>
          <w:szCs w:val="26"/>
        </w:rPr>
        <w:t>На основании</w:t>
      </w:r>
      <w:r w:rsidR="0050140E" w:rsidRPr="00081C89">
        <w:rPr>
          <w:rFonts w:ascii="Times New Roman" w:hAnsi="Times New Roman" w:cs="Times New Roman"/>
          <w:sz w:val="26"/>
          <w:szCs w:val="26"/>
        </w:rPr>
        <w:t xml:space="preserve"> Решени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50140E" w:rsidRPr="00081C89">
        <w:rPr>
          <w:rFonts w:ascii="Times New Roman" w:hAnsi="Times New Roman" w:cs="Times New Roman"/>
          <w:sz w:val="26"/>
          <w:szCs w:val="26"/>
        </w:rPr>
        <w:t xml:space="preserve"> Думы Находкинского городского округа от 30 октября 2013</w:t>
      </w:r>
      <w:r w:rsidR="000A6220">
        <w:rPr>
          <w:rFonts w:ascii="Times New Roman" w:hAnsi="Times New Roman" w:cs="Times New Roman"/>
          <w:sz w:val="26"/>
          <w:szCs w:val="26"/>
        </w:rPr>
        <w:t>г.</w:t>
      </w:r>
      <w:r w:rsidR="0050140E" w:rsidRPr="00081C89">
        <w:rPr>
          <w:rFonts w:ascii="Times New Roman" w:hAnsi="Times New Roman" w:cs="Times New Roman"/>
          <w:sz w:val="26"/>
          <w:szCs w:val="26"/>
        </w:rPr>
        <w:t xml:space="preserve"> №</w:t>
      </w:r>
      <w:r w:rsidR="000A6220">
        <w:rPr>
          <w:rFonts w:ascii="Times New Roman" w:hAnsi="Times New Roman" w:cs="Times New Roman"/>
          <w:sz w:val="26"/>
          <w:szCs w:val="26"/>
        </w:rPr>
        <w:t xml:space="preserve"> </w:t>
      </w:r>
      <w:r w:rsidR="0050140E" w:rsidRPr="00081C89">
        <w:rPr>
          <w:rFonts w:ascii="Times New Roman" w:hAnsi="Times New Roman" w:cs="Times New Roman"/>
          <w:sz w:val="26"/>
          <w:szCs w:val="26"/>
        </w:rPr>
        <w:t>264-НПА «О Контрольно-счетной палате Находкинского городского округа», п.</w:t>
      </w:r>
      <w:r w:rsidR="00260A0B">
        <w:rPr>
          <w:rFonts w:ascii="Times New Roman" w:hAnsi="Times New Roman" w:cs="Times New Roman"/>
          <w:sz w:val="26"/>
          <w:szCs w:val="26"/>
        </w:rPr>
        <w:t>1</w:t>
      </w:r>
      <w:r w:rsidR="00642896" w:rsidRPr="00081C89">
        <w:rPr>
          <w:rFonts w:ascii="Times New Roman" w:hAnsi="Times New Roman" w:cs="Times New Roman"/>
          <w:sz w:val="26"/>
          <w:szCs w:val="26"/>
        </w:rPr>
        <w:t>0</w:t>
      </w:r>
      <w:r w:rsidR="0050140E" w:rsidRPr="00081C89">
        <w:rPr>
          <w:rFonts w:ascii="Times New Roman" w:hAnsi="Times New Roman" w:cs="Times New Roman"/>
          <w:sz w:val="26"/>
          <w:szCs w:val="26"/>
        </w:rPr>
        <w:t xml:space="preserve"> раздела </w:t>
      </w:r>
      <w:r w:rsidR="00260A0B">
        <w:rPr>
          <w:rFonts w:ascii="Times New Roman" w:hAnsi="Times New Roman" w:cs="Times New Roman"/>
          <w:sz w:val="26"/>
          <w:szCs w:val="26"/>
        </w:rPr>
        <w:t>1</w:t>
      </w:r>
      <w:r w:rsidR="0050140E" w:rsidRPr="00081C89">
        <w:rPr>
          <w:rFonts w:ascii="Times New Roman" w:hAnsi="Times New Roman" w:cs="Times New Roman"/>
          <w:sz w:val="26"/>
          <w:szCs w:val="26"/>
        </w:rPr>
        <w:t xml:space="preserve"> плана работы Контрольно-счетной палаты на 201</w:t>
      </w:r>
      <w:r w:rsidR="00260A0B">
        <w:rPr>
          <w:rFonts w:ascii="Times New Roman" w:hAnsi="Times New Roman" w:cs="Times New Roman"/>
          <w:sz w:val="26"/>
          <w:szCs w:val="26"/>
        </w:rPr>
        <w:t>6</w:t>
      </w:r>
      <w:r w:rsidR="0050140E" w:rsidRPr="00081C89">
        <w:rPr>
          <w:rFonts w:ascii="Times New Roman" w:hAnsi="Times New Roman" w:cs="Times New Roman"/>
          <w:sz w:val="26"/>
          <w:szCs w:val="26"/>
        </w:rPr>
        <w:t xml:space="preserve"> год, Распоряжени</w:t>
      </w:r>
      <w:r w:rsidR="00C05B81">
        <w:rPr>
          <w:rFonts w:ascii="Times New Roman" w:hAnsi="Times New Roman" w:cs="Times New Roman"/>
          <w:sz w:val="26"/>
          <w:szCs w:val="26"/>
        </w:rPr>
        <w:t>я</w:t>
      </w:r>
      <w:r w:rsidR="0050140E" w:rsidRPr="00081C89">
        <w:rPr>
          <w:rFonts w:ascii="Times New Roman" w:hAnsi="Times New Roman" w:cs="Times New Roman"/>
          <w:sz w:val="26"/>
          <w:szCs w:val="26"/>
        </w:rPr>
        <w:t xml:space="preserve"> </w:t>
      </w:r>
      <w:r w:rsidR="000A6220">
        <w:rPr>
          <w:rFonts w:ascii="Times New Roman" w:hAnsi="Times New Roman" w:cs="Times New Roman"/>
          <w:sz w:val="26"/>
          <w:szCs w:val="26"/>
        </w:rPr>
        <w:t>п</w:t>
      </w:r>
      <w:r w:rsidR="0050140E" w:rsidRPr="00081C89">
        <w:rPr>
          <w:rFonts w:ascii="Times New Roman" w:hAnsi="Times New Roman" w:cs="Times New Roman"/>
          <w:sz w:val="26"/>
          <w:szCs w:val="26"/>
        </w:rPr>
        <w:t xml:space="preserve">редседателя КСП НГО от </w:t>
      </w:r>
      <w:r w:rsidR="00260A0B">
        <w:rPr>
          <w:rFonts w:ascii="Times New Roman" w:hAnsi="Times New Roman" w:cs="Times New Roman"/>
          <w:sz w:val="26"/>
          <w:szCs w:val="26"/>
        </w:rPr>
        <w:t>14</w:t>
      </w:r>
      <w:r w:rsidR="0050140E" w:rsidRPr="00081C89">
        <w:rPr>
          <w:rFonts w:ascii="Times New Roman" w:hAnsi="Times New Roman" w:cs="Times New Roman"/>
          <w:sz w:val="26"/>
          <w:szCs w:val="26"/>
        </w:rPr>
        <w:t>.</w:t>
      </w:r>
      <w:r w:rsidR="00642896" w:rsidRPr="00081C89">
        <w:rPr>
          <w:rFonts w:ascii="Times New Roman" w:hAnsi="Times New Roman" w:cs="Times New Roman"/>
          <w:sz w:val="26"/>
          <w:szCs w:val="26"/>
        </w:rPr>
        <w:t>1</w:t>
      </w:r>
      <w:r w:rsidR="00260A0B">
        <w:rPr>
          <w:rFonts w:ascii="Times New Roman" w:hAnsi="Times New Roman" w:cs="Times New Roman"/>
          <w:sz w:val="26"/>
          <w:szCs w:val="26"/>
        </w:rPr>
        <w:t>0</w:t>
      </w:r>
      <w:r w:rsidR="00642896" w:rsidRPr="00081C89">
        <w:rPr>
          <w:rFonts w:ascii="Times New Roman" w:hAnsi="Times New Roman" w:cs="Times New Roman"/>
          <w:sz w:val="26"/>
          <w:szCs w:val="26"/>
        </w:rPr>
        <w:t>.201</w:t>
      </w:r>
      <w:r w:rsidR="00260A0B">
        <w:rPr>
          <w:rFonts w:ascii="Times New Roman" w:hAnsi="Times New Roman" w:cs="Times New Roman"/>
          <w:sz w:val="26"/>
          <w:szCs w:val="26"/>
        </w:rPr>
        <w:t>6</w:t>
      </w:r>
      <w:r w:rsidR="00642896" w:rsidRPr="00081C89">
        <w:rPr>
          <w:rFonts w:ascii="Times New Roman" w:hAnsi="Times New Roman" w:cs="Times New Roman"/>
          <w:sz w:val="26"/>
          <w:szCs w:val="26"/>
        </w:rPr>
        <w:t>г. №</w:t>
      </w:r>
      <w:r w:rsidR="000A6220">
        <w:rPr>
          <w:rFonts w:ascii="Times New Roman" w:hAnsi="Times New Roman" w:cs="Times New Roman"/>
          <w:sz w:val="26"/>
          <w:szCs w:val="26"/>
        </w:rPr>
        <w:t xml:space="preserve"> </w:t>
      </w:r>
      <w:r w:rsidR="00260A0B">
        <w:rPr>
          <w:rFonts w:ascii="Times New Roman" w:hAnsi="Times New Roman" w:cs="Times New Roman"/>
          <w:sz w:val="26"/>
          <w:szCs w:val="26"/>
        </w:rPr>
        <w:t>66</w:t>
      </w:r>
      <w:r w:rsidR="00642896" w:rsidRPr="00081C89">
        <w:rPr>
          <w:rFonts w:ascii="Times New Roman" w:hAnsi="Times New Roman" w:cs="Times New Roman"/>
          <w:sz w:val="26"/>
          <w:szCs w:val="26"/>
        </w:rPr>
        <w:t>-Р</w:t>
      </w:r>
      <w:r>
        <w:rPr>
          <w:rFonts w:ascii="Times New Roman" w:hAnsi="Times New Roman" w:cs="Times New Roman"/>
          <w:sz w:val="26"/>
          <w:szCs w:val="26"/>
        </w:rPr>
        <w:t>, Контрольно-счетной палатой Находкинского городского округа в период с 17.10.2016г</w:t>
      </w:r>
      <w:r w:rsidR="00642896" w:rsidRPr="00081C8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по 08.02.2016г. было проведено </w:t>
      </w:r>
      <w:r w:rsidRPr="00081C89">
        <w:rPr>
          <w:rFonts w:ascii="Times New Roman" w:hAnsi="Times New Roman" w:cs="Times New Roman"/>
          <w:sz w:val="26"/>
          <w:szCs w:val="26"/>
        </w:rPr>
        <w:t>экспертно-аналитического мероприятия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60A0B">
        <w:rPr>
          <w:rFonts w:ascii="Times New Roman" w:hAnsi="Times New Roman" w:cs="Times New Roman"/>
          <w:sz w:val="26"/>
          <w:szCs w:val="26"/>
        </w:rPr>
        <w:t>«Аудит в сфере закупок, произведенных на текущий и капитальный ремонты объектов социальной сферы в 2016 году».</w:t>
      </w:r>
    </w:p>
    <w:p w:rsidR="00642896" w:rsidRPr="00081C89" w:rsidRDefault="0050140E" w:rsidP="006E313E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81C89">
        <w:rPr>
          <w:rFonts w:ascii="Times New Roman" w:hAnsi="Times New Roman" w:cs="Times New Roman"/>
          <w:b/>
          <w:sz w:val="26"/>
          <w:szCs w:val="26"/>
        </w:rPr>
        <w:t>Цел</w:t>
      </w:r>
      <w:r w:rsidR="00642896" w:rsidRPr="00081C89">
        <w:rPr>
          <w:rFonts w:ascii="Times New Roman" w:hAnsi="Times New Roman" w:cs="Times New Roman"/>
          <w:b/>
          <w:sz w:val="26"/>
          <w:szCs w:val="26"/>
        </w:rPr>
        <w:t>и</w:t>
      </w:r>
      <w:r w:rsidRPr="00081C89">
        <w:rPr>
          <w:rFonts w:ascii="Times New Roman" w:hAnsi="Times New Roman" w:cs="Times New Roman"/>
          <w:b/>
          <w:sz w:val="26"/>
          <w:szCs w:val="26"/>
        </w:rPr>
        <w:t xml:space="preserve"> мероприятия:</w:t>
      </w:r>
      <w:r w:rsidRPr="00081C8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60A0B" w:rsidRDefault="00260A0B" w:rsidP="006E313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0A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Цель №1 – проверка, анализ и оценка информации о законности, целесообразности, обоснованности, своевременности, эффективности и результативности расходов на закупки. </w:t>
      </w:r>
    </w:p>
    <w:p w:rsidR="00260A0B" w:rsidRPr="00260A0B" w:rsidRDefault="00260A0B" w:rsidP="006E313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0A0B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Цель №2 – выявление отклонений, нарушений и недостатков в сфере закупок, установление причин и подготовка предложений, направленных на их устранение и совершенствование контрактной системы.</w:t>
      </w:r>
    </w:p>
    <w:p w:rsidR="00260A0B" w:rsidRDefault="00260A0B" w:rsidP="006E313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0A0B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Цель №3 – определение оценки эффективности закупок для муниципальных нужд, в соответствии с Методикой проведения оценки эффективности закупок для муниципал</w:t>
      </w:r>
      <w:r w:rsidR="000B37C9">
        <w:rPr>
          <w:rFonts w:ascii="Times New Roman" w:eastAsia="Times New Roman" w:hAnsi="Times New Roman" w:cs="Times New Roman"/>
          <w:sz w:val="26"/>
          <w:szCs w:val="26"/>
          <w:lang w:eastAsia="ru-RU"/>
        </w:rPr>
        <w:t>ьных нужд.</w:t>
      </w:r>
    </w:p>
    <w:p w:rsidR="000B37C9" w:rsidRPr="00493972" w:rsidRDefault="000B37C9" w:rsidP="000B37C9">
      <w:pPr>
        <w:tabs>
          <w:tab w:val="num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В результате аудита </w:t>
      </w:r>
      <w:r w:rsidR="00F4662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 проведенной оценки эффективности закупок установлено</w:t>
      </w:r>
      <w:r w:rsidRPr="0049397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значение интегральной оценки </w:t>
      </w:r>
      <w:r w:rsidR="00F4662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 85 баллов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93972">
        <w:rPr>
          <w:rFonts w:ascii="Times New Roman" w:hAnsi="Times New Roman" w:cs="Times New Roman"/>
          <w:sz w:val="26"/>
          <w:szCs w:val="26"/>
        </w:rPr>
        <w:t>что соответствует качественной характеристике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493972">
        <w:rPr>
          <w:rFonts w:ascii="Times New Roman" w:hAnsi="Times New Roman" w:cs="Times New Roman"/>
          <w:sz w:val="26"/>
          <w:szCs w:val="26"/>
        </w:rPr>
        <w:t>Умеренная эффективность».</w:t>
      </w:r>
    </w:p>
    <w:p w:rsidR="00B3371F" w:rsidRDefault="00B3371F" w:rsidP="0044657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проведении </w:t>
      </w:r>
      <w:r w:rsidR="00AF1D2E" w:rsidRPr="00081C89">
        <w:rPr>
          <w:rFonts w:ascii="Times New Roman" w:hAnsi="Times New Roman" w:cs="Times New Roman"/>
          <w:sz w:val="26"/>
          <w:szCs w:val="26"/>
        </w:rPr>
        <w:t>экспертно-аналитического мероприятия</w:t>
      </w:r>
      <w:r w:rsidR="00AF1D2E">
        <w:rPr>
          <w:rFonts w:ascii="Times New Roman" w:hAnsi="Times New Roman" w:cs="Times New Roman"/>
          <w:sz w:val="26"/>
          <w:szCs w:val="26"/>
        </w:rPr>
        <w:t xml:space="preserve"> </w:t>
      </w:r>
      <w:r w:rsidR="00AF1D2E" w:rsidRPr="00260A0B">
        <w:rPr>
          <w:rFonts w:ascii="Times New Roman" w:hAnsi="Times New Roman" w:cs="Times New Roman"/>
          <w:sz w:val="26"/>
          <w:szCs w:val="26"/>
        </w:rPr>
        <w:t xml:space="preserve">«Аудит в сфере закупок, произведенных на текущий и капитальный ремонты объектов социальной </w:t>
      </w:r>
      <w:r w:rsidR="00AF1D2E" w:rsidRPr="00260A0B">
        <w:rPr>
          <w:rFonts w:ascii="Times New Roman" w:hAnsi="Times New Roman" w:cs="Times New Roman"/>
          <w:sz w:val="26"/>
          <w:szCs w:val="26"/>
        </w:rPr>
        <w:lastRenderedPageBreak/>
        <w:t>сферы в 2016 году»</w:t>
      </w:r>
      <w:r w:rsidR="00AF1D2E">
        <w:rPr>
          <w:rFonts w:ascii="Times New Roman" w:hAnsi="Times New Roman" w:cs="Times New Roman"/>
          <w:sz w:val="26"/>
          <w:szCs w:val="26"/>
        </w:rPr>
        <w:t xml:space="preserve"> Конт</w:t>
      </w:r>
      <w:r w:rsidR="00FE13CB">
        <w:rPr>
          <w:rFonts w:ascii="Times New Roman" w:hAnsi="Times New Roman" w:cs="Times New Roman"/>
          <w:sz w:val="26"/>
          <w:szCs w:val="26"/>
        </w:rPr>
        <w:t xml:space="preserve">рольно-счетной палатой выявлены </w:t>
      </w:r>
      <w:r w:rsidR="00AF1D2E">
        <w:rPr>
          <w:rFonts w:ascii="Times New Roman" w:hAnsi="Times New Roman" w:cs="Times New Roman"/>
          <w:sz w:val="26"/>
          <w:szCs w:val="26"/>
        </w:rPr>
        <w:t xml:space="preserve">следующие </w:t>
      </w:r>
      <w:r w:rsidR="00FE13CB">
        <w:rPr>
          <w:rFonts w:ascii="Times New Roman" w:hAnsi="Times New Roman" w:cs="Times New Roman"/>
          <w:sz w:val="26"/>
          <w:szCs w:val="26"/>
        </w:rPr>
        <w:t xml:space="preserve">  отклонения, </w:t>
      </w:r>
      <w:r w:rsidR="00AF1D2E">
        <w:rPr>
          <w:rFonts w:ascii="Times New Roman" w:hAnsi="Times New Roman" w:cs="Times New Roman"/>
          <w:sz w:val="26"/>
          <w:szCs w:val="26"/>
        </w:rPr>
        <w:t>нарушения</w:t>
      </w:r>
      <w:r w:rsidR="00FE13CB">
        <w:rPr>
          <w:rFonts w:ascii="Times New Roman" w:hAnsi="Times New Roman" w:cs="Times New Roman"/>
          <w:sz w:val="26"/>
          <w:szCs w:val="26"/>
        </w:rPr>
        <w:t xml:space="preserve"> и недостатки</w:t>
      </w:r>
      <w:r w:rsidR="00AF1D2E">
        <w:rPr>
          <w:rFonts w:ascii="Times New Roman" w:hAnsi="Times New Roman" w:cs="Times New Roman"/>
          <w:sz w:val="26"/>
          <w:szCs w:val="26"/>
        </w:rPr>
        <w:t>:</w:t>
      </w:r>
    </w:p>
    <w:p w:rsidR="00AF1D2E" w:rsidRDefault="00AF1D2E" w:rsidP="00446571">
      <w:pPr>
        <w:pStyle w:val="ConsPlusNormal"/>
        <w:numPr>
          <w:ilvl w:val="0"/>
          <w:numId w:val="25"/>
        </w:numPr>
        <w:spacing w:line="276" w:lineRule="auto"/>
        <w:ind w:left="0" w:firstLine="0"/>
        <w:jc w:val="both"/>
        <w:rPr>
          <w:sz w:val="26"/>
          <w:szCs w:val="26"/>
        </w:rPr>
      </w:pPr>
      <w:r>
        <w:rPr>
          <w:rFonts w:eastAsia="Times New Roman"/>
          <w:bCs/>
          <w:sz w:val="26"/>
          <w:szCs w:val="26"/>
          <w:lang w:eastAsia="ru-RU"/>
        </w:rPr>
        <w:t xml:space="preserve">Планы-графики утверждались и размещались на сайте закупок раньше, чем были утверждены планы финансово-хозяйственной деятельности, что привело к нарушению п. 6 ст. 21 Закона № 44-ФЗ и п. </w:t>
      </w:r>
      <w:r>
        <w:rPr>
          <w:sz w:val="26"/>
          <w:szCs w:val="26"/>
        </w:rPr>
        <w:t>3 Требований № 554.</w:t>
      </w:r>
    </w:p>
    <w:p w:rsidR="00AF1D2E" w:rsidRDefault="00AF1D2E" w:rsidP="00917DB4">
      <w:pPr>
        <w:pStyle w:val="ConsPlusNormal"/>
        <w:numPr>
          <w:ilvl w:val="0"/>
          <w:numId w:val="25"/>
        </w:numPr>
        <w:spacing w:line="276" w:lineRule="auto"/>
        <w:ind w:left="0" w:firstLine="0"/>
        <w:jc w:val="both"/>
        <w:rPr>
          <w:rFonts w:eastAsia="Times New Roman"/>
          <w:bCs/>
          <w:sz w:val="26"/>
          <w:szCs w:val="26"/>
          <w:lang w:eastAsia="ru-RU"/>
        </w:rPr>
      </w:pPr>
      <w:r>
        <w:rPr>
          <w:sz w:val="26"/>
          <w:szCs w:val="26"/>
        </w:rPr>
        <w:t>Из проверенных выборочно 12 учреждений</w:t>
      </w:r>
      <w:r w:rsidR="00FE13CB">
        <w:rPr>
          <w:sz w:val="26"/>
          <w:szCs w:val="26"/>
        </w:rPr>
        <w:t>,</w:t>
      </w:r>
      <w:r>
        <w:rPr>
          <w:sz w:val="26"/>
          <w:szCs w:val="26"/>
        </w:rPr>
        <w:t xml:space="preserve"> только 4 учреждения разместили планы-графики на сайте закупок, согласно п. 15 ст. 21 Закона № 44-ФЗ, то есть в </w:t>
      </w:r>
      <w:r w:rsidRPr="00753558">
        <w:rPr>
          <w:sz w:val="26"/>
          <w:szCs w:val="26"/>
        </w:rPr>
        <w:t>течение трех рабочих дней с даты утверждения</w:t>
      </w:r>
      <w:r>
        <w:rPr>
          <w:sz w:val="26"/>
          <w:szCs w:val="26"/>
        </w:rPr>
        <w:t xml:space="preserve">. Остальные 8 учреждений нарушили сроки размещения планов-графиков закупок. </w:t>
      </w:r>
      <w:r>
        <w:rPr>
          <w:rFonts w:eastAsia="Times New Roman"/>
          <w:bCs/>
          <w:sz w:val="26"/>
          <w:szCs w:val="26"/>
          <w:lang w:eastAsia="ru-RU"/>
        </w:rPr>
        <w:t xml:space="preserve"> </w:t>
      </w:r>
    </w:p>
    <w:p w:rsidR="000F7A76" w:rsidRDefault="007447C6" w:rsidP="00917DB4">
      <w:pPr>
        <w:pStyle w:val="a4"/>
        <w:numPr>
          <w:ilvl w:val="0"/>
          <w:numId w:val="25"/>
        </w:numP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</w:t>
      </w:r>
      <w:r w:rsidR="000F7A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заключен</w:t>
      </w:r>
      <w:r w:rsidR="000F7A76">
        <w:rPr>
          <w:rFonts w:ascii="Times New Roman" w:eastAsia="Times New Roman" w:hAnsi="Times New Roman" w:cs="Times New Roman"/>
          <w:sz w:val="26"/>
          <w:szCs w:val="26"/>
          <w:lang w:eastAsia="ru-RU"/>
        </w:rPr>
        <w:t>ных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договоров (контрактов) у единственного поставщика учреждениями, подведомственными управлению культуры администрации НГО</w:t>
      </w:r>
      <w:r w:rsidR="000F7A7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0F7A76" w:rsidRPr="006E2B91" w:rsidRDefault="000F7A76" w:rsidP="00917DB4">
      <w:pPr>
        <w:pStyle w:val="a4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E2B91">
        <w:rPr>
          <w:rFonts w:ascii="Times New Roman" w:eastAsia="Times New Roman" w:hAnsi="Times New Roman" w:cs="Times New Roman"/>
          <w:sz w:val="26"/>
          <w:szCs w:val="26"/>
          <w:lang w:eastAsia="ru-RU"/>
        </w:rPr>
        <w:t>МБУК «Центральная библиотечная система» - ООО «Дальмастер»: о</w:t>
      </w:r>
      <w:r w:rsidRPr="006E2B91">
        <w:rPr>
          <w:rFonts w:ascii="Times New Roman" w:hAnsi="Times New Roman" w:cs="Times New Roman"/>
          <w:sz w:val="26"/>
          <w:szCs w:val="26"/>
        </w:rPr>
        <w:t>тсутствуют документы, подтверждающие проведение технического надзора при выполнении работ на объекте.</w:t>
      </w:r>
    </w:p>
    <w:p w:rsidR="006E2B91" w:rsidRPr="00FE13CB" w:rsidRDefault="006E2B91" w:rsidP="00446571">
      <w:pPr>
        <w:pStyle w:val="a4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E13CB">
        <w:rPr>
          <w:rFonts w:ascii="Times New Roman" w:eastAsia="Times New Roman" w:hAnsi="Times New Roman" w:cs="Times New Roman"/>
          <w:sz w:val="26"/>
          <w:szCs w:val="26"/>
          <w:lang w:eastAsia="ru-RU"/>
        </w:rPr>
        <w:t>МБУК ДО «Детская школа искусств № 1» - ООО «Мера-Находка»:</w:t>
      </w:r>
      <w:r w:rsidRPr="00FE13CB">
        <w:rPr>
          <w:rFonts w:ascii="Times New Roman" w:hAnsi="Times New Roman" w:cs="Times New Roman"/>
          <w:sz w:val="26"/>
          <w:szCs w:val="26"/>
        </w:rPr>
        <w:t xml:space="preserve"> экспертиза результатов выполненных подрядчиком работ </w:t>
      </w:r>
      <w:r w:rsidR="00FE13CB">
        <w:rPr>
          <w:rFonts w:ascii="Times New Roman" w:hAnsi="Times New Roman" w:cs="Times New Roman"/>
          <w:sz w:val="26"/>
          <w:szCs w:val="26"/>
        </w:rPr>
        <w:t>(</w:t>
      </w:r>
      <w:r w:rsidRPr="00FE13CB">
        <w:rPr>
          <w:rFonts w:ascii="Times New Roman" w:hAnsi="Times New Roman" w:cs="Times New Roman"/>
          <w:sz w:val="26"/>
          <w:szCs w:val="26"/>
        </w:rPr>
        <w:t>п. 5.8 договора</w:t>
      </w:r>
      <w:r w:rsidR="00FE13CB">
        <w:rPr>
          <w:rFonts w:ascii="Times New Roman" w:hAnsi="Times New Roman" w:cs="Times New Roman"/>
          <w:sz w:val="26"/>
          <w:szCs w:val="26"/>
        </w:rPr>
        <w:t>)</w:t>
      </w:r>
      <w:r w:rsidRPr="00FE13CB">
        <w:rPr>
          <w:rFonts w:ascii="Times New Roman" w:hAnsi="Times New Roman" w:cs="Times New Roman"/>
          <w:sz w:val="26"/>
          <w:szCs w:val="26"/>
        </w:rPr>
        <w:t xml:space="preserve"> не проведена. </w:t>
      </w:r>
    </w:p>
    <w:p w:rsidR="006E2B91" w:rsidRPr="00C57A3D" w:rsidRDefault="006E2B91" w:rsidP="004465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7A3D">
        <w:rPr>
          <w:rFonts w:ascii="Times New Roman" w:hAnsi="Times New Roman" w:cs="Times New Roman"/>
          <w:sz w:val="26"/>
          <w:szCs w:val="26"/>
        </w:rPr>
        <w:t>Договор на выполнение работ составлен не корректно:</w:t>
      </w:r>
    </w:p>
    <w:p w:rsidR="006E2B91" w:rsidRPr="00C57A3D" w:rsidRDefault="006E2B91" w:rsidP="004465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7A3D">
        <w:rPr>
          <w:rFonts w:ascii="Times New Roman" w:hAnsi="Times New Roman" w:cs="Times New Roman"/>
          <w:sz w:val="26"/>
          <w:szCs w:val="26"/>
        </w:rPr>
        <w:t>- права и обязанности сторон указаны в разных разделах договора;</w:t>
      </w:r>
    </w:p>
    <w:p w:rsidR="006E2B91" w:rsidRPr="00C57A3D" w:rsidRDefault="006E2B91" w:rsidP="004465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7A3D">
        <w:rPr>
          <w:rFonts w:ascii="Times New Roman" w:hAnsi="Times New Roman" w:cs="Times New Roman"/>
          <w:sz w:val="26"/>
          <w:szCs w:val="26"/>
        </w:rPr>
        <w:t>- не определен порядок проведения технического надзора и приемки работ (не исполнен фактически) по договору;</w:t>
      </w:r>
    </w:p>
    <w:p w:rsidR="006E2B91" w:rsidRPr="00C57A3D" w:rsidRDefault="006E2B91" w:rsidP="004465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7A3D">
        <w:rPr>
          <w:rFonts w:ascii="Times New Roman" w:hAnsi="Times New Roman" w:cs="Times New Roman"/>
          <w:sz w:val="26"/>
          <w:szCs w:val="26"/>
        </w:rPr>
        <w:t>- не определены критерии (условия) качества оказанных услуг, в тоже время это признано существенным условием для расторжения контракта в одностороннем порядке (п. 10.2.2.);</w:t>
      </w:r>
    </w:p>
    <w:p w:rsidR="006E2B91" w:rsidRPr="00C57A3D" w:rsidRDefault="006E2B91" w:rsidP="004465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7A3D">
        <w:rPr>
          <w:rFonts w:ascii="Times New Roman" w:hAnsi="Times New Roman" w:cs="Times New Roman"/>
          <w:sz w:val="26"/>
          <w:szCs w:val="26"/>
        </w:rPr>
        <w:t>- предусмотрен отказ Подрядчика от исполнения договора в одностороннем порядке в случае отказа Заказчика оплатить выполненные работы (п. 10.3.2.);</w:t>
      </w:r>
    </w:p>
    <w:p w:rsidR="006E2B91" w:rsidRDefault="006E2B91" w:rsidP="004465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7A3D">
        <w:rPr>
          <w:rFonts w:ascii="Times New Roman" w:hAnsi="Times New Roman" w:cs="Times New Roman"/>
          <w:sz w:val="26"/>
          <w:szCs w:val="26"/>
        </w:rPr>
        <w:t>- отсутствуют документы, подтверждающие проведение технического надзора при выполнении работ на объекте.</w:t>
      </w:r>
    </w:p>
    <w:p w:rsidR="006E2B91" w:rsidRDefault="00917DB4" w:rsidP="00446571">
      <w:pPr>
        <w:pStyle w:val="a4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МБУК ДО «Городская детская хоровая школа» - ООО «Мастер»: с</w:t>
      </w:r>
      <w:r w:rsidRPr="00C57A3D">
        <w:rPr>
          <w:rFonts w:ascii="Times New Roman" w:hAnsi="Times New Roman" w:cs="Times New Roman"/>
          <w:sz w:val="26"/>
          <w:szCs w:val="26"/>
        </w:rPr>
        <w:t xml:space="preserve">роки оплаты выполненных работ – существенное условие договора, сторонами не урегулированы </w:t>
      </w:r>
      <w:r>
        <w:rPr>
          <w:rFonts w:ascii="Times New Roman" w:hAnsi="Times New Roman" w:cs="Times New Roman"/>
          <w:sz w:val="26"/>
          <w:szCs w:val="26"/>
        </w:rPr>
        <w:t>(в договоре отсутствует раздел «порядок расчетов»).</w:t>
      </w:r>
    </w:p>
    <w:p w:rsidR="00917DB4" w:rsidRDefault="00917DB4" w:rsidP="00917DB4">
      <w:pPr>
        <w:pStyle w:val="a4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МБУК «Музейно-выставочный центр» - ООО ГарантСтрой»: с</w:t>
      </w:r>
      <w:r w:rsidRPr="00C57A3D">
        <w:rPr>
          <w:rFonts w:ascii="Times New Roman" w:hAnsi="Times New Roman" w:cs="Times New Roman"/>
          <w:sz w:val="26"/>
          <w:szCs w:val="26"/>
        </w:rPr>
        <w:t>роки оплаты выполненных работ – существенное условие договора, сторонами не урегулированы (в договоре отсутствует раздел «порядок расчетов»).</w:t>
      </w:r>
    </w:p>
    <w:p w:rsidR="00FC57C2" w:rsidRDefault="00FC57C2" w:rsidP="00FC57C2">
      <w:pPr>
        <w:pStyle w:val="a4"/>
        <w:numPr>
          <w:ilvl w:val="0"/>
          <w:numId w:val="25"/>
        </w:numP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исполнении заключенных договоров (контрактов) у единственного поставщика учреждениями, подведомственными управлению образования администрации НГО:</w:t>
      </w:r>
    </w:p>
    <w:p w:rsidR="000C2CA3" w:rsidRDefault="00FC57C2" w:rsidP="00FE13CB">
      <w:pPr>
        <w:pStyle w:val="a4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2C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МБОУ «СОШ № 22» - ООО «Инес»: отсутствует дата подписания формы </w:t>
      </w:r>
      <w:r w:rsidR="000A313D" w:rsidRPr="000C2C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0C2CA3">
        <w:rPr>
          <w:rFonts w:ascii="Times New Roman" w:eastAsia="Times New Roman" w:hAnsi="Times New Roman" w:cs="Times New Roman"/>
          <w:sz w:val="26"/>
          <w:szCs w:val="26"/>
          <w:lang w:eastAsia="ru-RU"/>
        </w:rPr>
        <w:t>КС-2.</w:t>
      </w:r>
    </w:p>
    <w:p w:rsidR="00507723" w:rsidRPr="00507723" w:rsidRDefault="0058716B" w:rsidP="00FE13CB">
      <w:pPr>
        <w:pStyle w:val="a4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5C0E">
        <w:rPr>
          <w:rFonts w:ascii="Times New Roman" w:hAnsi="Times New Roman" w:cs="Times New Roman"/>
          <w:sz w:val="26"/>
          <w:szCs w:val="26"/>
        </w:rPr>
        <w:lastRenderedPageBreak/>
        <w:t>МБОУ ДО ДЮСШ «Водник»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="00507723">
        <w:rPr>
          <w:rFonts w:ascii="Times New Roman" w:hAnsi="Times New Roman" w:cs="Times New Roman"/>
          <w:sz w:val="26"/>
          <w:szCs w:val="26"/>
        </w:rPr>
        <w:t>ООО «Мастрфайбр»: задолженность по оплате выполненных работ – 191 476,00 рублей.</w:t>
      </w:r>
    </w:p>
    <w:p w:rsidR="00507723" w:rsidRPr="00507723" w:rsidRDefault="00507723" w:rsidP="00507723">
      <w:pPr>
        <w:pStyle w:val="a4"/>
        <w:numPr>
          <w:ilvl w:val="0"/>
          <w:numId w:val="25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07723">
        <w:rPr>
          <w:rFonts w:ascii="Times New Roman" w:hAnsi="Times New Roman" w:cs="Times New Roman"/>
          <w:sz w:val="26"/>
          <w:szCs w:val="26"/>
        </w:rPr>
        <w:t>Из выборочно проверенных 14 контрактов, 2 муниципальных контракта (МБОУ «СОШ «Лидер-2» - ООО «ИносГрупп», МБДОУ «Детский сад №36» - ИП Бабец В.А.) исполнены с нарушением срока.</w:t>
      </w:r>
    </w:p>
    <w:p w:rsidR="000C2CA3" w:rsidRPr="00507723" w:rsidRDefault="00507723" w:rsidP="00507723">
      <w:pPr>
        <w:pStyle w:val="a4"/>
        <w:numPr>
          <w:ilvl w:val="0"/>
          <w:numId w:val="25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07723">
        <w:rPr>
          <w:rFonts w:ascii="Times New Roman" w:hAnsi="Times New Roman" w:cs="Times New Roman"/>
          <w:sz w:val="26"/>
          <w:szCs w:val="26"/>
        </w:rPr>
        <w:t>Из выборочно проверенных 14 контрактов, по 2 муниципальным контрактам (МБОУ «СОШ № 4» - ООО «Хорс», МБОУ «СОШ № 25 «Гелиос» - ООО «Мастер») оплата произведена с нарушением срока.</w:t>
      </w:r>
      <w:r w:rsidR="0058716B" w:rsidRPr="00507723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AF1D2E" w:rsidRDefault="00446571" w:rsidP="00A62280">
      <w:pPr>
        <w:pStyle w:val="a4"/>
        <w:spacing w:line="276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результатам проведения </w:t>
      </w:r>
      <w:r w:rsidR="00A62280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A62280" w:rsidRPr="00260A0B">
        <w:rPr>
          <w:rFonts w:ascii="Times New Roman" w:hAnsi="Times New Roman" w:cs="Times New Roman"/>
          <w:sz w:val="26"/>
          <w:szCs w:val="26"/>
        </w:rPr>
        <w:t>удит</w:t>
      </w:r>
      <w:r w:rsidR="00A62280">
        <w:rPr>
          <w:rFonts w:ascii="Times New Roman" w:hAnsi="Times New Roman" w:cs="Times New Roman"/>
          <w:sz w:val="26"/>
          <w:szCs w:val="26"/>
        </w:rPr>
        <w:t>а</w:t>
      </w:r>
      <w:r w:rsidR="00A62280" w:rsidRPr="00260A0B">
        <w:rPr>
          <w:rFonts w:ascii="Times New Roman" w:hAnsi="Times New Roman" w:cs="Times New Roman"/>
          <w:sz w:val="26"/>
          <w:szCs w:val="26"/>
        </w:rPr>
        <w:t xml:space="preserve"> в сфере закупок, произведенных на текущий и капитальный ремонты объектов социальной сферы в 2016 году</w:t>
      </w:r>
      <w:r w:rsidR="00A62280">
        <w:rPr>
          <w:rFonts w:ascii="Times New Roman" w:hAnsi="Times New Roman" w:cs="Times New Roman"/>
          <w:sz w:val="26"/>
          <w:szCs w:val="26"/>
        </w:rPr>
        <w:t>, Контрольно-счетная палата предлагает руководителям главных распорядителей бюджетных средств культуры и образования: МКУ «Централизованная бухгалтерия муниципальных учреждений культуры» (Т.</w:t>
      </w:r>
      <w:r w:rsidR="00B8359A">
        <w:rPr>
          <w:rFonts w:ascii="Times New Roman" w:hAnsi="Times New Roman" w:cs="Times New Roman"/>
          <w:sz w:val="26"/>
          <w:szCs w:val="26"/>
        </w:rPr>
        <w:t xml:space="preserve"> </w:t>
      </w:r>
      <w:r w:rsidR="00A62280">
        <w:rPr>
          <w:rFonts w:ascii="Times New Roman" w:hAnsi="Times New Roman" w:cs="Times New Roman"/>
          <w:sz w:val="26"/>
          <w:szCs w:val="26"/>
        </w:rPr>
        <w:t>В.</w:t>
      </w:r>
      <w:r w:rsidR="00B8359A">
        <w:rPr>
          <w:rFonts w:ascii="Times New Roman" w:hAnsi="Times New Roman" w:cs="Times New Roman"/>
          <w:sz w:val="26"/>
          <w:szCs w:val="26"/>
        </w:rPr>
        <w:t xml:space="preserve"> </w:t>
      </w:r>
      <w:r w:rsidR="00A62280">
        <w:rPr>
          <w:rFonts w:ascii="Times New Roman" w:hAnsi="Times New Roman" w:cs="Times New Roman"/>
          <w:sz w:val="26"/>
          <w:szCs w:val="26"/>
        </w:rPr>
        <w:t>Сеченова) и МКУ «Централизованная бухгалтерия муниципальных образовательных учреждений» (И.</w:t>
      </w:r>
      <w:r w:rsidR="00B8359A">
        <w:rPr>
          <w:rFonts w:ascii="Times New Roman" w:hAnsi="Times New Roman" w:cs="Times New Roman"/>
          <w:sz w:val="26"/>
          <w:szCs w:val="26"/>
        </w:rPr>
        <w:t xml:space="preserve"> </w:t>
      </w:r>
      <w:r w:rsidR="00A62280">
        <w:rPr>
          <w:rFonts w:ascii="Times New Roman" w:hAnsi="Times New Roman" w:cs="Times New Roman"/>
          <w:sz w:val="26"/>
          <w:szCs w:val="26"/>
        </w:rPr>
        <w:t>Г.</w:t>
      </w:r>
      <w:r w:rsidR="00B8359A">
        <w:rPr>
          <w:rFonts w:ascii="Times New Roman" w:hAnsi="Times New Roman" w:cs="Times New Roman"/>
          <w:sz w:val="26"/>
          <w:szCs w:val="26"/>
        </w:rPr>
        <w:t xml:space="preserve"> </w:t>
      </w:r>
      <w:r w:rsidR="00A62280">
        <w:rPr>
          <w:rFonts w:ascii="Times New Roman" w:hAnsi="Times New Roman" w:cs="Times New Roman"/>
          <w:sz w:val="26"/>
          <w:szCs w:val="26"/>
        </w:rPr>
        <w:t>Василенко):</w:t>
      </w:r>
    </w:p>
    <w:p w:rsidR="00B8359A" w:rsidRPr="00B8359A" w:rsidRDefault="00A62280" w:rsidP="0064393C">
      <w:pPr>
        <w:pStyle w:val="a4"/>
        <w:numPr>
          <w:ilvl w:val="0"/>
          <w:numId w:val="28"/>
        </w:numP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При планировании закупок (составлени</w:t>
      </w:r>
      <w:r w:rsidR="0064393C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, утверждени</w:t>
      </w:r>
      <w:r w:rsidR="0064393C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и размещени</w:t>
      </w:r>
      <w:r w:rsidR="0064393C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планов закупок и планов-графиков закупок) неукоснительно соблюдать требования Закона № 44-ФЗ, пос</w:t>
      </w:r>
      <w:r w:rsidR="00B8359A">
        <w:rPr>
          <w:rFonts w:ascii="Times New Roman" w:hAnsi="Times New Roman" w:cs="Times New Roman"/>
          <w:sz w:val="26"/>
          <w:szCs w:val="26"/>
        </w:rPr>
        <w:t>тановлений Правительства РФ и постановлений администрации Находкинского городского округа, регулирующих деятельность по планированию закупок.</w:t>
      </w:r>
    </w:p>
    <w:p w:rsidR="00B8359A" w:rsidRPr="00B8359A" w:rsidRDefault="00B8359A" w:rsidP="0064393C">
      <w:pPr>
        <w:pStyle w:val="a4"/>
        <w:numPr>
          <w:ilvl w:val="0"/>
          <w:numId w:val="28"/>
        </w:numP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Усилить контроль за соблюдением условий муниципальных контрактов, заключаемых подведомственными учреждениями, в части исполнения сроков и их оплаты.</w:t>
      </w:r>
    </w:p>
    <w:p w:rsidR="00A62280" w:rsidRDefault="00B8359A" w:rsidP="0064393C">
      <w:pPr>
        <w:pStyle w:val="a4"/>
        <w:numPr>
          <w:ilvl w:val="0"/>
          <w:numId w:val="28"/>
        </w:numP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Обратить внимание и принять меры на недопущение случаев заключения договоров</w:t>
      </w:r>
      <w:r w:rsidR="00F8116C" w:rsidRPr="00F8116C">
        <w:rPr>
          <w:rFonts w:ascii="Times New Roman" w:hAnsi="Times New Roman" w:cs="Times New Roman"/>
          <w:sz w:val="26"/>
          <w:szCs w:val="26"/>
        </w:rPr>
        <w:t xml:space="preserve"> </w:t>
      </w:r>
      <w:r w:rsidR="00F8116C">
        <w:rPr>
          <w:rFonts w:ascii="Times New Roman" w:hAnsi="Times New Roman" w:cs="Times New Roman"/>
          <w:sz w:val="26"/>
          <w:szCs w:val="26"/>
        </w:rPr>
        <w:t>(ст. 94 Закона № 44-ФЗ)</w:t>
      </w:r>
      <w:r>
        <w:rPr>
          <w:rFonts w:ascii="Times New Roman" w:hAnsi="Times New Roman" w:cs="Times New Roman"/>
          <w:sz w:val="26"/>
          <w:szCs w:val="26"/>
        </w:rPr>
        <w:t xml:space="preserve"> с нарушениями требований Гражданского Кодекса</w:t>
      </w:r>
      <w:r w:rsidR="002E3B5C" w:rsidRPr="002E3B5C">
        <w:rPr>
          <w:rFonts w:ascii="Times New Roman" w:hAnsi="Times New Roman" w:cs="Times New Roman"/>
          <w:sz w:val="26"/>
          <w:szCs w:val="26"/>
        </w:rPr>
        <w:t xml:space="preserve"> (</w:t>
      </w:r>
      <w:r w:rsidR="002E3B5C">
        <w:rPr>
          <w:rFonts w:ascii="Times New Roman" w:hAnsi="Times New Roman" w:cs="Times New Roman"/>
          <w:sz w:val="26"/>
          <w:szCs w:val="26"/>
        </w:rPr>
        <w:t>глава 27 «Понятие и условия договора»)</w:t>
      </w:r>
      <w:r>
        <w:rPr>
          <w:rFonts w:ascii="Times New Roman" w:hAnsi="Times New Roman" w:cs="Times New Roman"/>
          <w:sz w:val="26"/>
          <w:szCs w:val="26"/>
        </w:rPr>
        <w:t xml:space="preserve">, в том числе на отсутствие в договорах разделов: «права и обязанность сторон», «порядок расчетов», «условия расторжения контрактов в одностороннем порядке». </w:t>
      </w:r>
    </w:p>
    <w:p w:rsidR="00D66B25" w:rsidRDefault="00D66B25" w:rsidP="00917DB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46621" w:rsidRDefault="00F46621" w:rsidP="00917DB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46621" w:rsidRDefault="00F46621" w:rsidP="00917DB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66B25" w:rsidRPr="00F46621" w:rsidRDefault="00F46621" w:rsidP="00917DB4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662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Контрольно-счетной палаты</w:t>
      </w:r>
    </w:p>
    <w:p w:rsidR="00E85739" w:rsidRPr="00F46621" w:rsidRDefault="00F46621" w:rsidP="00F46621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6621">
        <w:rPr>
          <w:rFonts w:ascii="Times New Roman" w:eastAsia="Times New Roman" w:hAnsi="Times New Roman" w:cs="Times New Roman"/>
          <w:sz w:val="26"/>
          <w:szCs w:val="26"/>
          <w:lang w:eastAsia="ru-RU"/>
        </w:rPr>
        <w:t>Находкинского городского округа</w:t>
      </w:r>
      <w:r w:rsidR="00CC2746" w:rsidRPr="00F4662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</w:t>
      </w:r>
      <w:r w:rsidR="00F8116C" w:rsidRPr="00F4662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</w:t>
      </w:r>
      <w:r w:rsidR="00CC2746" w:rsidRPr="00F4662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</w:t>
      </w:r>
      <w:r w:rsidRPr="00F4662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</w:t>
      </w:r>
      <w:r w:rsidR="00E85739" w:rsidRPr="00F4662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Т.</w:t>
      </w:r>
      <w:r w:rsidRPr="00F4662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E85739" w:rsidRPr="00F4662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А.</w:t>
      </w:r>
      <w:r w:rsidR="002816A4" w:rsidRPr="00F4662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E85739" w:rsidRPr="00F4662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Гончарук</w:t>
      </w:r>
    </w:p>
    <w:p w:rsidR="00E85739" w:rsidRPr="00CC2746" w:rsidRDefault="00E85739" w:rsidP="00E85739">
      <w:pPr>
        <w:tabs>
          <w:tab w:val="num" w:pos="12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C2746" w:rsidRPr="00CC2746" w:rsidRDefault="00E85739" w:rsidP="00E85739">
      <w:pPr>
        <w:tabs>
          <w:tab w:val="num" w:pos="12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27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</w:t>
      </w:r>
    </w:p>
    <w:sectPr w:rsidR="00CC2746" w:rsidRPr="00CC2746" w:rsidSect="000A62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E9C" w:rsidRDefault="004F0E9C" w:rsidP="005F56AB">
      <w:pPr>
        <w:spacing w:after="0" w:line="240" w:lineRule="auto"/>
      </w:pPr>
      <w:r>
        <w:separator/>
      </w:r>
    </w:p>
  </w:endnote>
  <w:endnote w:type="continuationSeparator" w:id="0">
    <w:p w:rsidR="004F0E9C" w:rsidRDefault="004F0E9C" w:rsidP="005F5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A7E" w:rsidRDefault="006A0A7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8936318"/>
      <w:docPartObj>
        <w:docPartGallery w:val="Page Numbers (Bottom of Page)"/>
        <w:docPartUnique/>
      </w:docPartObj>
    </w:sdtPr>
    <w:sdtEndPr/>
    <w:sdtContent>
      <w:p w:rsidR="006A0A7E" w:rsidRDefault="006A0A7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776E">
          <w:rPr>
            <w:noProof/>
          </w:rPr>
          <w:t>1</w:t>
        </w:r>
        <w:r>
          <w:fldChar w:fldCharType="end"/>
        </w:r>
      </w:p>
    </w:sdtContent>
  </w:sdt>
  <w:p w:rsidR="006A0A7E" w:rsidRDefault="006A0A7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A7E" w:rsidRDefault="006A0A7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E9C" w:rsidRDefault="004F0E9C" w:rsidP="005F56AB">
      <w:pPr>
        <w:spacing w:after="0" w:line="240" w:lineRule="auto"/>
      </w:pPr>
      <w:r>
        <w:separator/>
      </w:r>
    </w:p>
  </w:footnote>
  <w:footnote w:type="continuationSeparator" w:id="0">
    <w:p w:rsidR="004F0E9C" w:rsidRDefault="004F0E9C" w:rsidP="005F5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A7E" w:rsidRDefault="006A0A7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A7E" w:rsidRDefault="006A0A7E">
    <w:pPr>
      <w:pStyle w:val="a5"/>
    </w:pPr>
  </w:p>
  <w:p w:rsidR="006A0A7E" w:rsidRDefault="006A0A7E">
    <w:pPr>
      <w:pStyle w:val="a5"/>
    </w:pPr>
  </w:p>
  <w:p w:rsidR="006A0A7E" w:rsidRPr="00626663" w:rsidRDefault="006A0A7E" w:rsidP="0062666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A7E" w:rsidRDefault="006A0A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2657"/>
    <w:multiLevelType w:val="multilevel"/>
    <w:tmpl w:val="20F815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69108A"/>
    <w:multiLevelType w:val="hybridMultilevel"/>
    <w:tmpl w:val="84DC59C0"/>
    <w:lvl w:ilvl="0" w:tplc="A6C42D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D10E80"/>
    <w:multiLevelType w:val="hybridMultilevel"/>
    <w:tmpl w:val="1F8EFD84"/>
    <w:lvl w:ilvl="0" w:tplc="44083D5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E4AFC"/>
    <w:multiLevelType w:val="hybridMultilevel"/>
    <w:tmpl w:val="F8043E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AD57E0"/>
    <w:multiLevelType w:val="hybridMultilevel"/>
    <w:tmpl w:val="BE4041D2"/>
    <w:lvl w:ilvl="0" w:tplc="B91E29FA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4534591"/>
    <w:multiLevelType w:val="multilevel"/>
    <w:tmpl w:val="2938CFE0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AA065F3"/>
    <w:multiLevelType w:val="multilevel"/>
    <w:tmpl w:val="CF64DC8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FFD478A"/>
    <w:multiLevelType w:val="hybridMultilevel"/>
    <w:tmpl w:val="52E8FB4A"/>
    <w:lvl w:ilvl="0" w:tplc="E79293B4">
      <w:start w:val="1"/>
      <w:numFmt w:val="decimal"/>
      <w:lvlText w:val="%1)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77534EA"/>
    <w:multiLevelType w:val="hybridMultilevel"/>
    <w:tmpl w:val="1C88F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C308D"/>
    <w:multiLevelType w:val="hybridMultilevel"/>
    <w:tmpl w:val="A52872E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A447B85"/>
    <w:multiLevelType w:val="multilevel"/>
    <w:tmpl w:val="F782F252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E947C03"/>
    <w:multiLevelType w:val="hybridMultilevel"/>
    <w:tmpl w:val="9B1E5CE2"/>
    <w:lvl w:ilvl="0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03272B5"/>
    <w:multiLevelType w:val="hybridMultilevel"/>
    <w:tmpl w:val="F9889A02"/>
    <w:lvl w:ilvl="0" w:tplc="E5D85300">
      <w:start w:val="1"/>
      <w:numFmt w:val="decimal"/>
      <w:lvlText w:val="%1)"/>
      <w:lvlJc w:val="left"/>
      <w:pPr>
        <w:ind w:left="1211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0AA03E5"/>
    <w:multiLevelType w:val="hybridMultilevel"/>
    <w:tmpl w:val="F342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C00543"/>
    <w:multiLevelType w:val="hybridMultilevel"/>
    <w:tmpl w:val="BFCC8016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5" w15:restartNumberingAfterBreak="0">
    <w:nsid w:val="48386343"/>
    <w:multiLevelType w:val="hybridMultilevel"/>
    <w:tmpl w:val="036A35F4"/>
    <w:lvl w:ilvl="0" w:tplc="0F0A78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F8E3C4D"/>
    <w:multiLevelType w:val="hybridMultilevel"/>
    <w:tmpl w:val="0F823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3007CD"/>
    <w:multiLevelType w:val="hybridMultilevel"/>
    <w:tmpl w:val="E2382260"/>
    <w:lvl w:ilvl="0" w:tplc="0419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cs="Symbol" w:hint="default"/>
      </w:rPr>
    </w:lvl>
    <w:lvl w:ilvl="1" w:tplc="624A4AC2">
      <w:numFmt w:val="bullet"/>
      <w:lvlText w:val="-"/>
      <w:lvlJc w:val="left"/>
      <w:pPr>
        <w:tabs>
          <w:tab w:val="num" w:pos="2463"/>
        </w:tabs>
        <w:ind w:left="2463" w:hanging="39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43E0634"/>
    <w:multiLevelType w:val="hybridMultilevel"/>
    <w:tmpl w:val="0C64A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C5101F"/>
    <w:multiLevelType w:val="hybridMultilevel"/>
    <w:tmpl w:val="54584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AD3100"/>
    <w:multiLevelType w:val="hybridMultilevel"/>
    <w:tmpl w:val="21725D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B9402F2"/>
    <w:multiLevelType w:val="hybridMultilevel"/>
    <w:tmpl w:val="08226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51B55"/>
    <w:multiLevelType w:val="multilevel"/>
    <w:tmpl w:val="9258CF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1DD713F"/>
    <w:multiLevelType w:val="hybridMultilevel"/>
    <w:tmpl w:val="58ECD384"/>
    <w:lvl w:ilvl="0" w:tplc="C7F47510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33B7DD7"/>
    <w:multiLevelType w:val="hybridMultilevel"/>
    <w:tmpl w:val="ACCEC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F35E9F"/>
    <w:multiLevelType w:val="hybridMultilevel"/>
    <w:tmpl w:val="21842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384D81"/>
    <w:multiLevelType w:val="hybridMultilevel"/>
    <w:tmpl w:val="30126C4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D173219"/>
    <w:multiLevelType w:val="hybridMultilevel"/>
    <w:tmpl w:val="6338B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17"/>
  </w:num>
  <w:num w:numId="5">
    <w:abstractNumId w:val="8"/>
  </w:num>
  <w:num w:numId="6">
    <w:abstractNumId w:val="0"/>
  </w:num>
  <w:num w:numId="7">
    <w:abstractNumId w:val="6"/>
  </w:num>
  <w:num w:numId="8">
    <w:abstractNumId w:val="10"/>
  </w:num>
  <w:num w:numId="9">
    <w:abstractNumId w:val="22"/>
  </w:num>
  <w:num w:numId="10">
    <w:abstractNumId w:val="5"/>
  </w:num>
  <w:num w:numId="11">
    <w:abstractNumId w:val="3"/>
  </w:num>
  <w:num w:numId="12">
    <w:abstractNumId w:val="21"/>
  </w:num>
  <w:num w:numId="13">
    <w:abstractNumId w:val="26"/>
  </w:num>
  <w:num w:numId="14">
    <w:abstractNumId w:val="20"/>
  </w:num>
  <w:num w:numId="15">
    <w:abstractNumId w:val="19"/>
  </w:num>
  <w:num w:numId="16">
    <w:abstractNumId w:val="18"/>
  </w:num>
  <w:num w:numId="17">
    <w:abstractNumId w:val="25"/>
  </w:num>
  <w:num w:numId="18">
    <w:abstractNumId w:val="9"/>
  </w:num>
  <w:num w:numId="19">
    <w:abstractNumId w:val="24"/>
  </w:num>
  <w:num w:numId="20">
    <w:abstractNumId w:val="1"/>
  </w:num>
  <w:num w:numId="21">
    <w:abstractNumId w:val="16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23"/>
  </w:num>
  <w:num w:numId="26">
    <w:abstractNumId w:val="14"/>
  </w:num>
  <w:num w:numId="27">
    <w:abstractNumId w:val="27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BB5"/>
    <w:rsid w:val="00003E2E"/>
    <w:rsid w:val="0000755D"/>
    <w:rsid w:val="00010668"/>
    <w:rsid w:val="0001281E"/>
    <w:rsid w:val="000140CD"/>
    <w:rsid w:val="00020DEC"/>
    <w:rsid w:val="00024E67"/>
    <w:rsid w:val="000276C6"/>
    <w:rsid w:val="00030033"/>
    <w:rsid w:val="000302E4"/>
    <w:rsid w:val="00032C3B"/>
    <w:rsid w:val="00040050"/>
    <w:rsid w:val="0004156A"/>
    <w:rsid w:val="0004227D"/>
    <w:rsid w:val="00044E50"/>
    <w:rsid w:val="00047CBE"/>
    <w:rsid w:val="000506C7"/>
    <w:rsid w:val="00052AF7"/>
    <w:rsid w:val="00054E9B"/>
    <w:rsid w:val="00054FAA"/>
    <w:rsid w:val="000572C7"/>
    <w:rsid w:val="000575B8"/>
    <w:rsid w:val="00060E7A"/>
    <w:rsid w:val="00065AD5"/>
    <w:rsid w:val="0007026A"/>
    <w:rsid w:val="00070D1A"/>
    <w:rsid w:val="000721F1"/>
    <w:rsid w:val="00073472"/>
    <w:rsid w:val="00073B89"/>
    <w:rsid w:val="00076B20"/>
    <w:rsid w:val="00081C89"/>
    <w:rsid w:val="00085014"/>
    <w:rsid w:val="00086658"/>
    <w:rsid w:val="00095E27"/>
    <w:rsid w:val="000A08CF"/>
    <w:rsid w:val="000A313D"/>
    <w:rsid w:val="000A440C"/>
    <w:rsid w:val="000A6220"/>
    <w:rsid w:val="000B37C9"/>
    <w:rsid w:val="000C29ED"/>
    <w:rsid w:val="000C2CA3"/>
    <w:rsid w:val="000C366E"/>
    <w:rsid w:val="000D097A"/>
    <w:rsid w:val="000D234E"/>
    <w:rsid w:val="000D2452"/>
    <w:rsid w:val="000E2490"/>
    <w:rsid w:val="000E5704"/>
    <w:rsid w:val="000E771C"/>
    <w:rsid w:val="000F414D"/>
    <w:rsid w:val="000F41AB"/>
    <w:rsid w:val="000F4A35"/>
    <w:rsid w:val="000F6892"/>
    <w:rsid w:val="000F7A76"/>
    <w:rsid w:val="00110333"/>
    <w:rsid w:val="0011210B"/>
    <w:rsid w:val="0011379D"/>
    <w:rsid w:val="00115227"/>
    <w:rsid w:val="00115F48"/>
    <w:rsid w:val="00123CEF"/>
    <w:rsid w:val="00124D97"/>
    <w:rsid w:val="0013025F"/>
    <w:rsid w:val="001364EA"/>
    <w:rsid w:val="001416FC"/>
    <w:rsid w:val="001441CB"/>
    <w:rsid w:val="00151E88"/>
    <w:rsid w:val="0015365A"/>
    <w:rsid w:val="00153A91"/>
    <w:rsid w:val="001659DA"/>
    <w:rsid w:val="00172679"/>
    <w:rsid w:val="00172B45"/>
    <w:rsid w:val="0017318F"/>
    <w:rsid w:val="001766D7"/>
    <w:rsid w:val="00177285"/>
    <w:rsid w:val="00177D72"/>
    <w:rsid w:val="00177FBF"/>
    <w:rsid w:val="00180FCD"/>
    <w:rsid w:val="00185814"/>
    <w:rsid w:val="001900FF"/>
    <w:rsid w:val="00192B7E"/>
    <w:rsid w:val="001943CC"/>
    <w:rsid w:val="0019602F"/>
    <w:rsid w:val="001A0FD3"/>
    <w:rsid w:val="001A1456"/>
    <w:rsid w:val="001A14B9"/>
    <w:rsid w:val="001A2C57"/>
    <w:rsid w:val="001A7FA5"/>
    <w:rsid w:val="001B05F0"/>
    <w:rsid w:val="001B0C2F"/>
    <w:rsid w:val="001B5052"/>
    <w:rsid w:val="001B5425"/>
    <w:rsid w:val="001B7161"/>
    <w:rsid w:val="001C18D8"/>
    <w:rsid w:val="001C366C"/>
    <w:rsid w:val="001C6F0C"/>
    <w:rsid w:val="001D1392"/>
    <w:rsid w:val="001D2371"/>
    <w:rsid w:val="001D7773"/>
    <w:rsid w:val="001D7B32"/>
    <w:rsid w:val="001E3380"/>
    <w:rsid w:val="001E3972"/>
    <w:rsid w:val="001E5149"/>
    <w:rsid w:val="001E5A74"/>
    <w:rsid w:val="001F3409"/>
    <w:rsid w:val="002001D3"/>
    <w:rsid w:val="00202B4F"/>
    <w:rsid w:val="002073F2"/>
    <w:rsid w:val="0022018E"/>
    <w:rsid w:val="00223A22"/>
    <w:rsid w:val="00224576"/>
    <w:rsid w:val="00224915"/>
    <w:rsid w:val="00226D36"/>
    <w:rsid w:val="00230F39"/>
    <w:rsid w:val="00231993"/>
    <w:rsid w:val="00233FBF"/>
    <w:rsid w:val="00235C13"/>
    <w:rsid w:val="00240E26"/>
    <w:rsid w:val="00242F14"/>
    <w:rsid w:val="00245D8C"/>
    <w:rsid w:val="00245FEC"/>
    <w:rsid w:val="00250BAE"/>
    <w:rsid w:val="00250ECE"/>
    <w:rsid w:val="00260A0B"/>
    <w:rsid w:val="00260D80"/>
    <w:rsid w:val="00262597"/>
    <w:rsid w:val="002652EF"/>
    <w:rsid w:val="002816A4"/>
    <w:rsid w:val="00286838"/>
    <w:rsid w:val="00296F79"/>
    <w:rsid w:val="002A0AAC"/>
    <w:rsid w:val="002A39C9"/>
    <w:rsid w:val="002A7B67"/>
    <w:rsid w:val="002A7D29"/>
    <w:rsid w:val="002C1808"/>
    <w:rsid w:val="002C5154"/>
    <w:rsid w:val="002C74BC"/>
    <w:rsid w:val="002D3841"/>
    <w:rsid w:val="002D7F3E"/>
    <w:rsid w:val="002E039A"/>
    <w:rsid w:val="002E223B"/>
    <w:rsid w:val="002E3B5C"/>
    <w:rsid w:val="002E5CFB"/>
    <w:rsid w:val="002E5FD9"/>
    <w:rsid w:val="002E73F8"/>
    <w:rsid w:val="002F01EE"/>
    <w:rsid w:val="002F551F"/>
    <w:rsid w:val="002F6AA2"/>
    <w:rsid w:val="00300F21"/>
    <w:rsid w:val="00313469"/>
    <w:rsid w:val="00315457"/>
    <w:rsid w:val="00315E94"/>
    <w:rsid w:val="0031606A"/>
    <w:rsid w:val="00317A90"/>
    <w:rsid w:val="0032171B"/>
    <w:rsid w:val="00327375"/>
    <w:rsid w:val="0033293B"/>
    <w:rsid w:val="00343DF9"/>
    <w:rsid w:val="003569C9"/>
    <w:rsid w:val="003569DF"/>
    <w:rsid w:val="00357664"/>
    <w:rsid w:val="00357D7A"/>
    <w:rsid w:val="003747D4"/>
    <w:rsid w:val="0037490D"/>
    <w:rsid w:val="00375D16"/>
    <w:rsid w:val="00381718"/>
    <w:rsid w:val="003831AA"/>
    <w:rsid w:val="00383218"/>
    <w:rsid w:val="00386AD3"/>
    <w:rsid w:val="00391D8D"/>
    <w:rsid w:val="003A25DE"/>
    <w:rsid w:val="003A3692"/>
    <w:rsid w:val="003B21DB"/>
    <w:rsid w:val="003B42C0"/>
    <w:rsid w:val="003C77BA"/>
    <w:rsid w:val="003D4BD6"/>
    <w:rsid w:val="003D601E"/>
    <w:rsid w:val="003D68F0"/>
    <w:rsid w:val="003E1E38"/>
    <w:rsid w:val="003F60D6"/>
    <w:rsid w:val="0040150C"/>
    <w:rsid w:val="00403075"/>
    <w:rsid w:val="0040387E"/>
    <w:rsid w:val="004060EE"/>
    <w:rsid w:val="0041358E"/>
    <w:rsid w:val="00420DA3"/>
    <w:rsid w:val="004251B2"/>
    <w:rsid w:val="00426CC0"/>
    <w:rsid w:val="0043016D"/>
    <w:rsid w:val="00431F24"/>
    <w:rsid w:val="00433291"/>
    <w:rsid w:val="004334DC"/>
    <w:rsid w:val="00434C74"/>
    <w:rsid w:val="00436FE1"/>
    <w:rsid w:val="00440F9B"/>
    <w:rsid w:val="004424A1"/>
    <w:rsid w:val="00446571"/>
    <w:rsid w:val="00465512"/>
    <w:rsid w:val="00471D6C"/>
    <w:rsid w:val="00474C2C"/>
    <w:rsid w:val="004840C2"/>
    <w:rsid w:val="00492A7B"/>
    <w:rsid w:val="00493972"/>
    <w:rsid w:val="0049776E"/>
    <w:rsid w:val="0049779F"/>
    <w:rsid w:val="004A18A3"/>
    <w:rsid w:val="004A18AF"/>
    <w:rsid w:val="004A35FD"/>
    <w:rsid w:val="004A4451"/>
    <w:rsid w:val="004A49A7"/>
    <w:rsid w:val="004A7D78"/>
    <w:rsid w:val="004A7D93"/>
    <w:rsid w:val="004B3DE6"/>
    <w:rsid w:val="004B5D8A"/>
    <w:rsid w:val="004D1C26"/>
    <w:rsid w:val="004D3E19"/>
    <w:rsid w:val="004D4F19"/>
    <w:rsid w:val="004E2823"/>
    <w:rsid w:val="004E36A6"/>
    <w:rsid w:val="004F0E9C"/>
    <w:rsid w:val="00500573"/>
    <w:rsid w:val="005009A7"/>
    <w:rsid w:val="0050140E"/>
    <w:rsid w:val="00507557"/>
    <w:rsid w:val="00507723"/>
    <w:rsid w:val="00511A80"/>
    <w:rsid w:val="005157EA"/>
    <w:rsid w:val="00515C31"/>
    <w:rsid w:val="00516C6A"/>
    <w:rsid w:val="0051777B"/>
    <w:rsid w:val="00523C59"/>
    <w:rsid w:val="005325B7"/>
    <w:rsid w:val="00532F34"/>
    <w:rsid w:val="005455B1"/>
    <w:rsid w:val="00546B17"/>
    <w:rsid w:val="00546F5C"/>
    <w:rsid w:val="00552370"/>
    <w:rsid w:val="0055549E"/>
    <w:rsid w:val="0055603A"/>
    <w:rsid w:val="005602A2"/>
    <w:rsid w:val="0056089A"/>
    <w:rsid w:val="00560F05"/>
    <w:rsid w:val="00561431"/>
    <w:rsid w:val="005725EC"/>
    <w:rsid w:val="005726C2"/>
    <w:rsid w:val="00582020"/>
    <w:rsid w:val="00582967"/>
    <w:rsid w:val="005851D7"/>
    <w:rsid w:val="005863E2"/>
    <w:rsid w:val="0058716B"/>
    <w:rsid w:val="005A00E1"/>
    <w:rsid w:val="005A0D00"/>
    <w:rsid w:val="005A74A5"/>
    <w:rsid w:val="005A77E6"/>
    <w:rsid w:val="005B050F"/>
    <w:rsid w:val="005C0EEB"/>
    <w:rsid w:val="005C1B5A"/>
    <w:rsid w:val="005D0137"/>
    <w:rsid w:val="005D4321"/>
    <w:rsid w:val="005D5C7C"/>
    <w:rsid w:val="005E379C"/>
    <w:rsid w:val="005E4895"/>
    <w:rsid w:val="005E6BC1"/>
    <w:rsid w:val="005F2A46"/>
    <w:rsid w:val="005F56AB"/>
    <w:rsid w:val="005F7979"/>
    <w:rsid w:val="00601D40"/>
    <w:rsid w:val="0060585D"/>
    <w:rsid w:val="00607B10"/>
    <w:rsid w:val="00612D42"/>
    <w:rsid w:val="00613C5B"/>
    <w:rsid w:val="00614BA7"/>
    <w:rsid w:val="0061698B"/>
    <w:rsid w:val="00622BF7"/>
    <w:rsid w:val="00626663"/>
    <w:rsid w:val="0062718D"/>
    <w:rsid w:val="00632E22"/>
    <w:rsid w:val="00632F26"/>
    <w:rsid w:val="00634BA7"/>
    <w:rsid w:val="00641F58"/>
    <w:rsid w:val="00642896"/>
    <w:rsid w:val="0064393C"/>
    <w:rsid w:val="0064442D"/>
    <w:rsid w:val="00650F80"/>
    <w:rsid w:val="00652501"/>
    <w:rsid w:val="006564E1"/>
    <w:rsid w:val="00656C65"/>
    <w:rsid w:val="00667214"/>
    <w:rsid w:val="006711B1"/>
    <w:rsid w:val="00672426"/>
    <w:rsid w:val="00675383"/>
    <w:rsid w:val="0068109E"/>
    <w:rsid w:val="0068314F"/>
    <w:rsid w:val="006927CA"/>
    <w:rsid w:val="006931C8"/>
    <w:rsid w:val="006A0A1D"/>
    <w:rsid w:val="006A0A7E"/>
    <w:rsid w:val="006A6E38"/>
    <w:rsid w:val="006B1574"/>
    <w:rsid w:val="006B3119"/>
    <w:rsid w:val="006B5606"/>
    <w:rsid w:val="006B5A66"/>
    <w:rsid w:val="006B715F"/>
    <w:rsid w:val="006C6C7C"/>
    <w:rsid w:val="006C7F47"/>
    <w:rsid w:val="006D30AE"/>
    <w:rsid w:val="006D77A7"/>
    <w:rsid w:val="006E126C"/>
    <w:rsid w:val="006E2B91"/>
    <w:rsid w:val="006E2F1E"/>
    <w:rsid w:val="006E313E"/>
    <w:rsid w:val="006F1358"/>
    <w:rsid w:val="00700582"/>
    <w:rsid w:val="0070582B"/>
    <w:rsid w:val="007122CC"/>
    <w:rsid w:val="00721B50"/>
    <w:rsid w:val="007225C7"/>
    <w:rsid w:val="007249A5"/>
    <w:rsid w:val="00725D76"/>
    <w:rsid w:val="00726BC1"/>
    <w:rsid w:val="007305B8"/>
    <w:rsid w:val="007306A5"/>
    <w:rsid w:val="00731A82"/>
    <w:rsid w:val="007373F0"/>
    <w:rsid w:val="00744138"/>
    <w:rsid w:val="007447C6"/>
    <w:rsid w:val="00753558"/>
    <w:rsid w:val="00757C3D"/>
    <w:rsid w:val="00760E88"/>
    <w:rsid w:val="007610E5"/>
    <w:rsid w:val="00761A07"/>
    <w:rsid w:val="0076689D"/>
    <w:rsid w:val="00767C24"/>
    <w:rsid w:val="00786101"/>
    <w:rsid w:val="00797C2C"/>
    <w:rsid w:val="00797F4C"/>
    <w:rsid w:val="007A3776"/>
    <w:rsid w:val="007A470D"/>
    <w:rsid w:val="007B3910"/>
    <w:rsid w:val="007C4145"/>
    <w:rsid w:val="007D2D29"/>
    <w:rsid w:val="007D69C6"/>
    <w:rsid w:val="007E1A5D"/>
    <w:rsid w:val="007E4D63"/>
    <w:rsid w:val="007E7E09"/>
    <w:rsid w:val="00806B6C"/>
    <w:rsid w:val="00812551"/>
    <w:rsid w:val="008207A9"/>
    <w:rsid w:val="0082492E"/>
    <w:rsid w:val="0082791C"/>
    <w:rsid w:val="00830E41"/>
    <w:rsid w:val="008357B3"/>
    <w:rsid w:val="00840B05"/>
    <w:rsid w:val="008541F1"/>
    <w:rsid w:val="00856A7F"/>
    <w:rsid w:val="00872EFA"/>
    <w:rsid w:val="00874680"/>
    <w:rsid w:val="00882C1D"/>
    <w:rsid w:val="00890D7B"/>
    <w:rsid w:val="00892134"/>
    <w:rsid w:val="0089540E"/>
    <w:rsid w:val="00895422"/>
    <w:rsid w:val="008A245A"/>
    <w:rsid w:val="008A5799"/>
    <w:rsid w:val="008A7B32"/>
    <w:rsid w:val="008B07F0"/>
    <w:rsid w:val="008C7518"/>
    <w:rsid w:val="008D7098"/>
    <w:rsid w:val="008E06F6"/>
    <w:rsid w:val="008E2D8B"/>
    <w:rsid w:val="008F2B67"/>
    <w:rsid w:val="008F646B"/>
    <w:rsid w:val="008F73A8"/>
    <w:rsid w:val="00903BB5"/>
    <w:rsid w:val="009053E8"/>
    <w:rsid w:val="00905A10"/>
    <w:rsid w:val="0090755D"/>
    <w:rsid w:val="0091049B"/>
    <w:rsid w:val="009129B0"/>
    <w:rsid w:val="00914020"/>
    <w:rsid w:val="00916ACF"/>
    <w:rsid w:val="00917DB4"/>
    <w:rsid w:val="00922A77"/>
    <w:rsid w:val="00923800"/>
    <w:rsid w:val="00923AEE"/>
    <w:rsid w:val="00924197"/>
    <w:rsid w:val="009363E0"/>
    <w:rsid w:val="009424A9"/>
    <w:rsid w:val="009431A2"/>
    <w:rsid w:val="00946CE0"/>
    <w:rsid w:val="00953F4F"/>
    <w:rsid w:val="00954603"/>
    <w:rsid w:val="0095488C"/>
    <w:rsid w:val="00966344"/>
    <w:rsid w:val="009672FF"/>
    <w:rsid w:val="00972465"/>
    <w:rsid w:val="00973C86"/>
    <w:rsid w:val="00974221"/>
    <w:rsid w:val="00976F7B"/>
    <w:rsid w:val="00977AF6"/>
    <w:rsid w:val="00981E95"/>
    <w:rsid w:val="00983D31"/>
    <w:rsid w:val="009852D7"/>
    <w:rsid w:val="0099216E"/>
    <w:rsid w:val="00992D22"/>
    <w:rsid w:val="00996BB2"/>
    <w:rsid w:val="009B063E"/>
    <w:rsid w:val="009B1440"/>
    <w:rsid w:val="009B61EF"/>
    <w:rsid w:val="009C0AE3"/>
    <w:rsid w:val="009C1863"/>
    <w:rsid w:val="009C711D"/>
    <w:rsid w:val="009D0B9F"/>
    <w:rsid w:val="009D4DFB"/>
    <w:rsid w:val="009E2811"/>
    <w:rsid w:val="009E36F5"/>
    <w:rsid w:val="009E48F5"/>
    <w:rsid w:val="009E4E96"/>
    <w:rsid w:val="009E6F77"/>
    <w:rsid w:val="009F0DBA"/>
    <w:rsid w:val="009F6761"/>
    <w:rsid w:val="009F733C"/>
    <w:rsid w:val="00A0533E"/>
    <w:rsid w:val="00A129A5"/>
    <w:rsid w:val="00A16354"/>
    <w:rsid w:val="00A168BC"/>
    <w:rsid w:val="00A20439"/>
    <w:rsid w:val="00A220E4"/>
    <w:rsid w:val="00A27C5C"/>
    <w:rsid w:val="00A318AF"/>
    <w:rsid w:val="00A45DE3"/>
    <w:rsid w:val="00A535CB"/>
    <w:rsid w:val="00A536C6"/>
    <w:rsid w:val="00A62280"/>
    <w:rsid w:val="00A653F2"/>
    <w:rsid w:val="00A65B22"/>
    <w:rsid w:val="00A7101E"/>
    <w:rsid w:val="00A848D3"/>
    <w:rsid w:val="00A8591D"/>
    <w:rsid w:val="00A87406"/>
    <w:rsid w:val="00A874B6"/>
    <w:rsid w:val="00A909F7"/>
    <w:rsid w:val="00A94579"/>
    <w:rsid w:val="00A95A40"/>
    <w:rsid w:val="00AA1D3D"/>
    <w:rsid w:val="00AA20A0"/>
    <w:rsid w:val="00AA2A19"/>
    <w:rsid w:val="00AA3B47"/>
    <w:rsid w:val="00AB349F"/>
    <w:rsid w:val="00AB38FE"/>
    <w:rsid w:val="00AC42CE"/>
    <w:rsid w:val="00AC4765"/>
    <w:rsid w:val="00AD5552"/>
    <w:rsid w:val="00AD5C0E"/>
    <w:rsid w:val="00AD6625"/>
    <w:rsid w:val="00AD6C9C"/>
    <w:rsid w:val="00AD7996"/>
    <w:rsid w:val="00AF0990"/>
    <w:rsid w:val="00AF1D2E"/>
    <w:rsid w:val="00B01173"/>
    <w:rsid w:val="00B15034"/>
    <w:rsid w:val="00B25F87"/>
    <w:rsid w:val="00B32E11"/>
    <w:rsid w:val="00B3371F"/>
    <w:rsid w:val="00B34DCC"/>
    <w:rsid w:val="00B36D06"/>
    <w:rsid w:val="00B51370"/>
    <w:rsid w:val="00B5491A"/>
    <w:rsid w:val="00B559BC"/>
    <w:rsid w:val="00B5744C"/>
    <w:rsid w:val="00B57EFC"/>
    <w:rsid w:val="00B6089D"/>
    <w:rsid w:val="00B60C03"/>
    <w:rsid w:val="00B64A07"/>
    <w:rsid w:val="00B77F56"/>
    <w:rsid w:val="00B8239E"/>
    <w:rsid w:val="00B8359A"/>
    <w:rsid w:val="00B8401D"/>
    <w:rsid w:val="00B928CC"/>
    <w:rsid w:val="00B931AA"/>
    <w:rsid w:val="00B95FCF"/>
    <w:rsid w:val="00BA3C13"/>
    <w:rsid w:val="00BB2BF1"/>
    <w:rsid w:val="00BB2C98"/>
    <w:rsid w:val="00BB6C98"/>
    <w:rsid w:val="00BC01FD"/>
    <w:rsid w:val="00BD0C82"/>
    <w:rsid w:val="00BD17D6"/>
    <w:rsid w:val="00BD3793"/>
    <w:rsid w:val="00BD4915"/>
    <w:rsid w:val="00BD55C2"/>
    <w:rsid w:val="00BE6249"/>
    <w:rsid w:val="00BE70EE"/>
    <w:rsid w:val="00BF0397"/>
    <w:rsid w:val="00BF46E5"/>
    <w:rsid w:val="00BF4E84"/>
    <w:rsid w:val="00BF53A0"/>
    <w:rsid w:val="00BF6D5A"/>
    <w:rsid w:val="00C0192D"/>
    <w:rsid w:val="00C01B27"/>
    <w:rsid w:val="00C05862"/>
    <w:rsid w:val="00C05B81"/>
    <w:rsid w:val="00C06C97"/>
    <w:rsid w:val="00C16357"/>
    <w:rsid w:val="00C20750"/>
    <w:rsid w:val="00C27A8C"/>
    <w:rsid w:val="00C3229C"/>
    <w:rsid w:val="00C4293A"/>
    <w:rsid w:val="00C46B6A"/>
    <w:rsid w:val="00C46C10"/>
    <w:rsid w:val="00C46E68"/>
    <w:rsid w:val="00C57A3D"/>
    <w:rsid w:val="00C6390A"/>
    <w:rsid w:val="00C65C4C"/>
    <w:rsid w:val="00C75E45"/>
    <w:rsid w:val="00C77D04"/>
    <w:rsid w:val="00C968AF"/>
    <w:rsid w:val="00CA118F"/>
    <w:rsid w:val="00CA219D"/>
    <w:rsid w:val="00CA2A7D"/>
    <w:rsid w:val="00CB495C"/>
    <w:rsid w:val="00CB686F"/>
    <w:rsid w:val="00CC0101"/>
    <w:rsid w:val="00CC22B4"/>
    <w:rsid w:val="00CC2746"/>
    <w:rsid w:val="00CC4E7A"/>
    <w:rsid w:val="00CC590A"/>
    <w:rsid w:val="00CC5BA6"/>
    <w:rsid w:val="00CC7449"/>
    <w:rsid w:val="00CD1FA0"/>
    <w:rsid w:val="00CD638B"/>
    <w:rsid w:val="00CE3DC3"/>
    <w:rsid w:val="00CE69AA"/>
    <w:rsid w:val="00D0503E"/>
    <w:rsid w:val="00D13B4D"/>
    <w:rsid w:val="00D153EC"/>
    <w:rsid w:val="00D15C34"/>
    <w:rsid w:val="00D205AF"/>
    <w:rsid w:val="00D20CDE"/>
    <w:rsid w:val="00D354C5"/>
    <w:rsid w:val="00D37972"/>
    <w:rsid w:val="00D41FAD"/>
    <w:rsid w:val="00D52EC6"/>
    <w:rsid w:val="00D6020E"/>
    <w:rsid w:val="00D6585A"/>
    <w:rsid w:val="00D66B25"/>
    <w:rsid w:val="00D7125B"/>
    <w:rsid w:val="00D71503"/>
    <w:rsid w:val="00D730F4"/>
    <w:rsid w:val="00D74B43"/>
    <w:rsid w:val="00D751A7"/>
    <w:rsid w:val="00D762C7"/>
    <w:rsid w:val="00D93324"/>
    <w:rsid w:val="00D934A2"/>
    <w:rsid w:val="00D94CE0"/>
    <w:rsid w:val="00D96087"/>
    <w:rsid w:val="00D97263"/>
    <w:rsid w:val="00DA029F"/>
    <w:rsid w:val="00DA4484"/>
    <w:rsid w:val="00DB5DD6"/>
    <w:rsid w:val="00DC0109"/>
    <w:rsid w:val="00DC04EF"/>
    <w:rsid w:val="00DC36A9"/>
    <w:rsid w:val="00DC6B9F"/>
    <w:rsid w:val="00DD0E6C"/>
    <w:rsid w:val="00DF0C22"/>
    <w:rsid w:val="00DF4864"/>
    <w:rsid w:val="00E0709E"/>
    <w:rsid w:val="00E07641"/>
    <w:rsid w:val="00E11F10"/>
    <w:rsid w:val="00E1433E"/>
    <w:rsid w:val="00E2268D"/>
    <w:rsid w:val="00E268B5"/>
    <w:rsid w:val="00E2793A"/>
    <w:rsid w:val="00E27BC8"/>
    <w:rsid w:val="00E30B03"/>
    <w:rsid w:val="00E3284A"/>
    <w:rsid w:val="00E34B2C"/>
    <w:rsid w:val="00E3584E"/>
    <w:rsid w:val="00E4090F"/>
    <w:rsid w:val="00E40BB1"/>
    <w:rsid w:val="00E440F7"/>
    <w:rsid w:val="00E45833"/>
    <w:rsid w:val="00E46629"/>
    <w:rsid w:val="00E47342"/>
    <w:rsid w:val="00E476D2"/>
    <w:rsid w:val="00E51052"/>
    <w:rsid w:val="00E51355"/>
    <w:rsid w:val="00E554E2"/>
    <w:rsid w:val="00E61ECC"/>
    <w:rsid w:val="00E66039"/>
    <w:rsid w:val="00E709D3"/>
    <w:rsid w:val="00E71C99"/>
    <w:rsid w:val="00E7541B"/>
    <w:rsid w:val="00E762FA"/>
    <w:rsid w:val="00E84AFD"/>
    <w:rsid w:val="00E84F4B"/>
    <w:rsid w:val="00E85739"/>
    <w:rsid w:val="00E91AC8"/>
    <w:rsid w:val="00E94053"/>
    <w:rsid w:val="00EA307C"/>
    <w:rsid w:val="00EB5FA1"/>
    <w:rsid w:val="00EB6EC6"/>
    <w:rsid w:val="00ED1EA8"/>
    <w:rsid w:val="00ED5731"/>
    <w:rsid w:val="00EE402C"/>
    <w:rsid w:val="00EF7AC6"/>
    <w:rsid w:val="00F006F9"/>
    <w:rsid w:val="00F00ED9"/>
    <w:rsid w:val="00F01AAE"/>
    <w:rsid w:val="00F01C9F"/>
    <w:rsid w:val="00F01D03"/>
    <w:rsid w:val="00F02246"/>
    <w:rsid w:val="00F03BC9"/>
    <w:rsid w:val="00F11173"/>
    <w:rsid w:val="00F13580"/>
    <w:rsid w:val="00F220E5"/>
    <w:rsid w:val="00F25662"/>
    <w:rsid w:val="00F25BBF"/>
    <w:rsid w:val="00F272DA"/>
    <w:rsid w:val="00F3350D"/>
    <w:rsid w:val="00F46621"/>
    <w:rsid w:val="00F46C3C"/>
    <w:rsid w:val="00F517BA"/>
    <w:rsid w:val="00F57CBB"/>
    <w:rsid w:val="00F61FFE"/>
    <w:rsid w:val="00F667DF"/>
    <w:rsid w:val="00F726DF"/>
    <w:rsid w:val="00F746AC"/>
    <w:rsid w:val="00F74F6F"/>
    <w:rsid w:val="00F80D32"/>
    <w:rsid w:val="00F8116C"/>
    <w:rsid w:val="00F84FD9"/>
    <w:rsid w:val="00F94DB2"/>
    <w:rsid w:val="00FA01AE"/>
    <w:rsid w:val="00FA2078"/>
    <w:rsid w:val="00FC57C2"/>
    <w:rsid w:val="00FD0A95"/>
    <w:rsid w:val="00FD68F7"/>
    <w:rsid w:val="00FD74CE"/>
    <w:rsid w:val="00FE13CB"/>
    <w:rsid w:val="00FE1597"/>
    <w:rsid w:val="00FE2388"/>
    <w:rsid w:val="00FE374A"/>
    <w:rsid w:val="00FE7894"/>
    <w:rsid w:val="00FF12CB"/>
    <w:rsid w:val="00FF4D6E"/>
    <w:rsid w:val="00FF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247B8E4-15FE-4813-BC21-B6022277C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5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5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08C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F5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56AB"/>
  </w:style>
  <w:style w:type="paragraph" w:styleId="a7">
    <w:name w:val="footer"/>
    <w:basedOn w:val="a"/>
    <w:link w:val="a8"/>
    <w:uiPriority w:val="99"/>
    <w:unhideWhenUsed/>
    <w:rsid w:val="005F5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56AB"/>
  </w:style>
  <w:style w:type="paragraph" w:styleId="a9">
    <w:name w:val="Body Text"/>
    <w:basedOn w:val="a"/>
    <w:link w:val="aa"/>
    <w:uiPriority w:val="99"/>
    <w:semiHidden/>
    <w:unhideWhenUsed/>
    <w:rsid w:val="00642896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642896"/>
  </w:style>
  <w:style w:type="table" w:customStyle="1" w:styleId="1">
    <w:name w:val="Сетка таблицы1"/>
    <w:basedOn w:val="a1"/>
    <w:next w:val="a3"/>
    <w:uiPriority w:val="59"/>
    <w:rsid w:val="00D97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E7541B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E7541B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ab">
    <w:name w:val="Подпись к таблице_"/>
    <w:basedOn w:val="a0"/>
    <w:link w:val="ac"/>
    <w:rsid w:val="00E7541B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7541B"/>
    <w:pPr>
      <w:shd w:val="clear" w:color="auto" w:fill="FFFFFF"/>
      <w:spacing w:before="660" w:after="0" w:line="360" w:lineRule="exac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50">
    <w:name w:val="Основной текст (5)"/>
    <w:basedOn w:val="a"/>
    <w:link w:val="5"/>
    <w:rsid w:val="00E7541B"/>
    <w:pPr>
      <w:shd w:val="clear" w:color="auto" w:fill="FFFFFF"/>
      <w:spacing w:after="300" w:line="355" w:lineRule="exac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ac">
    <w:name w:val="Подпись к таблице"/>
    <w:basedOn w:val="a"/>
    <w:link w:val="ab"/>
    <w:rsid w:val="00E7541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styleId="ad">
    <w:name w:val="Balloon Text"/>
    <w:basedOn w:val="a"/>
    <w:link w:val="ae"/>
    <w:uiPriority w:val="99"/>
    <w:semiHidden/>
    <w:unhideWhenUsed/>
    <w:rsid w:val="003A36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A369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E40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">
    <w:name w:val="No Spacing"/>
    <w:uiPriority w:val="1"/>
    <w:qFormat/>
    <w:rsid w:val="008541F1"/>
    <w:pPr>
      <w:spacing w:after="0" w:line="240" w:lineRule="auto"/>
    </w:pPr>
  </w:style>
  <w:style w:type="character" w:styleId="af0">
    <w:name w:val="Hyperlink"/>
    <w:basedOn w:val="a0"/>
    <w:uiPriority w:val="99"/>
    <w:unhideWhenUsed/>
    <w:rsid w:val="0013025F"/>
    <w:rPr>
      <w:color w:val="0563C1" w:themeColor="hyperlink"/>
      <w:u w:val="single"/>
    </w:rPr>
  </w:style>
  <w:style w:type="character" w:customStyle="1" w:styleId="2">
    <w:name w:val="Заголовок №2_"/>
    <w:basedOn w:val="a0"/>
    <w:link w:val="20"/>
    <w:uiPriority w:val="99"/>
    <w:locked/>
    <w:rsid w:val="00436FE1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436FE1"/>
    <w:pPr>
      <w:shd w:val="clear" w:color="auto" w:fill="FFFFFF"/>
      <w:spacing w:before="780" w:after="420" w:line="278" w:lineRule="exact"/>
      <w:jc w:val="center"/>
      <w:outlineLvl w:val="1"/>
    </w:pPr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6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C8904-A886-4BCD-8CA9-651D1FC20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В. Кравченко</dc:creator>
  <cp:keywords/>
  <dc:description/>
  <cp:lastModifiedBy>Кравченко Владимир Викторович</cp:lastModifiedBy>
  <cp:revision>6</cp:revision>
  <cp:lastPrinted>2017-01-08T23:40:00Z</cp:lastPrinted>
  <dcterms:created xsi:type="dcterms:W3CDTF">2017-02-09T00:46:00Z</dcterms:created>
  <dcterms:modified xsi:type="dcterms:W3CDTF">2017-02-17T01:02:00Z</dcterms:modified>
</cp:coreProperties>
</file>