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EC3F58">
        <w:rPr>
          <w:b/>
          <w:sz w:val="28"/>
          <w:szCs w:val="28"/>
        </w:rPr>
        <w:t>4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EC3F58">
        <w:rPr>
          <w:b/>
          <w:sz w:val="28"/>
          <w:szCs w:val="28"/>
        </w:rPr>
        <w:t>5</w:t>
      </w:r>
      <w:r w:rsidRPr="003E5527">
        <w:rPr>
          <w:b/>
          <w:sz w:val="28"/>
          <w:szCs w:val="28"/>
        </w:rPr>
        <w:t xml:space="preserve"> и 201</w:t>
      </w:r>
      <w:r w:rsidR="00EC3F58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B17B70" w:rsidRPr="003926A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B17B70">
        <w:rPr>
          <w:b/>
          <w:sz w:val="24"/>
          <w:szCs w:val="24"/>
        </w:rPr>
        <w:t xml:space="preserve">июля </w:t>
      </w:r>
      <w:r w:rsidRPr="006A4080">
        <w:rPr>
          <w:b/>
          <w:sz w:val="24"/>
          <w:szCs w:val="24"/>
        </w:rPr>
        <w:t>201</w:t>
      </w:r>
      <w:r w:rsidR="00C0709C">
        <w:rPr>
          <w:b/>
          <w:sz w:val="24"/>
          <w:szCs w:val="24"/>
        </w:rPr>
        <w:t>4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DB4E77" w:rsidRDefault="00DB4E77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Default="00844D08" w:rsidP="008B18EF">
      <w:pPr>
        <w:pStyle w:val="21"/>
        <w:ind w:left="360"/>
        <w:jc w:val="center"/>
        <w:rPr>
          <w:b/>
        </w:rPr>
      </w:pP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1324D1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C3F58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 xml:space="preserve"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округа,  Решением  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 № 264-НПА и иными нормативными правовыми актами. </w:t>
      </w:r>
    </w:p>
    <w:p w:rsidR="00A23B6F" w:rsidRPr="00DB4E77" w:rsidRDefault="00844D08" w:rsidP="001324D1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Контрольно-счетную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</w:t>
      </w:r>
      <w:proofErr w:type="spellStart"/>
      <w:r w:rsidR="00DB4E77">
        <w:rPr>
          <w:iCs/>
        </w:rPr>
        <w:t>Врио</w:t>
      </w:r>
      <w:proofErr w:type="spellEnd"/>
      <w:r w:rsidR="00DB4E77">
        <w:rPr>
          <w:iCs/>
        </w:rPr>
        <w:t xml:space="preserve"> </w:t>
      </w:r>
      <w:r w:rsidR="00DD5187" w:rsidRPr="00DB4E77">
        <w:rPr>
          <w:iCs/>
        </w:rPr>
        <w:t>глав</w:t>
      </w:r>
      <w:r w:rsidR="00DB4E77">
        <w:rPr>
          <w:iCs/>
        </w:rPr>
        <w:t>ы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DB4E77">
        <w:rPr>
          <w:iCs/>
        </w:rPr>
        <w:t>11</w:t>
      </w:r>
      <w:r w:rsidR="005A7D9A" w:rsidRPr="00DB4E77">
        <w:rPr>
          <w:iCs/>
        </w:rPr>
        <w:t>.</w:t>
      </w:r>
      <w:r w:rsidR="00EC3F58" w:rsidRPr="00DB4E77">
        <w:rPr>
          <w:iCs/>
        </w:rPr>
        <w:t>0</w:t>
      </w:r>
      <w:r w:rsidR="00DB4E77">
        <w:rPr>
          <w:iCs/>
        </w:rPr>
        <w:t>7</w:t>
      </w:r>
      <w:r w:rsidR="005A7D9A" w:rsidRPr="00DB4E77">
        <w:rPr>
          <w:iCs/>
        </w:rPr>
        <w:t>.201</w:t>
      </w:r>
      <w:r w:rsidR="00EC3F58" w:rsidRPr="00DB4E77">
        <w:rPr>
          <w:iCs/>
        </w:rPr>
        <w:t>4</w:t>
      </w:r>
      <w:r w:rsidR="005A7D9A" w:rsidRPr="00DB4E77">
        <w:rPr>
          <w:iCs/>
        </w:rPr>
        <w:t xml:space="preserve">г. </w:t>
      </w:r>
      <w:r w:rsidRPr="00DB4E77">
        <w:rPr>
          <w:iCs/>
        </w:rPr>
        <w:t xml:space="preserve">(сопроводительное письмо от </w:t>
      </w:r>
      <w:r w:rsidR="00DB4E77">
        <w:rPr>
          <w:iCs/>
        </w:rPr>
        <w:t>10</w:t>
      </w:r>
      <w:r w:rsidRPr="00DB4E77">
        <w:rPr>
          <w:iCs/>
        </w:rPr>
        <w:t>.</w:t>
      </w:r>
      <w:r w:rsidR="00EC3F58" w:rsidRPr="00DB4E77">
        <w:rPr>
          <w:iCs/>
        </w:rPr>
        <w:t>0</w:t>
      </w:r>
      <w:r w:rsidR="00DB4E77">
        <w:rPr>
          <w:iCs/>
        </w:rPr>
        <w:t>7</w:t>
      </w:r>
      <w:r w:rsidRPr="00DB4E77">
        <w:rPr>
          <w:iCs/>
        </w:rPr>
        <w:t>.201</w:t>
      </w:r>
      <w:r w:rsidR="00EC3F58" w:rsidRPr="00DB4E77">
        <w:rPr>
          <w:iCs/>
        </w:rPr>
        <w:t>4</w:t>
      </w:r>
      <w:r w:rsidRPr="00DB4E77">
        <w:rPr>
          <w:iCs/>
        </w:rPr>
        <w:t xml:space="preserve"> года исх. № 1</w:t>
      </w:r>
      <w:r w:rsidR="00EC3F58" w:rsidRPr="00DB4E77">
        <w:rPr>
          <w:iCs/>
        </w:rPr>
        <w:t>-</w:t>
      </w:r>
      <w:r w:rsidRPr="00DB4E77">
        <w:rPr>
          <w:iCs/>
        </w:rPr>
        <w:t>31-</w:t>
      </w:r>
      <w:r w:rsidR="00311C89" w:rsidRPr="00DB4E77">
        <w:rPr>
          <w:iCs/>
        </w:rPr>
        <w:t>1</w:t>
      </w:r>
      <w:r w:rsidR="00DB4E77">
        <w:rPr>
          <w:iCs/>
        </w:rPr>
        <w:t>617</w:t>
      </w:r>
      <w:r w:rsidRPr="00DB4E77">
        <w:rPr>
          <w:iCs/>
        </w:rPr>
        <w:t>)</w:t>
      </w:r>
      <w:r w:rsidRPr="00DB4E77">
        <w:t xml:space="preserve">. </w:t>
      </w:r>
    </w:p>
    <w:p w:rsidR="00A23B6F" w:rsidRPr="00A23B6F" w:rsidRDefault="00A23B6F" w:rsidP="001324D1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округе»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 xml:space="preserve">1) сведения об исполнении бюджета Находкинского городского округа за истекший </w:t>
      </w:r>
      <w:r w:rsidRPr="00A23B6F">
        <w:lastRenderedPageBreak/>
        <w:t>отчетный период текущего финансового года;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1324D1">
      <w:pPr>
        <w:pStyle w:val="21"/>
        <w:ind w:firstLine="709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1324D1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C3F58">
        <w:rPr>
          <w:rFonts w:ascii="Times New Roman" w:hAnsi="Times New Roman" w:cs="Times New Roman"/>
          <w:sz w:val="24"/>
          <w:szCs w:val="24"/>
        </w:rPr>
        <w:t>4 год и плановый период 2015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844D08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средств</w:t>
      </w:r>
      <w:r w:rsidR="003926A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7C0" w:rsidRDefault="00844D08" w:rsidP="00484DCB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эффективного перераспределения </w:t>
      </w:r>
      <w:r w:rsidR="006227C0">
        <w:rPr>
          <w:rFonts w:ascii="Times New Roman" w:hAnsi="Times New Roman" w:cs="Times New Roman"/>
          <w:sz w:val="24"/>
          <w:szCs w:val="24"/>
        </w:rPr>
        <w:t xml:space="preserve">бюджетных ассигнований между главными распорядителями </w:t>
      </w:r>
      <w:r w:rsidR="004F5A4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F5A49">
        <w:rPr>
          <w:rFonts w:ascii="Times New Roman" w:hAnsi="Times New Roman" w:cs="Times New Roman"/>
          <w:sz w:val="24"/>
          <w:szCs w:val="24"/>
        </w:rPr>
        <w:t>а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</w:t>
      </w:r>
      <w:r w:rsidR="003926A0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EC3F58">
      <w:pPr>
        <w:pStyle w:val="21"/>
        <w:ind w:firstLine="360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EC3F58">
        <w:rPr>
          <w:sz w:val="24"/>
          <w:szCs w:val="24"/>
        </w:rPr>
        <w:t xml:space="preserve">4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D83447" w:rsidRDefault="00D83447" w:rsidP="00EC3F58">
      <w:pPr>
        <w:pStyle w:val="21"/>
        <w:ind w:firstLine="360"/>
        <w:rPr>
          <w:sz w:val="24"/>
          <w:szCs w:val="24"/>
        </w:rPr>
      </w:pPr>
    </w:p>
    <w:p w:rsidR="00844D08" w:rsidRPr="00655585" w:rsidRDefault="00844D08" w:rsidP="00844D08">
      <w:pPr>
        <w:pStyle w:val="21"/>
        <w:spacing w:line="360" w:lineRule="auto"/>
        <w:ind w:left="360"/>
        <w:jc w:val="center"/>
        <w:rPr>
          <w:b/>
          <w:sz w:val="24"/>
          <w:szCs w:val="24"/>
        </w:rPr>
      </w:pPr>
      <w:r w:rsidRPr="00655585">
        <w:rPr>
          <w:b/>
          <w:sz w:val="24"/>
          <w:szCs w:val="24"/>
        </w:rPr>
        <w:t>Таблица 1.</w:t>
      </w:r>
    </w:p>
    <w:p w:rsidR="00844D08" w:rsidRDefault="00844D08" w:rsidP="00844D08">
      <w:pPr>
        <w:jc w:val="both"/>
      </w:pPr>
      <w:r>
        <w:t xml:space="preserve">                                                                                                                                        тыс. рублей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880"/>
        <w:gridCol w:w="1800"/>
        <w:gridCol w:w="2340"/>
      </w:tblGrid>
      <w:tr w:rsidR="00844D08" w:rsidTr="003E6B10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6D0460">
              <w:t>04</w:t>
            </w:r>
            <w:r w:rsidRPr="00CA6FB6">
              <w:t>.</w:t>
            </w:r>
            <w:r w:rsidR="006227C0">
              <w:t>0</w:t>
            </w:r>
            <w:r w:rsidR="006D0460">
              <w:t>6</w:t>
            </w:r>
            <w:r w:rsidRPr="00CA6FB6">
              <w:t>.201</w:t>
            </w:r>
            <w:r w:rsidR="006227C0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6D0460">
            <w:pPr>
              <w:jc w:val="center"/>
            </w:pPr>
            <w:r w:rsidRPr="00CA6FB6">
              <w:t xml:space="preserve">№ </w:t>
            </w:r>
            <w:r w:rsidR="006227C0">
              <w:t>3</w:t>
            </w:r>
            <w:r w:rsidR="006D0460">
              <w:t>81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3926A0">
            <w:pPr>
              <w:jc w:val="center"/>
            </w:pPr>
            <w:r>
              <w:t xml:space="preserve">№ </w:t>
            </w:r>
            <w:r w:rsidR="003926A0">
              <w:t>3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FA1A3A">
            <w:pPr>
              <w:jc w:val="center"/>
            </w:pPr>
            <w:r w:rsidRPr="00CA6FB6">
              <w:t>(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 xml:space="preserve">- 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  <w:r w:rsidRPr="00CA6FB6">
              <w:t>)</w:t>
            </w:r>
          </w:p>
        </w:tc>
      </w:tr>
      <w:tr w:rsidR="00844D08" w:rsidTr="003E6B10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3926A0" w:rsidTr="003E6B10">
        <w:tc>
          <w:tcPr>
            <w:tcW w:w="2453" w:type="dxa"/>
          </w:tcPr>
          <w:p w:rsidR="003926A0" w:rsidRDefault="003926A0" w:rsidP="003926A0">
            <w:pPr>
              <w:jc w:val="center"/>
            </w:pPr>
          </w:p>
          <w:p w:rsidR="003926A0" w:rsidRDefault="003926A0" w:rsidP="003926A0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t>2 752 932,95</w:t>
            </w:r>
          </w:p>
        </w:tc>
        <w:tc>
          <w:tcPr>
            <w:tcW w:w="180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t>2 990 178,46</w:t>
            </w:r>
          </w:p>
        </w:tc>
        <w:tc>
          <w:tcPr>
            <w:tcW w:w="234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t>+237 245,51</w:t>
            </w:r>
          </w:p>
        </w:tc>
      </w:tr>
      <w:tr w:rsidR="003926A0" w:rsidTr="003E6B10">
        <w:trPr>
          <w:trHeight w:val="486"/>
        </w:trPr>
        <w:tc>
          <w:tcPr>
            <w:tcW w:w="2453" w:type="dxa"/>
          </w:tcPr>
          <w:p w:rsidR="003926A0" w:rsidRDefault="003926A0" w:rsidP="003926A0">
            <w:pPr>
              <w:jc w:val="center"/>
            </w:pPr>
          </w:p>
          <w:p w:rsidR="003926A0" w:rsidRDefault="003926A0" w:rsidP="003926A0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t>3 020 437,99</w:t>
            </w:r>
          </w:p>
        </w:tc>
        <w:tc>
          <w:tcPr>
            <w:tcW w:w="180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t>3 257 683,50</w:t>
            </w:r>
          </w:p>
        </w:tc>
        <w:tc>
          <w:tcPr>
            <w:tcW w:w="234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t>+237 245,51</w:t>
            </w:r>
          </w:p>
        </w:tc>
      </w:tr>
      <w:tr w:rsidR="003926A0" w:rsidTr="003E6B10">
        <w:tc>
          <w:tcPr>
            <w:tcW w:w="2453" w:type="dxa"/>
          </w:tcPr>
          <w:p w:rsidR="003926A0" w:rsidRDefault="003926A0" w:rsidP="003926A0">
            <w:pPr>
              <w:jc w:val="center"/>
            </w:pPr>
          </w:p>
          <w:p w:rsidR="003926A0" w:rsidRPr="00AB4ECD" w:rsidRDefault="003926A0" w:rsidP="003926A0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rPr>
                <w:lang w:val="en-US"/>
              </w:rPr>
              <w:t>-</w:t>
            </w:r>
            <w:r>
              <w:t>267 505,04</w:t>
            </w:r>
          </w:p>
        </w:tc>
        <w:tc>
          <w:tcPr>
            <w:tcW w:w="180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rPr>
                <w:lang w:val="en-US"/>
              </w:rPr>
              <w:t>-</w:t>
            </w:r>
            <w:r>
              <w:t>267 505,04</w:t>
            </w:r>
          </w:p>
        </w:tc>
        <w:tc>
          <w:tcPr>
            <w:tcW w:w="2340" w:type="dxa"/>
          </w:tcPr>
          <w:p w:rsidR="003926A0" w:rsidRDefault="003926A0" w:rsidP="003926A0">
            <w:pPr>
              <w:jc w:val="center"/>
            </w:pPr>
          </w:p>
          <w:p w:rsidR="003926A0" w:rsidRPr="00CA6FB6" w:rsidRDefault="003926A0" w:rsidP="003926A0">
            <w:pPr>
              <w:jc w:val="center"/>
            </w:pPr>
            <w:r>
              <w:t>0,00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3E6B10">
      <w:pPr>
        <w:pStyle w:val="21"/>
        <w:ind w:firstLine="708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434E35">
        <w:rPr>
          <w:sz w:val="24"/>
        </w:rPr>
        <w:t>4</w:t>
      </w:r>
      <w:r>
        <w:rPr>
          <w:sz w:val="24"/>
        </w:rPr>
        <w:t xml:space="preserve"> год и плановый период 201</w:t>
      </w:r>
      <w:r w:rsidR="00434E35">
        <w:rPr>
          <w:sz w:val="24"/>
        </w:rPr>
        <w:t>5</w:t>
      </w:r>
      <w:r>
        <w:rPr>
          <w:sz w:val="24"/>
        </w:rPr>
        <w:t xml:space="preserve"> и 201</w:t>
      </w:r>
      <w:r w:rsidR="00434E35">
        <w:rPr>
          <w:sz w:val="24"/>
        </w:rPr>
        <w:t>6</w:t>
      </w:r>
      <w:r>
        <w:rPr>
          <w:sz w:val="24"/>
        </w:rPr>
        <w:t xml:space="preserve"> годов», на 201</w:t>
      </w:r>
      <w:r w:rsidR="00434E35">
        <w:rPr>
          <w:sz w:val="24"/>
        </w:rPr>
        <w:t>4</w:t>
      </w:r>
      <w:r>
        <w:rPr>
          <w:sz w:val="24"/>
        </w:rPr>
        <w:t xml:space="preserve"> год доходы </w:t>
      </w:r>
      <w:r w:rsidRPr="006C7AD6">
        <w:rPr>
          <w:sz w:val="24"/>
        </w:rPr>
        <w:t>у</w:t>
      </w:r>
      <w:r w:rsidR="00484DCB">
        <w:rPr>
          <w:sz w:val="24"/>
        </w:rPr>
        <w:t>величиваются</w:t>
      </w:r>
      <w:r w:rsidRPr="006C7AD6">
        <w:rPr>
          <w:sz w:val="24"/>
        </w:rPr>
        <w:t xml:space="preserve"> на </w:t>
      </w:r>
      <w:r w:rsidR="004075D4">
        <w:rPr>
          <w:sz w:val="24"/>
        </w:rPr>
        <w:t>2</w:t>
      </w:r>
      <w:r w:rsidR="003926A0">
        <w:rPr>
          <w:sz w:val="24"/>
        </w:rPr>
        <w:t>37</w:t>
      </w:r>
      <w:r>
        <w:rPr>
          <w:sz w:val="24"/>
        </w:rPr>
        <w:t> </w:t>
      </w:r>
      <w:r w:rsidR="004075D4">
        <w:rPr>
          <w:sz w:val="24"/>
        </w:rPr>
        <w:t>2</w:t>
      </w:r>
      <w:r w:rsidR="003926A0">
        <w:rPr>
          <w:sz w:val="24"/>
        </w:rPr>
        <w:t>45</w:t>
      </w:r>
      <w:r>
        <w:rPr>
          <w:sz w:val="24"/>
        </w:rPr>
        <w:t>,</w:t>
      </w:r>
      <w:r w:rsidR="003926A0">
        <w:rPr>
          <w:sz w:val="24"/>
        </w:rPr>
        <w:t>51</w:t>
      </w:r>
      <w:r>
        <w:rPr>
          <w:sz w:val="24"/>
        </w:rPr>
        <w:t xml:space="preserve"> тыс. рублей и составят </w:t>
      </w:r>
      <w:r w:rsidR="00434E35">
        <w:rPr>
          <w:sz w:val="24"/>
        </w:rPr>
        <w:t>2</w:t>
      </w:r>
      <w:r>
        <w:rPr>
          <w:sz w:val="24"/>
        </w:rPr>
        <w:t> </w:t>
      </w:r>
      <w:r w:rsidR="003926A0">
        <w:rPr>
          <w:sz w:val="24"/>
        </w:rPr>
        <w:t>990</w:t>
      </w:r>
      <w:r>
        <w:rPr>
          <w:sz w:val="24"/>
        </w:rPr>
        <w:t> </w:t>
      </w:r>
      <w:r w:rsidR="003926A0">
        <w:rPr>
          <w:sz w:val="24"/>
        </w:rPr>
        <w:t>178</w:t>
      </w:r>
      <w:r>
        <w:rPr>
          <w:sz w:val="24"/>
        </w:rPr>
        <w:t>,</w:t>
      </w:r>
      <w:r w:rsidR="003926A0">
        <w:rPr>
          <w:sz w:val="24"/>
        </w:rPr>
        <w:t>46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484DCB">
        <w:rPr>
          <w:sz w:val="24"/>
        </w:rPr>
        <w:t xml:space="preserve">величиваются </w:t>
      </w:r>
      <w:r>
        <w:rPr>
          <w:sz w:val="24"/>
        </w:rPr>
        <w:t xml:space="preserve">на </w:t>
      </w:r>
      <w:r w:rsidR="004075D4">
        <w:rPr>
          <w:sz w:val="24"/>
        </w:rPr>
        <w:t>2</w:t>
      </w:r>
      <w:r w:rsidR="003926A0">
        <w:rPr>
          <w:sz w:val="24"/>
        </w:rPr>
        <w:t>37</w:t>
      </w:r>
      <w:r>
        <w:rPr>
          <w:sz w:val="24"/>
        </w:rPr>
        <w:t> </w:t>
      </w:r>
      <w:r w:rsidR="00434E35">
        <w:rPr>
          <w:sz w:val="24"/>
        </w:rPr>
        <w:t>2</w:t>
      </w:r>
      <w:r w:rsidR="003926A0">
        <w:rPr>
          <w:sz w:val="24"/>
        </w:rPr>
        <w:t>45</w:t>
      </w:r>
      <w:r>
        <w:rPr>
          <w:sz w:val="24"/>
        </w:rPr>
        <w:t>,</w:t>
      </w:r>
      <w:r w:rsidR="003926A0">
        <w:rPr>
          <w:sz w:val="24"/>
        </w:rPr>
        <w:t>51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4075D4">
        <w:rPr>
          <w:sz w:val="24"/>
          <w:szCs w:val="24"/>
        </w:rPr>
        <w:t>2</w:t>
      </w:r>
      <w:r w:rsidR="003926A0">
        <w:rPr>
          <w:sz w:val="24"/>
          <w:szCs w:val="24"/>
        </w:rPr>
        <w:t>57</w:t>
      </w:r>
      <w:r>
        <w:rPr>
          <w:sz w:val="24"/>
          <w:szCs w:val="24"/>
        </w:rPr>
        <w:t> </w:t>
      </w:r>
      <w:r w:rsidR="003926A0">
        <w:rPr>
          <w:sz w:val="24"/>
          <w:szCs w:val="24"/>
        </w:rPr>
        <w:t>68</w:t>
      </w:r>
      <w:r w:rsidR="004075D4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3926A0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не изменяется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DB4E77" w:rsidRDefault="00DB4E77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DB4E77" w:rsidRDefault="00DB4E77" w:rsidP="00844D08"/>
    <w:p w:rsidR="00C519B0" w:rsidRDefault="00844D08" w:rsidP="00844D08">
      <w:r w:rsidRPr="003933D9">
        <w:t xml:space="preserve">Изменения </w:t>
      </w:r>
      <w:r>
        <w:t>на 201</w:t>
      </w:r>
      <w:r w:rsidR="00434E35">
        <w:t>4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DB4E77" w:rsidRDefault="00DB4E77" w:rsidP="00C519B0">
      <w:pPr>
        <w:ind w:left="4248"/>
        <w:rPr>
          <w:b/>
        </w:rPr>
      </w:pPr>
    </w:p>
    <w:p w:rsidR="004E2C38" w:rsidRPr="00AF3760" w:rsidRDefault="00C519B0" w:rsidP="00C519B0">
      <w:pPr>
        <w:ind w:left="4248"/>
        <w:rPr>
          <w:b/>
        </w:rPr>
      </w:pPr>
      <w:r w:rsidRPr="00AF3760">
        <w:rPr>
          <w:b/>
        </w:rPr>
        <w:lastRenderedPageBreak/>
        <w:t xml:space="preserve">Таблица 2.   </w:t>
      </w:r>
    </w:p>
    <w:p w:rsidR="00844D08" w:rsidRDefault="00C519B0" w:rsidP="00C519B0">
      <w:pPr>
        <w:ind w:left="4248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6D0460">
              <w:t>04</w:t>
            </w:r>
            <w:r w:rsidRPr="00CA6FB6">
              <w:t>.</w:t>
            </w:r>
            <w:r w:rsidR="00401E42">
              <w:t>0</w:t>
            </w:r>
            <w:r w:rsidR="006D0460">
              <w:t>6</w:t>
            </w:r>
            <w:r w:rsidRPr="00CA6FB6">
              <w:t>.201</w:t>
            </w:r>
            <w:r w:rsidR="00401E42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6D0460">
            <w:pPr>
              <w:jc w:val="center"/>
            </w:pPr>
            <w:r w:rsidRPr="00CA6FB6">
              <w:t xml:space="preserve">№ </w:t>
            </w:r>
            <w:r w:rsidR="00401E42">
              <w:t>3</w:t>
            </w:r>
            <w:r w:rsidR="006D0460">
              <w:t>81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844D08" w:rsidRPr="00435CA9" w:rsidRDefault="00844D08" w:rsidP="003926A0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3926A0">
              <w:t>3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Pr="00FF096D" w:rsidRDefault="003926A0" w:rsidP="003926A0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3926A0" w:rsidRDefault="003926A0" w:rsidP="003926A0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3926A0" w:rsidRDefault="003926A0" w:rsidP="003926A0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3926A0" w:rsidRDefault="003926A0" w:rsidP="003926A0">
            <w:pPr>
              <w:jc w:val="center"/>
            </w:pPr>
            <w:r>
              <w:t>0,00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-Налоговые доходы</w:t>
            </w:r>
          </w:p>
        </w:tc>
        <w:tc>
          <w:tcPr>
            <w:tcW w:w="1872" w:type="dxa"/>
          </w:tcPr>
          <w:p w:rsidR="003926A0" w:rsidRPr="00FF096D" w:rsidRDefault="003926A0" w:rsidP="003926A0">
            <w:pPr>
              <w:jc w:val="center"/>
            </w:pPr>
            <w:r>
              <w:t>1 44</w:t>
            </w:r>
            <w:r>
              <w:rPr>
                <w:lang w:val="en-US"/>
              </w:rPr>
              <w:t>9</w:t>
            </w:r>
            <w:r>
              <w:t> 918,00</w:t>
            </w:r>
          </w:p>
        </w:tc>
        <w:tc>
          <w:tcPr>
            <w:tcW w:w="1701" w:type="dxa"/>
          </w:tcPr>
          <w:p w:rsidR="003926A0" w:rsidRPr="00FF096D" w:rsidRDefault="003926A0" w:rsidP="003926A0">
            <w:pPr>
              <w:jc w:val="center"/>
            </w:pPr>
            <w:r>
              <w:t>1 44</w:t>
            </w:r>
            <w:r>
              <w:rPr>
                <w:lang w:val="en-US"/>
              </w:rPr>
              <w:t>9</w:t>
            </w:r>
            <w:r>
              <w:t> 918,00</w:t>
            </w:r>
          </w:p>
        </w:tc>
        <w:tc>
          <w:tcPr>
            <w:tcW w:w="1701" w:type="dxa"/>
          </w:tcPr>
          <w:p w:rsidR="003926A0" w:rsidRPr="00AE6D0D" w:rsidRDefault="003926A0" w:rsidP="003926A0">
            <w:pPr>
              <w:jc w:val="center"/>
            </w:pPr>
            <w:r>
              <w:t>0,00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-Неналоговые доходы</w:t>
            </w:r>
          </w:p>
        </w:tc>
        <w:tc>
          <w:tcPr>
            <w:tcW w:w="1872" w:type="dxa"/>
          </w:tcPr>
          <w:p w:rsidR="003926A0" w:rsidRPr="00FF096D" w:rsidRDefault="003926A0" w:rsidP="003926A0">
            <w:pPr>
              <w:jc w:val="center"/>
            </w:pPr>
            <w:r>
              <w:t>489 451,00</w:t>
            </w:r>
          </w:p>
        </w:tc>
        <w:tc>
          <w:tcPr>
            <w:tcW w:w="1701" w:type="dxa"/>
          </w:tcPr>
          <w:p w:rsidR="003926A0" w:rsidRPr="00FF096D" w:rsidRDefault="003926A0" w:rsidP="003926A0">
            <w:pPr>
              <w:jc w:val="center"/>
            </w:pPr>
            <w:r>
              <w:t>489 451,00</w:t>
            </w:r>
          </w:p>
        </w:tc>
        <w:tc>
          <w:tcPr>
            <w:tcW w:w="1701" w:type="dxa"/>
          </w:tcPr>
          <w:p w:rsidR="003926A0" w:rsidRPr="00AE6D0D" w:rsidRDefault="003926A0" w:rsidP="003926A0">
            <w:pPr>
              <w:jc w:val="center"/>
            </w:pPr>
            <w:r>
              <w:t>0,00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Pr="00FF096D" w:rsidRDefault="003926A0" w:rsidP="003926A0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3926A0" w:rsidRPr="006A36ED" w:rsidRDefault="003926A0" w:rsidP="003926A0">
            <w:pPr>
              <w:jc w:val="center"/>
            </w:pPr>
            <w:r>
              <w:t>813 563,95</w:t>
            </w:r>
          </w:p>
        </w:tc>
        <w:tc>
          <w:tcPr>
            <w:tcW w:w="1701" w:type="dxa"/>
          </w:tcPr>
          <w:p w:rsidR="003926A0" w:rsidRPr="006A36ED" w:rsidRDefault="0072673E" w:rsidP="0072673E">
            <w:pPr>
              <w:jc w:val="center"/>
            </w:pPr>
            <w:r>
              <w:t>1 050</w:t>
            </w:r>
            <w:r w:rsidR="003926A0">
              <w:t> </w:t>
            </w:r>
            <w:r>
              <w:t>809</w:t>
            </w:r>
            <w:r w:rsidR="003926A0">
              <w:t>,</w:t>
            </w:r>
            <w:r>
              <w:t>46</w:t>
            </w:r>
          </w:p>
        </w:tc>
        <w:tc>
          <w:tcPr>
            <w:tcW w:w="1701" w:type="dxa"/>
          </w:tcPr>
          <w:p w:rsidR="003926A0" w:rsidRPr="000645ED" w:rsidRDefault="003926A0" w:rsidP="00ED6535">
            <w:pPr>
              <w:jc w:val="center"/>
            </w:pPr>
            <w:r w:rsidRPr="000645ED">
              <w:rPr>
                <w:lang w:val="en-US"/>
              </w:rPr>
              <w:t>+</w:t>
            </w:r>
            <w:r>
              <w:t>2</w:t>
            </w:r>
            <w:r w:rsidR="00ED6535">
              <w:t>37</w:t>
            </w:r>
            <w:r w:rsidRPr="000645ED">
              <w:t> </w:t>
            </w:r>
            <w:r>
              <w:t>2</w:t>
            </w:r>
            <w:r w:rsidR="00ED6535">
              <w:t>45</w:t>
            </w:r>
            <w:r w:rsidRPr="000645ED">
              <w:t>,</w:t>
            </w:r>
            <w:r w:rsidR="00ED6535">
              <w:t>51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-Безвозмездные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3926A0" w:rsidRPr="006A36ED" w:rsidRDefault="003926A0" w:rsidP="003926A0">
            <w:pPr>
              <w:jc w:val="center"/>
            </w:pPr>
            <w:r>
              <w:t>813 563,95</w:t>
            </w:r>
          </w:p>
        </w:tc>
        <w:tc>
          <w:tcPr>
            <w:tcW w:w="1701" w:type="dxa"/>
          </w:tcPr>
          <w:p w:rsidR="003926A0" w:rsidRPr="006A36ED" w:rsidRDefault="0072673E" w:rsidP="0072673E">
            <w:pPr>
              <w:jc w:val="center"/>
            </w:pPr>
            <w:r>
              <w:t>1 050</w:t>
            </w:r>
            <w:r w:rsidR="003926A0">
              <w:t> </w:t>
            </w:r>
            <w:r>
              <w:t>809</w:t>
            </w:r>
            <w:r w:rsidR="003926A0">
              <w:t>,</w:t>
            </w:r>
            <w:r>
              <w:t>46</w:t>
            </w:r>
          </w:p>
        </w:tc>
        <w:tc>
          <w:tcPr>
            <w:tcW w:w="1701" w:type="dxa"/>
          </w:tcPr>
          <w:p w:rsidR="003926A0" w:rsidRPr="000645ED" w:rsidRDefault="003926A0" w:rsidP="00ED6535">
            <w:pPr>
              <w:jc w:val="center"/>
            </w:pPr>
            <w:r w:rsidRPr="000645ED">
              <w:rPr>
                <w:lang w:val="en-US"/>
              </w:rPr>
              <w:t>+</w:t>
            </w:r>
            <w:r>
              <w:t>2</w:t>
            </w:r>
            <w:r w:rsidR="00ED6535">
              <w:t>37</w:t>
            </w:r>
            <w:r w:rsidRPr="000645ED">
              <w:t> </w:t>
            </w:r>
            <w:r>
              <w:t>2</w:t>
            </w:r>
            <w:r w:rsidR="00ED6535">
              <w:t>45</w:t>
            </w:r>
            <w:r w:rsidRPr="000645ED">
              <w:t>,</w:t>
            </w:r>
            <w:r w:rsidR="00ED6535">
              <w:t>51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3926A0" w:rsidRDefault="003926A0" w:rsidP="003926A0">
            <w:pPr>
              <w:jc w:val="center"/>
            </w:pPr>
            <w:r>
              <w:t>5 593,00</w:t>
            </w:r>
          </w:p>
        </w:tc>
        <w:tc>
          <w:tcPr>
            <w:tcW w:w="1701" w:type="dxa"/>
          </w:tcPr>
          <w:p w:rsidR="003926A0" w:rsidRDefault="003926A0" w:rsidP="003926A0">
            <w:pPr>
              <w:jc w:val="center"/>
            </w:pPr>
            <w:r>
              <w:t>5 593,00</w:t>
            </w:r>
          </w:p>
        </w:tc>
        <w:tc>
          <w:tcPr>
            <w:tcW w:w="1701" w:type="dxa"/>
          </w:tcPr>
          <w:p w:rsidR="003926A0" w:rsidRPr="000645ED" w:rsidRDefault="003926A0" w:rsidP="003926A0">
            <w:pPr>
              <w:jc w:val="center"/>
            </w:pPr>
            <w:r w:rsidRPr="000645ED">
              <w:t>0,00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3926A0" w:rsidRPr="00F21D17" w:rsidRDefault="003926A0" w:rsidP="003926A0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926A0" w:rsidRPr="00F21D17" w:rsidRDefault="0072673E" w:rsidP="0072673E">
            <w:pPr>
              <w:jc w:val="center"/>
            </w:pPr>
            <w:r>
              <w:t>222 242</w:t>
            </w:r>
            <w:r w:rsidR="003926A0">
              <w:t>,</w:t>
            </w:r>
            <w:r>
              <w:t>51</w:t>
            </w:r>
          </w:p>
        </w:tc>
        <w:tc>
          <w:tcPr>
            <w:tcW w:w="1701" w:type="dxa"/>
          </w:tcPr>
          <w:p w:rsidR="003926A0" w:rsidRPr="000645ED" w:rsidRDefault="00ED6535" w:rsidP="00ED6535">
            <w:pPr>
              <w:jc w:val="center"/>
            </w:pPr>
            <w:r>
              <w:t>+222 242</w:t>
            </w:r>
            <w:r w:rsidR="003926A0">
              <w:t>,</w:t>
            </w:r>
            <w:r>
              <w:t>51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3926A0" w:rsidRDefault="003926A0" w:rsidP="003926A0">
            <w:pPr>
              <w:jc w:val="center"/>
            </w:pPr>
            <w:r>
              <w:t>805 844,35</w:t>
            </w:r>
          </w:p>
        </w:tc>
        <w:tc>
          <w:tcPr>
            <w:tcW w:w="1701" w:type="dxa"/>
          </w:tcPr>
          <w:p w:rsidR="003926A0" w:rsidRDefault="003926A0" w:rsidP="0072673E">
            <w:pPr>
              <w:jc w:val="center"/>
            </w:pPr>
            <w:r>
              <w:t>8</w:t>
            </w:r>
            <w:r w:rsidR="0072673E">
              <w:t>18</w:t>
            </w:r>
            <w:r>
              <w:t> </w:t>
            </w:r>
            <w:r w:rsidR="0072673E">
              <w:t>515</w:t>
            </w:r>
            <w:r>
              <w:t>,35</w:t>
            </w:r>
          </w:p>
        </w:tc>
        <w:tc>
          <w:tcPr>
            <w:tcW w:w="1701" w:type="dxa"/>
          </w:tcPr>
          <w:p w:rsidR="003926A0" w:rsidRPr="000645ED" w:rsidRDefault="003926A0" w:rsidP="00ED6535">
            <w:pPr>
              <w:jc w:val="center"/>
            </w:pPr>
            <w:r w:rsidRPr="000645ED">
              <w:rPr>
                <w:lang w:val="en-US"/>
              </w:rPr>
              <w:t>+</w:t>
            </w:r>
            <w:r w:rsidR="00ED6535">
              <w:t>12 671</w:t>
            </w:r>
            <w:r w:rsidRPr="000645ED">
              <w:t>,</w:t>
            </w:r>
            <w:r w:rsidR="00ED6535">
              <w:t>0</w:t>
            </w:r>
            <w:r>
              <w:t>0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Иные межбюджетные трансферты</w:t>
            </w:r>
          </w:p>
        </w:tc>
        <w:tc>
          <w:tcPr>
            <w:tcW w:w="1872" w:type="dxa"/>
          </w:tcPr>
          <w:p w:rsidR="003926A0" w:rsidRDefault="003926A0" w:rsidP="003926A0">
            <w:pPr>
              <w:jc w:val="center"/>
            </w:pPr>
            <w:r>
              <w:t>2 126,60</w:t>
            </w:r>
          </w:p>
        </w:tc>
        <w:tc>
          <w:tcPr>
            <w:tcW w:w="1701" w:type="dxa"/>
          </w:tcPr>
          <w:p w:rsidR="003926A0" w:rsidRDefault="0072673E" w:rsidP="0072673E">
            <w:pPr>
              <w:jc w:val="center"/>
            </w:pPr>
            <w:r>
              <w:t>4</w:t>
            </w:r>
            <w:r w:rsidR="003926A0">
              <w:t xml:space="preserve"> </w:t>
            </w:r>
            <w:r>
              <w:t>458</w:t>
            </w:r>
            <w:r w:rsidR="003926A0">
              <w:t>,60</w:t>
            </w:r>
          </w:p>
        </w:tc>
        <w:tc>
          <w:tcPr>
            <w:tcW w:w="1701" w:type="dxa"/>
          </w:tcPr>
          <w:p w:rsidR="003926A0" w:rsidRPr="000645ED" w:rsidRDefault="003926A0" w:rsidP="0072673E">
            <w:pPr>
              <w:jc w:val="center"/>
            </w:pPr>
            <w:r>
              <w:t xml:space="preserve">+2 </w:t>
            </w:r>
            <w:r w:rsidR="0072673E">
              <w:t>332</w:t>
            </w:r>
            <w:r w:rsidRPr="000645ED">
              <w:t>,</w:t>
            </w:r>
            <w:r w:rsidR="0072673E">
              <w:t>0</w:t>
            </w:r>
            <w:r w:rsidRPr="000645ED">
              <w:t>0</w:t>
            </w:r>
          </w:p>
        </w:tc>
      </w:tr>
      <w:tr w:rsidR="003926A0" w:rsidTr="00472F2C">
        <w:trPr>
          <w:cantSplit/>
        </w:trPr>
        <w:tc>
          <w:tcPr>
            <w:tcW w:w="4077" w:type="dxa"/>
          </w:tcPr>
          <w:p w:rsidR="003926A0" w:rsidRDefault="003926A0" w:rsidP="003926A0">
            <w: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3926A0" w:rsidRDefault="003926A0" w:rsidP="003926A0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926A0" w:rsidRDefault="003926A0" w:rsidP="003926A0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926A0" w:rsidRPr="000645ED" w:rsidRDefault="003926A0" w:rsidP="003926A0">
            <w:pPr>
              <w:jc w:val="center"/>
            </w:pPr>
            <w:r w:rsidRPr="000645ED">
              <w:t>0,00</w:t>
            </w:r>
          </w:p>
        </w:tc>
      </w:tr>
      <w:tr w:rsidR="003926A0" w:rsidTr="00472F2C">
        <w:trPr>
          <w:cantSplit/>
          <w:trHeight w:val="398"/>
        </w:trPr>
        <w:tc>
          <w:tcPr>
            <w:tcW w:w="4077" w:type="dxa"/>
          </w:tcPr>
          <w:p w:rsidR="003926A0" w:rsidRPr="00E72B05" w:rsidRDefault="003926A0" w:rsidP="003926A0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3926A0" w:rsidRPr="00FF096D" w:rsidRDefault="003926A0" w:rsidP="003926A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2 752 932,95</w:t>
            </w:r>
          </w:p>
        </w:tc>
        <w:tc>
          <w:tcPr>
            <w:tcW w:w="1701" w:type="dxa"/>
          </w:tcPr>
          <w:p w:rsidR="003926A0" w:rsidRPr="00FF096D" w:rsidRDefault="003926A0" w:rsidP="007267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</w:t>
            </w:r>
            <w:r w:rsidR="0072673E">
              <w:rPr>
                <w:b/>
              </w:rPr>
              <w:t>990</w:t>
            </w:r>
            <w:r>
              <w:rPr>
                <w:b/>
              </w:rPr>
              <w:t> </w:t>
            </w:r>
            <w:r w:rsidR="0072673E">
              <w:rPr>
                <w:b/>
              </w:rPr>
              <w:t>178</w:t>
            </w:r>
            <w:r>
              <w:rPr>
                <w:b/>
              </w:rPr>
              <w:t>,</w:t>
            </w:r>
            <w:r w:rsidR="0072673E">
              <w:rPr>
                <w:b/>
              </w:rPr>
              <w:t>46</w:t>
            </w:r>
          </w:p>
        </w:tc>
        <w:tc>
          <w:tcPr>
            <w:tcW w:w="1701" w:type="dxa"/>
          </w:tcPr>
          <w:p w:rsidR="003926A0" w:rsidRPr="00E72B05" w:rsidRDefault="003926A0" w:rsidP="0072673E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72673E">
              <w:rPr>
                <w:b/>
              </w:rPr>
              <w:t>37</w:t>
            </w:r>
            <w:r>
              <w:rPr>
                <w:b/>
              </w:rPr>
              <w:t> 2</w:t>
            </w:r>
            <w:r w:rsidR="0072673E">
              <w:rPr>
                <w:b/>
              </w:rPr>
              <w:t>45</w:t>
            </w:r>
            <w:r>
              <w:rPr>
                <w:b/>
              </w:rPr>
              <w:t>,</w:t>
            </w:r>
            <w:r w:rsidR="0072673E">
              <w:rPr>
                <w:b/>
              </w:rPr>
              <w:t>51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844D08" w:rsidRPr="00DB4E77" w:rsidRDefault="00844D08" w:rsidP="001324D1">
      <w:pPr>
        <w:ind w:firstLine="709"/>
        <w:jc w:val="both"/>
      </w:pPr>
      <w:r w:rsidRPr="00DB4E77">
        <w:t>Доходы бюджета Находкинского городского округа планируется</w:t>
      </w:r>
      <w:r w:rsidRPr="00DB4E77">
        <w:rPr>
          <w:color w:val="FF0000"/>
        </w:rPr>
        <w:t xml:space="preserve"> </w:t>
      </w:r>
      <w:r w:rsidRPr="00DB4E77">
        <w:t>у</w:t>
      </w:r>
      <w:r w:rsidR="004E3951" w:rsidRPr="00DB4E77">
        <w:t>величить</w:t>
      </w:r>
      <w:r w:rsidRPr="00DB4E77">
        <w:t xml:space="preserve"> в целом на сумму </w:t>
      </w:r>
      <w:r w:rsidR="00EB4032" w:rsidRPr="00DB4E77">
        <w:t>2</w:t>
      </w:r>
      <w:r w:rsidR="003926A0" w:rsidRPr="00DB4E77">
        <w:t>37</w:t>
      </w:r>
      <w:r w:rsidRPr="00DB4E77">
        <w:t> </w:t>
      </w:r>
      <w:r w:rsidR="00EB4032" w:rsidRPr="00DB4E77">
        <w:t>2</w:t>
      </w:r>
      <w:r w:rsidR="003926A0" w:rsidRPr="00DB4E77">
        <w:t>45</w:t>
      </w:r>
      <w:r w:rsidRPr="00DB4E77">
        <w:t>,</w:t>
      </w:r>
      <w:r w:rsidR="003926A0" w:rsidRPr="00DB4E77">
        <w:t>51</w:t>
      </w:r>
      <w:r w:rsidRPr="00DB4E77">
        <w:t xml:space="preserve"> тыс. рублей за счет</w:t>
      </w:r>
      <w:r w:rsidR="00C143A0" w:rsidRPr="00DB4E77">
        <w:t xml:space="preserve"> увеличения бюджетных ассигнований по безвозмездным поступлениям, в том числе</w:t>
      </w:r>
      <w:r w:rsidRPr="00DB4E77">
        <w:t>:</w:t>
      </w:r>
    </w:p>
    <w:p w:rsidR="00ED6535" w:rsidRPr="00DB4E77" w:rsidRDefault="00ED6535" w:rsidP="00195E12">
      <w:pPr>
        <w:pStyle w:val="af5"/>
        <w:numPr>
          <w:ilvl w:val="0"/>
          <w:numId w:val="16"/>
        </w:numPr>
        <w:jc w:val="both"/>
        <w:rPr>
          <w:sz w:val="24"/>
          <w:szCs w:val="24"/>
        </w:rPr>
      </w:pPr>
      <w:r w:rsidRPr="00DB4E77">
        <w:rPr>
          <w:sz w:val="24"/>
          <w:szCs w:val="24"/>
        </w:rPr>
        <w:t>субсидий на сумму 222 242,51 тыс. рублей:</w:t>
      </w:r>
    </w:p>
    <w:p w:rsidR="00195E12" w:rsidRPr="00DB4E77" w:rsidRDefault="00195E12" w:rsidP="00195E12">
      <w:pPr>
        <w:ind w:firstLine="540"/>
        <w:jc w:val="both"/>
      </w:pPr>
      <w:r w:rsidRPr="00DB4E77">
        <w:t xml:space="preserve">- на </w:t>
      </w:r>
      <w:r w:rsidRPr="00DB4E77">
        <w:t>переселени</w:t>
      </w:r>
      <w:r w:rsidRPr="00DB4E77">
        <w:t>е</w:t>
      </w:r>
      <w:r w:rsidRPr="00DB4E77">
        <w:t xml:space="preserve"> граждан из ав</w:t>
      </w:r>
      <w:r w:rsidRPr="00DB4E77">
        <w:t>а</w:t>
      </w:r>
      <w:r w:rsidRPr="00DB4E77">
        <w:t>рийного жилищно</w:t>
      </w:r>
      <w:r w:rsidRPr="00DB4E77">
        <w:t xml:space="preserve">го фонда с учетом необходимости </w:t>
      </w:r>
      <w:r w:rsidRPr="00DB4E77">
        <w:t>развития малоэтажного жили</w:t>
      </w:r>
      <w:r w:rsidRPr="00DB4E77">
        <w:t>щ</w:t>
      </w:r>
      <w:r w:rsidRPr="00DB4E77">
        <w:t>ного строительства за счет средств, поступивших от государственной корпорации – Фонда содействия реформированию жилищно-коммунального хозяйс</w:t>
      </w:r>
      <w:r w:rsidRPr="00DB4E77">
        <w:t>т</w:t>
      </w:r>
      <w:r w:rsidRPr="00DB4E77">
        <w:t>ва на сумму 132</w:t>
      </w:r>
      <w:r w:rsidRPr="00DB4E77">
        <w:rPr>
          <w:lang w:val="en-US"/>
        </w:rPr>
        <w:t> </w:t>
      </w:r>
      <w:r w:rsidRPr="00DB4E77">
        <w:t>264,59 тыс.</w:t>
      </w:r>
      <w:r w:rsidRPr="00DB4E77">
        <w:t xml:space="preserve"> </w:t>
      </w:r>
      <w:r w:rsidRPr="00DB4E77">
        <w:t>руб</w:t>
      </w:r>
      <w:r w:rsidRPr="00DB4E77">
        <w:t>лей;</w:t>
      </w:r>
    </w:p>
    <w:p w:rsidR="00195E12" w:rsidRPr="00DB4E77" w:rsidRDefault="00195E12" w:rsidP="00195E12">
      <w:pPr>
        <w:ind w:firstLine="540"/>
        <w:jc w:val="both"/>
      </w:pPr>
      <w:r w:rsidRPr="00DB4E77">
        <w:t>- на</w:t>
      </w:r>
      <w:r w:rsidRPr="00DB4E77">
        <w:t xml:space="preserve"> переселени</w:t>
      </w:r>
      <w:r w:rsidRPr="00DB4E77">
        <w:t>е</w:t>
      </w:r>
      <w:r w:rsidRPr="00DB4E77">
        <w:t xml:space="preserve"> граждан из ав</w:t>
      </w:r>
      <w:r w:rsidRPr="00DB4E77">
        <w:t>а</w:t>
      </w:r>
      <w:r w:rsidRPr="00DB4E77">
        <w:t>рийного жилищного фонда с учетом необходимости развития малоэтажного жили</w:t>
      </w:r>
      <w:r w:rsidRPr="00DB4E77">
        <w:t>щ</w:t>
      </w:r>
      <w:r w:rsidRPr="00DB4E77">
        <w:t>ного строительства за счет средств бюджетов на сумму 68 003,43 тыс.</w:t>
      </w:r>
      <w:r w:rsidR="001F20E9" w:rsidRPr="00DB4E77">
        <w:t xml:space="preserve"> </w:t>
      </w:r>
      <w:r w:rsidRPr="00DB4E77">
        <w:t>руб</w:t>
      </w:r>
      <w:r w:rsidR="001F20E9" w:rsidRPr="00DB4E77">
        <w:t>лей</w:t>
      </w:r>
      <w:r w:rsidRPr="00DB4E77">
        <w:t>;</w:t>
      </w:r>
    </w:p>
    <w:p w:rsidR="00195E12" w:rsidRPr="00DB4E77" w:rsidRDefault="00195E12" w:rsidP="00195E12">
      <w:pPr>
        <w:ind w:firstLine="540"/>
        <w:jc w:val="both"/>
      </w:pPr>
      <w:r w:rsidRPr="00DB4E77">
        <w:t xml:space="preserve">- </w:t>
      </w:r>
      <w:r w:rsidRPr="00DB4E77">
        <w:t>на капитальный ремонт и ремонт автомобильных дорог на сумму 18 149,26 тыс.</w:t>
      </w:r>
      <w:r w:rsidR="001F20E9" w:rsidRPr="00DB4E77">
        <w:t xml:space="preserve"> </w:t>
      </w:r>
      <w:r w:rsidRPr="00DB4E77">
        <w:t>руб</w:t>
      </w:r>
      <w:r w:rsidR="001F20E9" w:rsidRPr="00DB4E77">
        <w:t>лей</w:t>
      </w:r>
      <w:r w:rsidRPr="00DB4E77">
        <w:t>;</w:t>
      </w:r>
    </w:p>
    <w:p w:rsidR="00195E12" w:rsidRPr="00DB4E77" w:rsidRDefault="00195E12" w:rsidP="00195E12">
      <w:pPr>
        <w:ind w:firstLine="540"/>
        <w:jc w:val="both"/>
      </w:pPr>
      <w:r w:rsidRPr="00DB4E77">
        <w:t xml:space="preserve">- </w:t>
      </w:r>
      <w:r w:rsidRPr="00DB4E77">
        <w:t>на капитальный ремонт и ремонт дворовых территорий на сумму 1 850,74 тыс.</w:t>
      </w:r>
      <w:r w:rsidR="001F20E9" w:rsidRPr="00DB4E77">
        <w:t xml:space="preserve"> </w:t>
      </w:r>
      <w:r w:rsidRPr="00DB4E77">
        <w:t>руб</w:t>
      </w:r>
      <w:r w:rsidR="001F20E9" w:rsidRPr="00DB4E77">
        <w:t>лей</w:t>
      </w:r>
      <w:r w:rsidRPr="00DB4E77">
        <w:t>;</w:t>
      </w:r>
    </w:p>
    <w:p w:rsidR="00195E12" w:rsidRPr="00DB4E77" w:rsidRDefault="00195E12" w:rsidP="00195E12">
      <w:pPr>
        <w:ind w:firstLine="540"/>
        <w:jc w:val="both"/>
      </w:pPr>
      <w:r w:rsidRPr="00DB4E77">
        <w:t xml:space="preserve">- </w:t>
      </w:r>
      <w:r w:rsidRPr="00DB4E77">
        <w:t>на обеспечение стандартизации и серт</w:t>
      </w:r>
      <w:r w:rsidRPr="00DB4E77">
        <w:t>и</w:t>
      </w:r>
      <w:r w:rsidRPr="00DB4E77">
        <w:t>фикации объектов спорта на сумму 1 974,49 тыс.</w:t>
      </w:r>
      <w:r w:rsidR="001F20E9" w:rsidRPr="00DB4E77">
        <w:t xml:space="preserve"> </w:t>
      </w:r>
      <w:r w:rsidRPr="00DB4E77">
        <w:t>руб</w:t>
      </w:r>
      <w:r w:rsidR="001F20E9" w:rsidRPr="00DB4E77">
        <w:t>лей;</w:t>
      </w:r>
    </w:p>
    <w:p w:rsidR="00A3441F" w:rsidRPr="00DB4E77" w:rsidRDefault="00A3441F" w:rsidP="001F20E9">
      <w:pPr>
        <w:pStyle w:val="af5"/>
        <w:numPr>
          <w:ilvl w:val="0"/>
          <w:numId w:val="16"/>
        </w:numPr>
        <w:jc w:val="both"/>
        <w:rPr>
          <w:sz w:val="24"/>
          <w:szCs w:val="24"/>
        </w:rPr>
      </w:pPr>
      <w:r w:rsidRPr="00DB4E77">
        <w:rPr>
          <w:sz w:val="24"/>
          <w:szCs w:val="24"/>
        </w:rPr>
        <w:t>субвенций</w:t>
      </w:r>
      <w:r w:rsidR="00EB4032" w:rsidRPr="00DB4E77">
        <w:rPr>
          <w:sz w:val="24"/>
          <w:szCs w:val="24"/>
        </w:rPr>
        <w:t xml:space="preserve"> на сумму </w:t>
      </w:r>
      <w:r w:rsidR="001F20E9" w:rsidRPr="00DB4E77">
        <w:rPr>
          <w:sz w:val="24"/>
          <w:szCs w:val="24"/>
        </w:rPr>
        <w:t>12 671</w:t>
      </w:r>
      <w:r w:rsidR="00EB4032" w:rsidRPr="00DB4E77">
        <w:rPr>
          <w:sz w:val="24"/>
          <w:szCs w:val="24"/>
        </w:rPr>
        <w:t>,</w:t>
      </w:r>
      <w:r w:rsidR="001F20E9" w:rsidRPr="00DB4E77">
        <w:rPr>
          <w:sz w:val="24"/>
          <w:szCs w:val="24"/>
        </w:rPr>
        <w:t>0</w:t>
      </w:r>
      <w:r w:rsidR="00EB4032" w:rsidRPr="00DB4E77">
        <w:rPr>
          <w:sz w:val="24"/>
          <w:szCs w:val="24"/>
        </w:rPr>
        <w:t xml:space="preserve"> тыс. рублей</w:t>
      </w:r>
      <w:r w:rsidR="001F20E9" w:rsidRPr="00DB4E77">
        <w:rPr>
          <w:sz w:val="24"/>
          <w:szCs w:val="24"/>
        </w:rPr>
        <w:t>:</w:t>
      </w:r>
    </w:p>
    <w:p w:rsidR="001F20E9" w:rsidRPr="00DB4E77" w:rsidRDefault="001F20E9" w:rsidP="00AB5013">
      <w:pPr>
        <w:ind w:firstLine="540"/>
        <w:jc w:val="both"/>
      </w:pPr>
      <w:r w:rsidRPr="00DB4E77">
        <w:t xml:space="preserve">- </w:t>
      </w:r>
      <w:r w:rsidRPr="00DB4E77">
        <w:t>на организацию и обеспечение оздоровления и отд</w:t>
      </w:r>
      <w:r w:rsidRPr="00DB4E77">
        <w:t>ы</w:t>
      </w:r>
      <w:r w:rsidRPr="00DB4E77">
        <w:t>ха детей Приморского края (за исключением организации детей в каникулярное вр</w:t>
      </w:r>
      <w:r w:rsidRPr="00DB4E77">
        <w:t>е</w:t>
      </w:r>
      <w:r w:rsidRPr="00DB4E77">
        <w:t xml:space="preserve">мя) в 2014 году </w:t>
      </w:r>
      <w:r w:rsidR="00AB5013" w:rsidRPr="00DB4E77">
        <w:t>на</w:t>
      </w:r>
      <w:r w:rsidRPr="00DB4E77">
        <w:t xml:space="preserve"> сумм</w:t>
      </w:r>
      <w:r w:rsidR="00AB5013" w:rsidRPr="00DB4E77">
        <w:t>у</w:t>
      </w:r>
      <w:r w:rsidRPr="00DB4E77">
        <w:t xml:space="preserve"> 12 271,00</w:t>
      </w:r>
      <w:r w:rsidR="00AB5013" w:rsidRPr="00DB4E77">
        <w:t xml:space="preserve"> тыс. рублей,</w:t>
      </w:r>
    </w:p>
    <w:p w:rsidR="001F20E9" w:rsidRPr="00DB4E77" w:rsidRDefault="001F20E9" w:rsidP="00AB5013">
      <w:pPr>
        <w:ind w:firstLine="540"/>
        <w:jc w:val="both"/>
      </w:pPr>
      <w:r w:rsidRPr="00DB4E77">
        <w:t xml:space="preserve">- </w:t>
      </w:r>
      <w:r w:rsidRPr="00DB4E77">
        <w:t>на государственную регистрацию актов гражданского с</w:t>
      </w:r>
      <w:r w:rsidRPr="00DB4E77">
        <w:t>о</w:t>
      </w:r>
      <w:r w:rsidRPr="00DB4E77">
        <w:t xml:space="preserve">стояния на сумму 400,00 </w:t>
      </w:r>
      <w:proofErr w:type="spellStart"/>
      <w:r w:rsidRPr="00DB4E77">
        <w:t>тыс.руб</w:t>
      </w:r>
      <w:proofErr w:type="spellEnd"/>
      <w:r w:rsidRPr="00DB4E77">
        <w:t>.</w:t>
      </w:r>
      <w:r w:rsidR="00AB5013" w:rsidRPr="00DB4E77">
        <w:t>;</w:t>
      </w:r>
    </w:p>
    <w:p w:rsidR="00EB4032" w:rsidRPr="00DB4E77" w:rsidRDefault="00EB4032" w:rsidP="00AB5013">
      <w:pPr>
        <w:pStyle w:val="af5"/>
        <w:numPr>
          <w:ilvl w:val="0"/>
          <w:numId w:val="16"/>
        </w:numPr>
        <w:jc w:val="both"/>
        <w:rPr>
          <w:sz w:val="24"/>
          <w:szCs w:val="24"/>
        </w:rPr>
      </w:pPr>
      <w:r w:rsidRPr="00DB4E77">
        <w:rPr>
          <w:sz w:val="24"/>
          <w:szCs w:val="24"/>
        </w:rPr>
        <w:t>прочих трансфертов на сумму 2 </w:t>
      </w:r>
      <w:r w:rsidR="00AB5013" w:rsidRPr="00DB4E77">
        <w:rPr>
          <w:sz w:val="24"/>
          <w:szCs w:val="24"/>
        </w:rPr>
        <w:t>332</w:t>
      </w:r>
      <w:r w:rsidRPr="00DB4E77">
        <w:rPr>
          <w:sz w:val="24"/>
          <w:szCs w:val="24"/>
        </w:rPr>
        <w:t>,</w:t>
      </w:r>
      <w:r w:rsidR="00AB5013" w:rsidRPr="00DB4E77">
        <w:rPr>
          <w:sz w:val="24"/>
          <w:szCs w:val="24"/>
        </w:rPr>
        <w:t>0</w:t>
      </w:r>
      <w:r w:rsidRPr="00DB4E77">
        <w:rPr>
          <w:sz w:val="24"/>
          <w:szCs w:val="24"/>
        </w:rPr>
        <w:t>0 тыс. рублей</w:t>
      </w:r>
      <w:r w:rsidR="00AB5013" w:rsidRPr="00DB4E77">
        <w:rPr>
          <w:sz w:val="24"/>
          <w:szCs w:val="24"/>
        </w:rPr>
        <w:t>.</w:t>
      </w:r>
    </w:p>
    <w:p w:rsidR="00D83447" w:rsidRDefault="00EB4032" w:rsidP="00A76D0D">
      <w:pPr>
        <w:spacing w:line="360" w:lineRule="auto"/>
        <w:jc w:val="both"/>
      </w:pPr>
      <w:r>
        <w:tab/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1324D1">
      <w:pPr>
        <w:ind w:firstLine="708"/>
        <w:jc w:val="both"/>
        <w:rPr>
          <w:b/>
        </w:rPr>
      </w:pPr>
      <w:r w:rsidRPr="00F006FD">
        <w:t>Проектом предусмотрены расходы в объеме запланированных доходов и дефицита бюджета в сумме 3 </w:t>
      </w:r>
      <w:r w:rsidR="00EB4032">
        <w:t>2</w:t>
      </w:r>
      <w:r w:rsidR="00ED6535">
        <w:t>57</w:t>
      </w:r>
      <w:r w:rsidRPr="00F006FD">
        <w:t> </w:t>
      </w:r>
      <w:r w:rsidR="00ED6535">
        <w:t>683</w:t>
      </w:r>
      <w:r w:rsidRPr="00F006FD">
        <w:t>,</w:t>
      </w:r>
      <w:r w:rsidR="00ED6535">
        <w:t>50</w:t>
      </w:r>
      <w:r w:rsidRPr="00F006FD">
        <w:t xml:space="preserve"> тыс. рублей, с у</w:t>
      </w:r>
      <w:r w:rsidR="00F006FD">
        <w:t>величе</w:t>
      </w:r>
      <w:r w:rsidRPr="00F006FD">
        <w:t xml:space="preserve">нием по отношению к расходам по </w:t>
      </w:r>
      <w:r w:rsidR="00D31577">
        <w:t>Р</w:t>
      </w:r>
      <w:r w:rsidRPr="00F006FD">
        <w:t xml:space="preserve">ешению Думы от </w:t>
      </w:r>
      <w:r w:rsidR="00ED6535">
        <w:t>04</w:t>
      </w:r>
      <w:r w:rsidRPr="00F006FD">
        <w:t>.</w:t>
      </w:r>
      <w:r w:rsidR="00EB4032">
        <w:t>0</w:t>
      </w:r>
      <w:r w:rsidR="00ED6535">
        <w:t>6</w:t>
      </w:r>
      <w:r w:rsidRPr="00F006FD">
        <w:t>.201</w:t>
      </w:r>
      <w:r w:rsidR="00EB4032">
        <w:t>4</w:t>
      </w:r>
      <w:r w:rsidRPr="00F006FD">
        <w:t xml:space="preserve">г. № </w:t>
      </w:r>
      <w:r w:rsidR="00EB4032">
        <w:t>3</w:t>
      </w:r>
      <w:r w:rsidR="00ED6535">
        <w:t>81</w:t>
      </w:r>
      <w:r w:rsidR="00F006FD">
        <w:t xml:space="preserve">-НПА </w:t>
      </w:r>
      <w:r w:rsidRPr="00F006FD">
        <w:t xml:space="preserve">за счет увеличения безвозмездных поступлений на сумму </w:t>
      </w:r>
      <w:r w:rsidR="00EB4032">
        <w:t>2</w:t>
      </w:r>
      <w:r w:rsidR="00ED6535">
        <w:t>37</w:t>
      </w:r>
      <w:r w:rsidRPr="00A76875">
        <w:t> </w:t>
      </w:r>
      <w:r w:rsidR="00EB4032">
        <w:t>2</w:t>
      </w:r>
      <w:r w:rsidR="00ED6535">
        <w:t>45</w:t>
      </w:r>
      <w:r w:rsidRPr="00A76875">
        <w:t>,</w:t>
      </w:r>
      <w:r w:rsidR="00ED6535">
        <w:t>51</w:t>
      </w:r>
      <w:r w:rsidRPr="00A76875">
        <w:t xml:space="preserve"> тыс. рублей.</w:t>
      </w:r>
    </w:p>
    <w:p w:rsidR="00844D08" w:rsidRPr="00AE023A" w:rsidRDefault="00472F2C" w:rsidP="001324D1">
      <w:pPr>
        <w:ind w:firstLine="708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482494">
        <w:t>4</w:t>
      </w:r>
      <w:r w:rsidR="00844D08" w:rsidRPr="00183F72">
        <w:t xml:space="preserve"> год</w:t>
      </w:r>
      <w:r w:rsidR="00844D08">
        <w:t xml:space="preserve"> и плановый период 201</w:t>
      </w:r>
      <w:r w:rsidR="00482494">
        <w:t>5</w:t>
      </w:r>
      <w:r w:rsidR="00844D08">
        <w:t xml:space="preserve"> и 201</w:t>
      </w:r>
      <w:r w:rsidR="00482494">
        <w:t>6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482494">
        <w:t>7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482494">
        <w:t>4</w:t>
      </w:r>
      <w:r w:rsidR="00844D08">
        <w:t xml:space="preserve"> год»</w:t>
      </w:r>
      <w:r w:rsidR="00844D08" w:rsidRPr="00B830BE">
        <w:t xml:space="preserve"> и Приложение </w:t>
      </w:r>
      <w:r w:rsidR="00482494">
        <w:t>9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482494">
        <w:t>4</w:t>
      </w:r>
      <w:r w:rsidR="00844D08">
        <w:t xml:space="preserve"> год».</w:t>
      </w:r>
    </w:p>
    <w:p w:rsidR="00844D08" w:rsidRDefault="00844D08" w:rsidP="00844D08">
      <w:pPr>
        <w:pStyle w:val="21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Default="00844D08" w:rsidP="001324D1">
      <w:pPr>
        <w:pStyle w:val="21"/>
        <w:ind w:left="4248" w:firstLine="5"/>
        <w:rPr>
          <w:sz w:val="22"/>
        </w:rPr>
      </w:pPr>
      <w:r w:rsidRPr="00655585">
        <w:rPr>
          <w:b/>
          <w:sz w:val="22"/>
        </w:rPr>
        <w:t xml:space="preserve">Таблица </w:t>
      </w:r>
      <w:r>
        <w:rPr>
          <w:b/>
          <w:sz w:val="22"/>
        </w:rPr>
        <w:t>3</w:t>
      </w:r>
      <w:r w:rsidRPr="00655585">
        <w:rPr>
          <w:b/>
          <w:sz w:val="22"/>
        </w:rPr>
        <w:t>.</w:t>
      </w:r>
      <w:r>
        <w:rPr>
          <w:sz w:val="22"/>
        </w:rPr>
        <w:t xml:space="preserve">             </w:t>
      </w:r>
    </w:p>
    <w:p w:rsidR="00844D08" w:rsidRDefault="00AF3760" w:rsidP="00844D08">
      <w:pPr>
        <w:pStyle w:val="21"/>
        <w:ind w:left="4248" w:firstLine="708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6D0460">
              <w:t>04</w:t>
            </w:r>
            <w:r>
              <w:t>.</w:t>
            </w:r>
            <w:r w:rsidR="00EB4032">
              <w:t>0</w:t>
            </w:r>
            <w:r w:rsidR="006D0460">
              <w:t>6</w:t>
            </w:r>
            <w:r>
              <w:t>.201</w:t>
            </w:r>
            <w:r w:rsidR="00EB4032">
              <w:t>4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6D0460">
            <w:pPr>
              <w:jc w:val="center"/>
            </w:pPr>
            <w:r>
              <w:t xml:space="preserve">№ </w:t>
            </w:r>
            <w:r w:rsidR="00EB4032">
              <w:t>3</w:t>
            </w:r>
            <w:r w:rsidR="006D0460">
              <w:t>81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6D0460">
            <w:pPr>
              <w:jc w:val="center"/>
            </w:pPr>
            <w:r>
              <w:t>Проект изменений №</w:t>
            </w:r>
            <w:r w:rsidR="006D0460">
              <w:t>3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D9793F" w:rsidTr="003D25CB">
        <w:trPr>
          <w:trHeight w:val="441"/>
        </w:trPr>
        <w:tc>
          <w:tcPr>
            <w:tcW w:w="3964" w:type="dxa"/>
          </w:tcPr>
          <w:p w:rsidR="00D9793F" w:rsidRDefault="00D9793F" w:rsidP="00D9793F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D9793F" w:rsidRDefault="00D9793F" w:rsidP="00D9793F">
            <w:r>
              <w:t>в том числе:</w:t>
            </w:r>
          </w:p>
          <w:p w:rsidR="00D9793F" w:rsidRDefault="00D9793F" w:rsidP="00D9793F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D9793F" w:rsidRDefault="00D9793F" w:rsidP="00D9793F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D9793F" w:rsidRDefault="00D9793F" w:rsidP="00D9793F">
            <w:r>
              <w:t>0104 «Функционирование местных администраций»</w:t>
            </w:r>
          </w:p>
          <w:p w:rsidR="00D9793F" w:rsidRPr="000D2BCF" w:rsidRDefault="00D9793F" w:rsidP="00D9793F">
            <w:r>
              <w:t>0105 «Судебная система»</w:t>
            </w:r>
          </w:p>
          <w:p w:rsidR="00D9793F" w:rsidRDefault="00D9793F" w:rsidP="00D9793F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D9793F" w:rsidRDefault="00D9793F" w:rsidP="00D9793F">
            <w:r>
              <w:t>0107 «Обеспечение проведения выборов и референдумов»</w:t>
            </w:r>
          </w:p>
          <w:p w:rsidR="00D9793F" w:rsidRDefault="00D9793F" w:rsidP="00D9793F">
            <w:r>
              <w:t>0111 «Резервные фонды»</w:t>
            </w:r>
          </w:p>
          <w:p w:rsidR="00D9793F" w:rsidRPr="008E61C4" w:rsidRDefault="00D9793F" w:rsidP="00D9793F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D9793F" w:rsidRPr="006948EB" w:rsidRDefault="00D9793F" w:rsidP="00D979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290 134,61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1 865,00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16 622,00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48 254,38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89,60</w:t>
            </w:r>
          </w:p>
          <w:p w:rsidR="00D9793F" w:rsidRDefault="00D9793F" w:rsidP="00D9793F">
            <w:pPr>
              <w:jc w:val="center"/>
            </w:pPr>
            <w:r>
              <w:t>24 076,00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4 023,00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1 500,00</w:t>
            </w:r>
          </w:p>
          <w:p w:rsidR="00D9793F" w:rsidRPr="00390C00" w:rsidRDefault="00D9793F" w:rsidP="00D9793F">
            <w:pPr>
              <w:jc w:val="center"/>
            </w:pPr>
            <w:r>
              <w:t>193 704,63</w:t>
            </w:r>
          </w:p>
        </w:tc>
        <w:tc>
          <w:tcPr>
            <w:tcW w:w="1701" w:type="dxa"/>
          </w:tcPr>
          <w:p w:rsidR="00D9793F" w:rsidRPr="006948EB" w:rsidRDefault="00D9793F" w:rsidP="00D979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E95DF7">
              <w:rPr>
                <w:b/>
              </w:rPr>
              <w:t>85</w:t>
            </w:r>
            <w:r>
              <w:rPr>
                <w:b/>
              </w:rPr>
              <w:t> 4</w:t>
            </w:r>
            <w:r w:rsidR="00E95DF7">
              <w:rPr>
                <w:b/>
              </w:rPr>
              <w:t>62</w:t>
            </w:r>
            <w:r>
              <w:rPr>
                <w:b/>
              </w:rPr>
              <w:t>,</w:t>
            </w:r>
            <w:r w:rsidR="00E95DF7">
              <w:rPr>
                <w:b/>
              </w:rPr>
              <w:t>70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1 865,00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16 622,00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48 254,38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89,60</w:t>
            </w:r>
          </w:p>
          <w:p w:rsidR="00D9793F" w:rsidRDefault="00D9793F" w:rsidP="00D9793F">
            <w:pPr>
              <w:jc w:val="center"/>
            </w:pPr>
            <w:r>
              <w:t>24 076,00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E95DF7" w:rsidP="00D9793F">
            <w:pPr>
              <w:jc w:val="center"/>
            </w:pPr>
            <w:r>
              <w:t>0</w:t>
            </w:r>
            <w:r w:rsidR="00D9793F">
              <w:t>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1 500,00</w:t>
            </w:r>
          </w:p>
          <w:p w:rsidR="00D9793F" w:rsidRPr="00390C00" w:rsidRDefault="00D9793F" w:rsidP="00E95DF7">
            <w:pPr>
              <w:jc w:val="center"/>
            </w:pPr>
            <w:r>
              <w:t>193 0</w:t>
            </w:r>
            <w:r w:rsidR="00E95DF7">
              <w:t>55</w:t>
            </w:r>
            <w:r>
              <w:t>,</w:t>
            </w:r>
            <w:r w:rsidR="00E95DF7">
              <w:t>72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95DF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E95DF7">
              <w:rPr>
                <w:b/>
              </w:rPr>
              <w:t>671</w:t>
            </w:r>
            <w:r>
              <w:rPr>
                <w:b/>
              </w:rPr>
              <w:t>,</w:t>
            </w:r>
            <w:r w:rsidR="00E95DF7">
              <w:rPr>
                <w:b/>
              </w:rPr>
              <w:t>91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E95DF7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E95DF7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-</w:t>
            </w:r>
            <w:r w:rsidR="00E95DF7">
              <w:t>4</w:t>
            </w:r>
            <w:r>
              <w:t xml:space="preserve"> </w:t>
            </w:r>
            <w:r w:rsidR="00E95DF7">
              <w:t>023</w:t>
            </w:r>
            <w:r>
              <w:t>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Pr="00390C00" w:rsidRDefault="00D9793F" w:rsidP="00E95DF7">
            <w:pPr>
              <w:jc w:val="center"/>
            </w:pPr>
            <w:r>
              <w:t>-</w:t>
            </w:r>
            <w:r w:rsidR="00E95DF7">
              <w:t>648</w:t>
            </w:r>
            <w:r>
              <w:t>,</w:t>
            </w:r>
            <w:r w:rsidR="00E95DF7">
              <w:t>91</w:t>
            </w:r>
          </w:p>
        </w:tc>
      </w:tr>
      <w:tr w:rsidR="00D9793F" w:rsidTr="003D25CB">
        <w:trPr>
          <w:trHeight w:val="419"/>
        </w:trPr>
        <w:tc>
          <w:tcPr>
            <w:tcW w:w="3964" w:type="dxa"/>
          </w:tcPr>
          <w:p w:rsidR="00D9793F" w:rsidRDefault="00D9793F" w:rsidP="00D9793F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D9793F" w:rsidRDefault="00D9793F" w:rsidP="00D9793F">
            <w:r>
              <w:t>в том числе:</w:t>
            </w:r>
          </w:p>
          <w:p w:rsidR="00D9793F" w:rsidRDefault="00D9793F" w:rsidP="00D9793F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3B7861" w:rsidRDefault="00D9793F" w:rsidP="00D9793F">
            <w:pPr>
              <w:jc w:val="center"/>
            </w:pPr>
            <w:r w:rsidRPr="003B7861">
              <w:t>300,00</w:t>
            </w:r>
          </w:p>
        </w:tc>
        <w:tc>
          <w:tcPr>
            <w:tcW w:w="1701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3B7861" w:rsidRDefault="00D9793F" w:rsidP="00D9793F">
            <w:pPr>
              <w:jc w:val="center"/>
            </w:pPr>
            <w:r w:rsidRPr="003B7861">
              <w:t>300,00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3B7861" w:rsidRDefault="00D9793F" w:rsidP="00D9793F">
            <w:pPr>
              <w:jc w:val="center"/>
            </w:pPr>
            <w:r>
              <w:t>0,00</w:t>
            </w:r>
          </w:p>
        </w:tc>
      </w:tr>
      <w:tr w:rsidR="00D9793F" w:rsidTr="003D25CB">
        <w:trPr>
          <w:trHeight w:val="1828"/>
        </w:trPr>
        <w:tc>
          <w:tcPr>
            <w:tcW w:w="3964" w:type="dxa"/>
          </w:tcPr>
          <w:p w:rsidR="00D9793F" w:rsidRDefault="00D9793F" w:rsidP="00D979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0300 Национальная безопасность и правоохранительная деятельность, </w:t>
            </w:r>
          </w:p>
          <w:p w:rsidR="00D9793F" w:rsidRPr="008E61C4" w:rsidRDefault="00D9793F" w:rsidP="00D9793F">
            <w:r w:rsidRPr="008E61C4">
              <w:t>в том числе:</w:t>
            </w:r>
          </w:p>
          <w:p w:rsidR="00D9793F" w:rsidRPr="00B43E47" w:rsidRDefault="00D9793F" w:rsidP="00D9793F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316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30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45 316,30</w:t>
            </w:r>
          </w:p>
        </w:tc>
        <w:tc>
          <w:tcPr>
            <w:tcW w:w="1701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96757">
              <w:rPr>
                <w:b/>
              </w:rPr>
              <w:t>8</w:t>
            </w:r>
            <w:r w:rsidRPr="00416BCB">
              <w:rPr>
                <w:b/>
              </w:rPr>
              <w:t> </w:t>
            </w:r>
            <w:r w:rsidR="00F96757">
              <w:rPr>
                <w:b/>
              </w:rPr>
              <w:t>69</w:t>
            </w:r>
            <w:r>
              <w:rPr>
                <w:b/>
              </w:rPr>
              <w:t>3</w:t>
            </w:r>
            <w:r w:rsidRPr="00416BCB">
              <w:rPr>
                <w:b/>
              </w:rPr>
              <w:t>,</w:t>
            </w:r>
            <w:r w:rsidR="00F96757">
              <w:rPr>
                <w:b/>
              </w:rPr>
              <w:t>82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F96757">
            <w:pPr>
              <w:jc w:val="center"/>
            </w:pPr>
            <w:r>
              <w:t>4</w:t>
            </w:r>
            <w:r w:rsidR="00F96757">
              <w:t>8</w:t>
            </w:r>
            <w:r>
              <w:t> </w:t>
            </w:r>
            <w:r w:rsidR="00F96757">
              <w:t>69</w:t>
            </w:r>
            <w:r>
              <w:t>3,</w:t>
            </w:r>
            <w:r w:rsidR="00F96757">
              <w:t>82</w:t>
            </w:r>
          </w:p>
        </w:tc>
        <w:tc>
          <w:tcPr>
            <w:tcW w:w="1843" w:type="dxa"/>
          </w:tcPr>
          <w:p w:rsidR="00D9793F" w:rsidRPr="00195A06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9675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96757">
              <w:rPr>
                <w:b/>
              </w:rPr>
              <w:t>377</w:t>
            </w:r>
            <w:r>
              <w:rPr>
                <w:b/>
              </w:rPr>
              <w:t>,</w:t>
            </w:r>
            <w:r w:rsidR="00F96757">
              <w:rPr>
                <w:b/>
              </w:rPr>
              <w:t>52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Pr="00B43E47" w:rsidRDefault="00D9793F" w:rsidP="00F96757">
            <w:pPr>
              <w:jc w:val="center"/>
            </w:pPr>
            <w:r>
              <w:t>+</w:t>
            </w:r>
            <w:r w:rsidR="00F96757">
              <w:t>3</w:t>
            </w:r>
            <w:r>
              <w:t xml:space="preserve"> </w:t>
            </w:r>
            <w:r w:rsidR="00F96757">
              <w:t>377</w:t>
            </w:r>
            <w:r>
              <w:t>,</w:t>
            </w:r>
            <w:r w:rsidR="00F96757">
              <w:t>52</w:t>
            </w:r>
          </w:p>
        </w:tc>
      </w:tr>
      <w:tr w:rsidR="00D9793F" w:rsidTr="003D25CB">
        <w:trPr>
          <w:trHeight w:val="1403"/>
        </w:trPr>
        <w:tc>
          <w:tcPr>
            <w:tcW w:w="3964" w:type="dxa"/>
          </w:tcPr>
          <w:p w:rsidR="00D9793F" w:rsidRDefault="00D9793F" w:rsidP="00D9793F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D9793F" w:rsidRPr="008E61C4" w:rsidRDefault="00D9793F" w:rsidP="00D9793F">
            <w:r w:rsidRPr="008E61C4">
              <w:t>в том числе:</w:t>
            </w:r>
          </w:p>
          <w:p w:rsidR="00D9793F" w:rsidRDefault="00D9793F" w:rsidP="00D9793F">
            <w:r>
              <w:t>0409 «Дорожное хозяйство»</w:t>
            </w:r>
          </w:p>
          <w:p w:rsidR="00D9793F" w:rsidRDefault="00D9793F" w:rsidP="00D9793F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174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242 28</w:t>
            </w:r>
            <w:r>
              <w:rPr>
                <w:lang w:val="en-US"/>
              </w:rPr>
              <w:t>9</w:t>
            </w:r>
            <w:r>
              <w:t>,0</w:t>
            </w:r>
            <w:r>
              <w:rPr>
                <w:lang w:val="en-US"/>
              </w:rPr>
              <w:t>0</w:t>
            </w:r>
          </w:p>
          <w:p w:rsidR="00D9793F" w:rsidRDefault="00D9793F" w:rsidP="00D9793F">
            <w:pPr>
              <w:jc w:val="center"/>
            </w:pPr>
            <w:r>
              <w:t>40 885,00</w:t>
            </w:r>
          </w:p>
        </w:tc>
        <w:tc>
          <w:tcPr>
            <w:tcW w:w="1701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6757">
              <w:rPr>
                <w:b/>
              </w:rPr>
              <w:t>04</w:t>
            </w:r>
            <w:r w:rsidRPr="00416BCB">
              <w:rPr>
                <w:b/>
              </w:rPr>
              <w:t> </w:t>
            </w:r>
            <w:r w:rsidR="00F96757">
              <w:rPr>
                <w:b/>
              </w:rPr>
              <w:t>036</w:t>
            </w:r>
            <w:r w:rsidRPr="00416BCB">
              <w:rPr>
                <w:b/>
              </w:rPr>
              <w:t>,</w:t>
            </w:r>
            <w:r w:rsidR="00F96757">
              <w:rPr>
                <w:b/>
              </w:rPr>
              <w:t>19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2</w:t>
            </w:r>
            <w:r w:rsidR="00F96757">
              <w:t>63</w:t>
            </w:r>
            <w:r>
              <w:t> </w:t>
            </w:r>
            <w:r w:rsidR="00F96757">
              <w:t>151</w:t>
            </w:r>
            <w:r>
              <w:t>,</w:t>
            </w:r>
            <w:r w:rsidR="00F96757">
              <w:t>19</w:t>
            </w:r>
          </w:p>
          <w:p w:rsidR="00D9793F" w:rsidRDefault="00D9793F" w:rsidP="00D9793F">
            <w:pPr>
              <w:jc w:val="center"/>
            </w:pPr>
            <w:r>
              <w:t>40 885,00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96757">
              <w:rPr>
                <w:b/>
              </w:rPr>
              <w:t>20</w:t>
            </w:r>
            <w:r>
              <w:rPr>
                <w:b/>
              </w:rPr>
              <w:t xml:space="preserve"> 8</w:t>
            </w:r>
            <w:r w:rsidR="00F96757">
              <w:rPr>
                <w:b/>
              </w:rPr>
              <w:t>62</w:t>
            </w:r>
            <w:r w:rsidRPr="00416BCB">
              <w:rPr>
                <w:b/>
              </w:rPr>
              <w:t>,</w:t>
            </w:r>
            <w:r w:rsidR="00F96757">
              <w:rPr>
                <w:b/>
              </w:rPr>
              <w:t>19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D727D8" w:rsidRDefault="00D9793F" w:rsidP="00D9793F">
            <w:pPr>
              <w:jc w:val="center"/>
            </w:pPr>
            <w:r>
              <w:t>+</w:t>
            </w:r>
            <w:r w:rsidR="00F96757">
              <w:t>2</w:t>
            </w:r>
            <w:r>
              <w:rPr>
                <w:lang w:val="en-US"/>
              </w:rPr>
              <w:t>0</w:t>
            </w:r>
            <w:r w:rsidR="00F96757">
              <w:t xml:space="preserve"> 862</w:t>
            </w:r>
            <w:r w:rsidRPr="00D727D8">
              <w:t>,</w:t>
            </w:r>
            <w:r w:rsidR="00F96757">
              <w:t>19</w:t>
            </w:r>
          </w:p>
          <w:p w:rsidR="00D9793F" w:rsidRPr="0066292F" w:rsidRDefault="00F96757" w:rsidP="00D9793F">
            <w:pPr>
              <w:jc w:val="center"/>
            </w:pPr>
            <w:r>
              <w:t>0</w:t>
            </w:r>
            <w:r w:rsidR="00D9793F">
              <w:t>,00</w:t>
            </w:r>
          </w:p>
        </w:tc>
      </w:tr>
      <w:tr w:rsidR="00D9793F" w:rsidTr="004E2C38">
        <w:trPr>
          <w:trHeight w:val="756"/>
        </w:trPr>
        <w:tc>
          <w:tcPr>
            <w:tcW w:w="3964" w:type="dxa"/>
          </w:tcPr>
          <w:p w:rsidR="00D9793F" w:rsidRDefault="00D9793F" w:rsidP="00D9793F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D9793F" w:rsidRDefault="00D9793F" w:rsidP="00D9793F">
            <w:r>
              <w:t>в том числе:</w:t>
            </w:r>
          </w:p>
          <w:p w:rsidR="00D9793F" w:rsidRDefault="00D9793F" w:rsidP="00D9793F">
            <w:r>
              <w:t xml:space="preserve">0501 «Жилищное хозяйство» </w:t>
            </w:r>
          </w:p>
          <w:p w:rsidR="00D9793F" w:rsidRDefault="00D9793F" w:rsidP="00D9793F">
            <w:r>
              <w:t>0502 «Коммунальное хозяйство»</w:t>
            </w:r>
          </w:p>
          <w:p w:rsidR="00D9793F" w:rsidRDefault="00D9793F" w:rsidP="00D9793F">
            <w:r>
              <w:t>0503 «Благоустройство»</w:t>
            </w:r>
          </w:p>
          <w:p w:rsidR="00D9793F" w:rsidRDefault="00D9793F" w:rsidP="00D9793F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D9793F" w:rsidRPr="00A13A16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  <w:r w:rsidRPr="00A13A16">
              <w:rPr>
                <w:b/>
              </w:rPr>
              <w:t> 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13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</w:p>
          <w:p w:rsidR="00D9793F" w:rsidRDefault="00D9793F" w:rsidP="00D9793F">
            <w:pPr>
              <w:jc w:val="center"/>
            </w:pPr>
          </w:p>
          <w:p w:rsidR="00D9793F" w:rsidRPr="00A13A16" w:rsidRDefault="00D9793F" w:rsidP="00D9793F">
            <w:pPr>
              <w:jc w:val="center"/>
            </w:pPr>
          </w:p>
          <w:p w:rsidR="00D9793F" w:rsidRPr="00A13A16" w:rsidRDefault="00D9793F" w:rsidP="00D9793F">
            <w:pPr>
              <w:jc w:val="center"/>
            </w:pPr>
            <w:r>
              <w:t>257</w:t>
            </w:r>
            <w:r w:rsidRPr="00A13A16">
              <w:t> </w:t>
            </w:r>
            <w:r>
              <w:t>246</w:t>
            </w:r>
            <w:r w:rsidRPr="00A13A16">
              <w:t>,</w:t>
            </w:r>
            <w:r>
              <w:t>83</w:t>
            </w:r>
          </w:p>
          <w:p w:rsidR="00D9793F" w:rsidRPr="00A13A16" w:rsidRDefault="00D9793F" w:rsidP="00D9793F">
            <w:pPr>
              <w:jc w:val="center"/>
            </w:pPr>
            <w:r>
              <w:t>90</w:t>
            </w:r>
            <w:r w:rsidRPr="00A13A16">
              <w:t> </w:t>
            </w:r>
            <w:r>
              <w:t>368</w:t>
            </w:r>
            <w:r w:rsidRPr="00A13A16">
              <w:t>,</w:t>
            </w:r>
            <w:r>
              <w:t>09</w:t>
            </w:r>
          </w:p>
          <w:p w:rsidR="00D9793F" w:rsidRPr="00060328" w:rsidRDefault="00D9793F" w:rsidP="00D9793F">
            <w:pPr>
              <w:jc w:val="center"/>
              <w:rPr>
                <w:lang w:val="en-US"/>
              </w:rPr>
            </w:pPr>
            <w:r>
              <w:t>102</w:t>
            </w:r>
            <w:r w:rsidRPr="00A13A16">
              <w:t> </w:t>
            </w:r>
            <w:r>
              <w:t>053</w:t>
            </w:r>
            <w:r w:rsidRPr="00A13A16">
              <w:t>,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D9793F" w:rsidRPr="00A13A16" w:rsidRDefault="00D9793F" w:rsidP="00D9793F">
            <w:pPr>
              <w:jc w:val="center"/>
            </w:pPr>
            <w:r w:rsidRPr="00A13A16">
              <w:t>1</w:t>
            </w:r>
            <w:r>
              <w:t>6</w:t>
            </w:r>
            <w:r w:rsidRPr="00A13A16">
              <w:t> </w:t>
            </w:r>
            <w:r>
              <w:t>144</w:t>
            </w:r>
            <w:r w:rsidRPr="00A13A16">
              <w:t>,</w:t>
            </w:r>
            <w:r>
              <w:t>84</w:t>
            </w:r>
          </w:p>
        </w:tc>
        <w:tc>
          <w:tcPr>
            <w:tcW w:w="1701" w:type="dxa"/>
          </w:tcPr>
          <w:p w:rsidR="00D9793F" w:rsidRPr="00A13A16" w:rsidRDefault="00F96757" w:rsidP="00D9793F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  <w:r w:rsidR="00D9793F" w:rsidRPr="00A13A16">
              <w:rPr>
                <w:b/>
              </w:rPr>
              <w:t> </w:t>
            </w:r>
            <w:r>
              <w:rPr>
                <w:b/>
              </w:rPr>
              <w:t>260</w:t>
            </w:r>
            <w:r w:rsidR="00D9793F" w:rsidRPr="00A13A16">
              <w:rPr>
                <w:b/>
              </w:rPr>
              <w:t>,</w:t>
            </w:r>
            <w:r>
              <w:rPr>
                <w:b/>
              </w:rPr>
              <w:t>95</w:t>
            </w:r>
          </w:p>
          <w:p w:rsidR="00D9793F" w:rsidRDefault="00D9793F" w:rsidP="00D9793F">
            <w:pPr>
              <w:jc w:val="center"/>
            </w:pPr>
          </w:p>
          <w:p w:rsidR="00D9793F" w:rsidRPr="00A13A16" w:rsidRDefault="00D9793F" w:rsidP="00D9793F">
            <w:pPr>
              <w:jc w:val="center"/>
            </w:pPr>
          </w:p>
          <w:p w:rsidR="00D9793F" w:rsidRPr="00A13A16" w:rsidRDefault="00F96757" w:rsidP="00D9793F">
            <w:pPr>
              <w:jc w:val="center"/>
            </w:pPr>
            <w:r>
              <w:t>4</w:t>
            </w:r>
            <w:r w:rsidR="00D9793F">
              <w:t>5</w:t>
            </w:r>
            <w:r>
              <w:t>2</w:t>
            </w:r>
            <w:r w:rsidR="00D9793F" w:rsidRPr="00A13A16">
              <w:t> </w:t>
            </w:r>
            <w:r>
              <w:t>01</w:t>
            </w:r>
            <w:r w:rsidR="00D9793F">
              <w:t>4</w:t>
            </w:r>
            <w:r w:rsidR="00D9793F" w:rsidRPr="00A13A16">
              <w:t>,</w:t>
            </w:r>
            <w:r w:rsidR="00D9793F">
              <w:t>8</w:t>
            </w:r>
            <w:r>
              <w:t>6</w:t>
            </w:r>
          </w:p>
          <w:p w:rsidR="00D9793F" w:rsidRPr="00A13A16" w:rsidRDefault="00D9793F" w:rsidP="00D9793F">
            <w:pPr>
              <w:jc w:val="center"/>
            </w:pPr>
            <w:r>
              <w:t>9</w:t>
            </w:r>
            <w:r w:rsidR="00F96757">
              <w:t>5</w:t>
            </w:r>
            <w:r w:rsidRPr="00A13A16">
              <w:t> </w:t>
            </w:r>
            <w:r>
              <w:t>368</w:t>
            </w:r>
            <w:r w:rsidRPr="00A13A16">
              <w:t>,</w:t>
            </w:r>
            <w:r>
              <w:t>09</w:t>
            </w:r>
          </w:p>
          <w:p w:rsidR="00D9793F" w:rsidRPr="00060328" w:rsidRDefault="00D9793F" w:rsidP="00D9793F">
            <w:pPr>
              <w:jc w:val="center"/>
              <w:rPr>
                <w:lang w:val="en-US"/>
              </w:rPr>
            </w:pPr>
            <w:r>
              <w:t>102</w:t>
            </w:r>
            <w:r w:rsidRPr="00A13A16">
              <w:t> </w:t>
            </w:r>
            <w:r w:rsidR="00F96757">
              <w:t>73</w:t>
            </w:r>
            <w:r>
              <w:t>3</w:t>
            </w:r>
            <w:r w:rsidRPr="00A13A16">
              <w:t>,</w:t>
            </w:r>
            <w:r w:rsidR="00F96757">
              <w:t>17</w:t>
            </w:r>
          </w:p>
          <w:p w:rsidR="00D9793F" w:rsidRPr="00A13A16" w:rsidRDefault="00D9793F" w:rsidP="00D9793F">
            <w:pPr>
              <w:jc w:val="center"/>
            </w:pPr>
            <w:r w:rsidRPr="00A13A16">
              <w:t>1</w:t>
            </w:r>
            <w:r>
              <w:t>6</w:t>
            </w:r>
            <w:r w:rsidRPr="00A13A16">
              <w:t> </w:t>
            </w:r>
            <w:r>
              <w:t>144</w:t>
            </w:r>
            <w:r w:rsidRPr="00A13A16">
              <w:t>,</w:t>
            </w:r>
            <w:r>
              <w:t>84</w:t>
            </w:r>
          </w:p>
        </w:tc>
        <w:tc>
          <w:tcPr>
            <w:tcW w:w="1843" w:type="dxa"/>
          </w:tcPr>
          <w:p w:rsidR="00D9793F" w:rsidRPr="00A13A16" w:rsidRDefault="00F96757" w:rsidP="00D9793F">
            <w:pPr>
              <w:jc w:val="center"/>
              <w:rPr>
                <w:b/>
              </w:rPr>
            </w:pPr>
            <w:r>
              <w:rPr>
                <w:b/>
              </w:rPr>
              <w:t>+200</w:t>
            </w:r>
            <w:r w:rsidR="00D9793F" w:rsidRPr="00A13A16">
              <w:rPr>
                <w:b/>
              </w:rPr>
              <w:t> </w:t>
            </w:r>
            <w:r>
              <w:rPr>
                <w:b/>
              </w:rPr>
              <w:t>447</w:t>
            </w:r>
            <w:r w:rsidR="00D9793F" w:rsidRPr="00A13A16">
              <w:rPr>
                <w:b/>
              </w:rPr>
              <w:t>,</w:t>
            </w:r>
            <w:r>
              <w:rPr>
                <w:b/>
              </w:rPr>
              <w:t>89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A13A16" w:rsidRDefault="00D9793F" w:rsidP="00D9793F">
            <w:pPr>
              <w:jc w:val="center"/>
              <w:rPr>
                <w:b/>
              </w:rPr>
            </w:pPr>
          </w:p>
          <w:p w:rsidR="00D9793F" w:rsidRPr="00A13A16" w:rsidRDefault="00F96757" w:rsidP="00D9793F">
            <w:pPr>
              <w:jc w:val="center"/>
            </w:pPr>
            <w:r>
              <w:t>+</w:t>
            </w:r>
            <w:r w:rsidR="00D9793F">
              <w:t>1</w:t>
            </w:r>
            <w:r>
              <w:t>9</w:t>
            </w:r>
            <w:r w:rsidR="00D9793F">
              <w:t xml:space="preserve">4 </w:t>
            </w:r>
            <w:r>
              <w:t>76</w:t>
            </w:r>
            <w:r w:rsidR="00D9793F">
              <w:t>8</w:t>
            </w:r>
            <w:r w:rsidR="00D9793F" w:rsidRPr="00A13A16">
              <w:t>,</w:t>
            </w:r>
            <w:r>
              <w:t>0</w:t>
            </w:r>
            <w:r w:rsidR="00D9793F">
              <w:t>3</w:t>
            </w:r>
          </w:p>
          <w:p w:rsidR="00D9793F" w:rsidRPr="00A13A16" w:rsidRDefault="00F96757" w:rsidP="00D9793F">
            <w:pPr>
              <w:jc w:val="center"/>
            </w:pPr>
            <w:r>
              <w:t>+5 000</w:t>
            </w:r>
            <w:r w:rsidR="00D9793F" w:rsidRPr="00A13A16">
              <w:t>,</w:t>
            </w:r>
            <w:r>
              <w:t>00</w:t>
            </w:r>
          </w:p>
          <w:p w:rsidR="00D9793F" w:rsidRPr="00A13A16" w:rsidRDefault="00D9793F" w:rsidP="00D9793F">
            <w:pPr>
              <w:jc w:val="center"/>
            </w:pPr>
            <w:r>
              <w:t>+</w:t>
            </w:r>
            <w:r w:rsidR="00F96757">
              <w:t>6</w:t>
            </w:r>
            <w:r>
              <w:t>7</w:t>
            </w:r>
            <w:r w:rsidR="00F96757">
              <w:t>9</w:t>
            </w:r>
            <w:r>
              <w:t>,</w:t>
            </w:r>
            <w:r w:rsidR="00F96757">
              <w:t>87</w:t>
            </w:r>
          </w:p>
          <w:p w:rsidR="00D9793F" w:rsidRPr="00A13A16" w:rsidRDefault="00D9793F" w:rsidP="00D9793F">
            <w:pPr>
              <w:jc w:val="center"/>
            </w:pPr>
            <w:r>
              <w:t>0</w:t>
            </w:r>
            <w:r w:rsidRPr="00A13A16">
              <w:t>,</w:t>
            </w:r>
            <w:r>
              <w:t>00</w:t>
            </w:r>
          </w:p>
        </w:tc>
      </w:tr>
      <w:tr w:rsidR="00D9793F" w:rsidTr="003D25CB">
        <w:tc>
          <w:tcPr>
            <w:tcW w:w="3964" w:type="dxa"/>
          </w:tcPr>
          <w:p w:rsidR="00D9793F" w:rsidRDefault="00D9793F" w:rsidP="00D9793F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D9793F" w:rsidRDefault="00D9793F" w:rsidP="00D9793F">
            <w:r>
              <w:t>В том числе:</w:t>
            </w:r>
          </w:p>
          <w:p w:rsidR="00D9793F" w:rsidRDefault="00D9793F" w:rsidP="00D9793F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E916ED" w:rsidRDefault="00D9793F" w:rsidP="00D9793F">
            <w:pPr>
              <w:jc w:val="center"/>
            </w:pPr>
            <w:r>
              <w:t>566,00</w:t>
            </w:r>
          </w:p>
        </w:tc>
        <w:tc>
          <w:tcPr>
            <w:tcW w:w="1701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E916ED" w:rsidRDefault="00D9793F" w:rsidP="00D9793F">
            <w:pPr>
              <w:jc w:val="center"/>
            </w:pPr>
            <w:r>
              <w:t>566,00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Pr="00E916ED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</w:tc>
      </w:tr>
      <w:tr w:rsidR="00D9793F" w:rsidTr="003D25CB">
        <w:trPr>
          <w:trHeight w:val="447"/>
        </w:trPr>
        <w:tc>
          <w:tcPr>
            <w:tcW w:w="3964" w:type="dxa"/>
          </w:tcPr>
          <w:p w:rsidR="00D9793F" w:rsidRPr="00A81DBE" w:rsidRDefault="00D9793F" w:rsidP="00D9793F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D9793F" w:rsidRDefault="00D9793F" w:rsidP="00D9793F">
            <w:r w:rsidRPr="00A81DBE">
              <w:t>в том числе:</w:t>
            </w:r>
          </w:p>
          <w:p w:rsidR="00D9793F" w:rsidRDefault="00D9793F" w:rsidP="00D9793F">
            <w:r>
              <w:t>0701 «Дошкольное образование»</w:t>
            </w:r>
          </w:p>
          <w:p w:rsidR="00D9793F" w:rsidRDefault="00D9793F" w:rsidP="00D9793F">
            <w:r>
              <w:t>0702 «Общее образование»</w:t>
            </w:r>
          </w:p>
          <w:p w:rsidR="00D9793F" w:rsidRDefault="00D9793F" w:rsidP="00D9793F">
            <w:r>
              <w:t>0707 «Молодежная политика и оздоровление детей»</w:t>
            </w:r>
          </w:p>
          <w:p w:rsidR="00D9793F" w:rsidRDefault="00D9793F" w:rsidP="00D9793F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613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498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609 295,25</w:t>
            </w:r>
          </w:p>
          <w:p w:rsidR="00D9793F" w:rsidRDefault="00D9793F" w:rsidP="00D9793F">
            <w:pPr>
              <w:jc w:val="center"/>
            </w:pPr>
            <w:r>
              <w:t>943 251,90</w:t>
            </w:r>
          </w:p>
          <w:p w:rsidR="00D9793F" w:rsidRDefault="00D9793F" w:rsidP="00D9793F">
            <w:pPr>
              <w:jc w:val="center"/>
            </w:pPr>
            <w:r>
              <w:t>16 838,00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44 112,95</w:t>
            </w:r>
          </w:p>
        </w:tc>
        <w:tc>
          <w:tcPr>
            <w:tcW w:w="1701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6</w:t>
            </w:r>
            <w:r w:rsidR="007F3006">
              <w:rPr>
                <w:b/>
              </w:rPr>
              <w:t>27</w:t>
            </w:r>
            <w:r w:rsidRPr="00416BCB">
              <w:rPr>
                <w:b/>
              </w:rPr>
              <w:t> </w:t>
            </w:r>
            <w:r w:rsidR="007F3006">
              <w:rPr>
                <w:b/>
              </w:rPr>
              <w:t>7</w:t>
            </w:r>
            <w:r>
              <w:rPr>
                <w:b/>
              </w:rPr>
              <w:t>4</w:t>
            </w:r>
            <w:r w:rsidR="007F3006">
              <w:rPr>
                <w:b/>
              </w:rPr>
              <w:t>3</w:t>
            </w:r>
            <w:r w:rsidRPr="00416BCB">
              <w:rPr>
                <w:b/>
              </w:rPr>
              <w:t>,</w:t>
            </w:r>
            <w:r w:rsidR="007F3006">
              <w:rPr>
                <w:b/>
              </w:rPr>
              <w:t>59</w:t>
            </w:r>
          </w:p>
          <w:p w:rsidR="00D9793F" w:rsidRDefault="00D9793F" w:rsidP="00D9793F">
            <w:pPr>
              <w:jc w:val="center"/>
            </w:pPr>
          </w:p>
          <w:p w:rsidR="00D9793F" w:rsidRDefault="007F3006" w:rsidP="00D9793F">
            <w:pPr>
              <w:jc w:val="center"/>
            </w:pPr>
            <w:r>
              <w:t>5</w:t>
            </w:r>
            <w:r w:rsidR="00D9793F">
              <w:t>9</w:t>
            </w:r>
            <w:r>
              <w:t>8</w:t>
            </w:r>
            <w:r w:rsidR="00D9793F">
              <w:t> </w:t>
            </w:r>
            <w:r>
              <w:t>449</w:t>
            </w:r>
            <w:r w:rsidR="00D9793F">
              <w:t>,2</w:t>
            </w:r>
            <w:r>
              <w:t>1</w:t>
            </w:r>
          </w:p>
          <w:p w:rsidR="00D9793F" w:rsidRDefault="00D9793F" w:rsidP="00D9793F">
            <w:pPr>
              <w:jc w:val="center"/>
            </w:pPr>
            <w:r>
              <w:t>9</w:t>
            </w:r>
            <w:r w:rsidR="007F3006">
              <w:t>56</w:t>
            </w:r>
            <w:r>
              <w:t> </w:t>
            </w:r>
            <w:r w:rsidR="007F3006">
              <w:t>07</w:t>
            </w:r>
            <w:r>
              <w:t>2,</w:t>
            </w:r>
            <w:r w:rsidR="007F3006">
              <w:t>43</w:t>
            </w:r>
          </w:p>
          <w:p w:rsidR="00D9793F" w:rsidRDefault="007F3006" w:rsidP="00D9793F">
            <w:pPr>
              <w:jc w:val="center"/>
            </w:pPr>
            <w:r>
              <w:t>29</w:t>
            </w:r>
            <w:r w:rsidR="00D9793F">
              <w:t> </w:t>
            </w:r>
            <w:r>
              <w:t>109</w:t>
            </w:r>
            <w:r w:rsidR="00D9793F">
              <w:t>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44 112,95</w:t>
            </w:r>
          </w:p>
        </w:tc>
        <w:tc>
          <w:tcPr>
            <w:tcW w:w="1843" w:type="dxa"/>
          </w:tcPr>
          <w:p w:rsidR="00D9793F" w:rsidRDefault="007F3006" w:rsidP="00D9793F">
            <w:pPr>
              <w:jc w:val="center"/>
              <w:rPr>
                <w:b/>
              </w:rPr>
            </w:pPr>
            <w:r>
              <w:rPr>
                <w:b/>
              </w:rPr>
              <w:t>+14</w:t>
            </w:r>
            <w:r w:rsidR="00D9793F">
              <w:rPr>
                <w:b/>
              </w:rPr>
              <w:t xml:space="preserve"> </w:t>
            </w:r>
            <w:r>
              <w:rPr>
                <w:b/>
              </w:rPr>
              <w:t>245</w:t>
            </w:r>
            <w:r w:rsidR="00D9793F" w:rsidRPr="00A13A16">
              <w:rPr>
                <w:b/>
              </w:rPr>
              <w:t>,</w:t>
            </w:r>
            <w:r>
              <w:rPr>
                <w:b/>
              </w:rPr>
              <w:t>49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Default="00D9793F" w:rsidP="00D9793F">
            <w:pPr>
              <w:jc w:val="center"/>
            </w:pPr>
            <w:r>
              <w:t>-1</w:t>
            </w:r>
            <w:r w:rsidR="007F3006">
              <w:t>0</w:t>
            </w:r>
            <w:r>
              <w:t xml:space="preserve"> </w:t>
            </w:r>
            <w:r w:rsidR="007F3006">
              <w:t>8</w:t>
            </w:r>
            <w:r>
              <w:t>4</w:t>
            </w:r>
            <w:r w:rsidR="007F3006">
              <w:t>6</w:t>
            </w:r>
            <w:r w:rsidRPr="00A13A16">
              <w:t>,</w:t>
            </w:r>
            <w:r w:rsidR="007F3006">
              <w:t>04</w:t>
            </w:r>
          </w:p>
          <w:p w:rsidR="00D9793F" w:rsidRDefault="00D9793F" w:rsidP="00D9793F">
            <w:pPr>
              <w:jc w:val="center"/>
            </w:pPr>
            <w:r>
              <w:t>+1</w:t>
            </w:r>
            <w:r w:rsidR="007F3006">
              <w:t>2</w:t>
            </w:r>
            <w:r>
              <w:t xml:space="preserve"> </w:t>
            </w:r>
            <w:r w:rsidR="007F3006">
              <w:t>8</w:t>
            </w:r>
            <w:r>
              <w:t>20,</w:t>
            </w:r>
            <w:r w:rsidR="007F3006">
              <w:t>53</w:t>
            </w:r>
          </w:p>
          <w:p w:rsidR="00D9793F" w:rsidRDefault="007F3006" w:rsidP="00D9793F">
            <w:pPr>
              <w:jc w:val="center"/>
            </w:pPr>
            <w:r>
              <w:t>+12 271</w:t>
            </w:r>
            <w:r w:rsidR="00D9793F">
              <w:t>,00</w:t>
            </w:r>
          </w:p>
          <w:p w:rsidR="00D9793F" w:rsidRDefault="00D9793F" w:rsidP="00D9793F">
            <w:pPr>
              <w:jc w:val="center"/>
            </w:pPr>
          </w:p>
          <w:p w:rsidR="00D9793F" w:rsidRPr="00A13A16" w:rsidRDefault="007F3006" w:rsidP="00D9793F">
            <w:pPr>
              <w:jc w:val="center"/>
            </w:pPr>
            <w:r>
              <w:t>0,00</w:t>
            </w:r>
          </w:p>
        </w:tc>
      </w:tr>
      <w:tr w:rsidR="00D9793F" w:rsidTr="003D25CB">
        <w:tc>
          <w:tcPr>
            <w:tcW w:w="3964" w:type="dxa"/>
          </w:tcPr>
          <w:p w:rsidR="00D9793F" w:rsidRDefault="00D9793F" w:rsidP="00D9793F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D9793F" w:rsidRDefault="00D9793F" w:rsidP="00D9793F">
            <w:r>
              <w:t>в том числе:</w:t>
            </w:r>
          </w:p>
          <w:p w:rsidR="00D9793F" w:rsidRDefault="00D9793F" w:rsidP="00D9793F">
            <w:r>
              <w:t>0801 «Культура»,</w:t>
            </w:r>
          </w:p>
          <w:p w:rsidR="00D9793F" w:rsidRDefault="00D9793F" w:rsidP="00D9793F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D9793F" w:rsidRPr="00416BCB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212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263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92</w:t>
            </w: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176 442,62</w:t>
            </w:r>
          </w:p>
          <w:p w:rsidR="00D9793F" w:rsidRPr="00D21573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35 821,30</w:t>
            </w:r>
          </w:p>
        </w:tc>
        <w:tc>
          <w:tcPr>
            <w:tcW w:w="1701" w:type="dxa"/>
          </w:tcPr>
          <w:p w:rsidR="00D9793F" w:rsidRPr="00416BCB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</w:t>
            </w:r>
            <w:r w:rsidR="007F3006">
              <w:rPr>
                <w:b/>
                <w:szCs w:val="22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</w:t>
            </w:r>
            <w:r w:rsidR="007F3006">
              <w:rPr>
                <w:b/>
                <w:szCs w:val="22"/>
              </w:rPr>
              <w:t>48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</w:t>
            </w:r>
            <w:r w:rsidR="007F3006">
              <w:rPr>
                <w:b/>
                <w:szCs w:val="22"/>
              </w:rPr>
              <w:t>5</w:t>
            </w: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7F3006">
              <w:rPr>
                <w:szCs w:val="22"/>
              </w:rPr>
              <w:t>9</w:t>
            </w:r>
            <w:r>
              <w:rPr>
                <w:szCs w:val="22"/>
              </w:rPr>
              <w:t> 42</w:t>
            </w:r>
            <w:r w:rsidR="007F3006">
              <w:rPr>
                <w:szCs w:val="22"/>
              </w:rPr>
              <w:t>6</w:t>
            </w:r>
            <w:r>
              <w:rPr>
                <w:szCs w:val="22"/>
              </w:rPr>
              <w:t>,</w:t>
            </w:r>
            <w:r w:rsidR="007F3006">
              <w:rPr>
                <w:szCs w:val="22"/>
              </w:rPr>
              <w:t>95</w:t>
            </w:r>
          </w:p>
          <w:p w:rsidR="00D9793F" w:rsidRPr="00D21573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35 821,30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7F3006">
              <w:rPr>
                <w:b/>
              </w:rPr>
              <w:t xml:space="preserve"> 984</w:t>
            </w:r>
            <w:r>
              <w:rPr>
                <w:b/>
              </w:rPr>
              <w:t>,3</w:t>
            </w:r>
            <w:r w:rsidR="007F3006">
              <w:rPr>
                <w:b/>
              </w:rPr>
              <w:t>3</w:t>
            </w: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Default="00D9793F" w:rsidP="00D9793F">
            <w:pPr>
              <w:jc w:val="center"/>
              <w:rPr>
                <w:b/>
              </w:rPr>
            </w:pPr>
          </w:p>
          <w:p w:rsidR="00D9793F" w:rsidRDefault="007F3006" w:rsidP="00D9793F">
            <w:pPr>
              <w:jc w:val="center"/>
            </w:pPr>
            <w:r>
              <w:t>+2 984</w:t>
            </w:r>
            <w:r w:rsidR="00D9793F">
              <w:t>,</w:t>
            </w:r>
            <w:r>
              <w:t>33</w:t>
            </w:r>
          </w:p>
          <w:p w:rsidR="00D9793F" w:rsidRPr="00A13A16" w:rsidRDefault="007F3006" w:rsidP="00D9793F">
            <w:pPr>
              <w:jc w:val="center"/>
            </w:pPr>
            <w:r>
              <w:t>0,00</w:t>
            </w:r>
          </w:p>
        </w:tc>
      </w:tr>
      <w:tr w:rsidR="00D9793F" w:rsidTr="003D25CB">
        <w:trPr>
          <w:trHeight w:val="541"/>
        </w:trPr>
        <w:tc>
          <w:tcPr>
            <w:tcW w:w="3964" w:type="dxa"/>
          </w:tcPr>
          <w:p w:rsidR="00D9793F" w:rsidRDefault="00D9793F" w:rsidP="00D9793F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D9793F" w:rsidRDefault="00D9793F" w:rsidP="00D9793F">
            <w:r>
              <w:t>в том числе:</w:t>
            </w:r>
          </w:p>
          <w:p w:rsidR="00D9793F" w:rsidRDefault="00D9793F" w:rsidP="00D9793F">
            <w:r>
              <w:t>1001 «Пенсионное обеспечение»</w:t>
            </w:r>
          </w:p>
          <w:p w:rsidR="00D9793F" w:rsidRDefault="00D9793F" w:rsidP="00D9793F">
            <w:r>
              <w:t>1003 «Социальное обеспечение населения»</w:t>
            </w:r>
          </w:p>
          <w:p w:rsidR="00D9793F" w:rsidRDefault="00D9793F" w:rsidP="00D9793F">
            <w:r>
              <w:t>1004 «Охрана семьи и детства»,</w:t>
            </w:r>
          </w:p>
          <w:p w:rsidR="00D9793F" w:rsidRDefault="00D9793F" w:rsidP="00D9793F">
            <w:r>
              <w:t>в том числе:</w:t>
            </w:r>
          </w:p>
          <w:p w:rsidR="00D9793F" w:rsidRDefault="00D9793F" w:rsidP="00D9793F">
            <w:r>
              <w:t>«Компенсация части родительской платы за содержание ребенка в дошкольном учреждении»</w:t>
            </w:r>
          </w:p>
          <w:p w:rsidR="00D9793F" w:rsidRDefault="00D9793F" w:rsidP="00D9793F">
            <w:r>
              <w:lastRenderedPageBreak/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117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Pr="00416BCB">
              <w:rPr>
                <w:b/>
              </w:rPr>
              <w:t>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3 961,00</w:t>
            </w:r>
          </w:p>
          <w:p w:rsidR="00D9793F" w:rsidRDefault="00D9793F" w:rsidP="00D9793F">
            <w:pPr>
              <w:jc w:val="center"/>
            </w:pPr>
            <w:r>
              <w:t>10 000,00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16 424,00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16 424,00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Pr="00F05F2D" w:rsidRDefault="00D9793F" w:rsidP="00D9793F">
            <w:pPr>
              <w:jc w:val="center"/>
            </w:pPr>
            <w:r>
              <w:lastRenderedPageBreak/>
              <w:t>7 732,00</w:t>
            </w:r>
          </w:p>
        </w:tc>
        <w:tc>
          <w:tcPr>
            <w:tcW w:w="1701" w:type="dxa"/>
          </w:tcPr>
          <w:p w:rsidR="00D9793F" w:rsidRPr="00416BCB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117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Pr="00416BCB">
              <w:rPr>
                <w:b/>
              </w:rPr>
              <w:t>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3 961,00</w:t>
            </w:r>
          </w:p>
          <w:p w:rsidR="00D9793F" w:rsidRDefault="00D9793F" w:rsidP="00D9793F">
            <w:pPr>
              <w:jc w:val="center"/>
            </w:pPr>
            <w:r>
              <w:t>10 000,00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16 424,00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16 424,00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Pr="00F05F2D" w:rsidRDefault="00D9793F" w:rsidP="00D9793F">
            <w:pPr>
              <w:jc w:val="center"/>
            </w:pPr>
            <w:r>
              <w:lastRenderedPageBreak/>
              <w:t>7 732,00</w:t>
            </w:r>
          </w:p>
        </w:tc>
        <w:tc>
          <w:tcPr>
            <w:tcW w:w="1843" w:type="dxa"/>
          </w:tcPr>
          <w:p w:rsidR="00D9793F" w:rsidRPr="00195A06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  <w:r>
              <w:t>0,00</w:t>
            </w:r>
          </w:p>
          <w:p w:rsidR="00D9793F" w:rsidRDefault="00D9793F" w:rsidP="00D9793F">
            <w:pPr>
              <w:jc w:val="center"/>
            </w:pPr>
          </w:p>
          <w:p w:rsidR="00D9793F" w:rsidRDefault="00D9793F" w:rsidP="00D9793F">
            <w:pPr>
              <w:jc w:val="center"/>
            </w:pPr>
          </w:p>
          <w:p w:rsidR="00D9793F" w:rsidRPr="007F1E7C" w:rsidRDefault="00D9793F" w:rsidP="00D9793F">
            <w:pPr>
              <w:jc w:val="center"/>
            </w:pPr>
            <w:r>
              <w:lastRenderedPageBreak/>
              <w:t>0,00</w:t>
            </w:r>
          </w:p>
        </w:tc>
      </w:tr>
      <w:tr w:rsidR="00D9793F" w:rsidTr="003D25CB">
        <w:trPr>
          <w:trHeight w:val="559"/>
        </w:trPr>
        <w:tc>
          <w:tcPr>
            <w:tcW w:w="3964" w:type="dxa"/>
          </w:tcPr>
          <w:p w:rsidR="00D9793F" w:rsidRPr="00322BE6" w:rsidRDefault="00D9793F" w:rsidP="00D9793F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D9793F" w:rsidRPr="00322BE6" w:rsidRDefault="00D9793F" w:rsidP="00D9793F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D9793F" w:rsidRPr="00322BE6" w:rsidRDefault="00D9793F" w:rsidP="00D9793F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D9793F" w:rsidRPr="00430D46" w:rsidRDefault="00D9793F" w:rsidP="00D9793F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255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Pr="00322BE6" w:rsidRDefault="00D9793F" w:rsidP="00D9793F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079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255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Pr="00322BE6" w:rsidRDefault="00D9793F" w:rsidP="00D9793F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079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Pr="00322BE6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D9793F" w:rsidRPr="00322BE6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D9793F" w:rsidRPr="00322BE6" w:rsidRDefault="00D9793F" w:rsidP="00D9793F">
            <w:pPr>
              <w:jc w:val="center"/>
              <w:rPr>
                <w:szCs w:val="22"/>
              </w:rPr>
            </w:pPr>
          </w:p>
        </w:tc>
      </w:tr>
      <w:tr w:rsidR="00D9793F" w:rsidTr="003D25CB">
        <w:trPr>
          <w:trHeight w:val="559"/>
        </w:trPr>
        <w:tc>
          <w:tcPr>
            <w:tcW w:w="3964" w:type="dxa"/>
          </w:tcPr>
          <w:p w:rsidR="00D9793F" w:rsidRPr="002E6BCA" w:rsidRDefault="00D9793F" w:rsidP="00D9793F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D9793F" w:rsidRPr="002E6BCA" w:rsidRDefault="00D9793F" w:rsidP="00D9793F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Pr="002E6BCA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40 000,00</w:t>
            </w:r>
          </w:p>
        </w:tc>
        <w:tc>
          <w:tcPr>
            <w:tcW w:w="1701" w:type="dxa"/>
          </w:tcPr>
          <w:p w:rsidR="00D9793F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Pr="002E6BCA" w:rsidRDefault="00D9793F" w:rsidP="00D97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40 000,00</w:t>
            </w:r>
          </w:p>
        </w:tc>
        <w:tc>
          <w:tcPr>
            <w:tcW w:w="1843" w:type="dxa"/>
          </w:tcPr>
          <w:p w:rsidR="00D9793F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D9793F" w:rsidRDefault="00D9793F" w:rsidP="00D9793F">
            <w:pPr>
              <w:jc w:val="center"/>
              <w:rPr>
                <w:b/>
                <w:szCs w:val="22"/>
              </w:rPr>
            </w:pPr>
          </w:p>
          <w:p w:rsidR="00D9793F" w:rsidRDefault="00D9793F" w:rsidP="00D9793F">
            <w:pPr>
              <w:jc w:val="center"/>
              <w:rPr>
                <w:b/>
                <w:szCs w:val="22"/>
              </w:rPr>
            </w:pPr>
          </w:p>
          <w:p w:rsidR="00D9793F" w:rsidRDefault="00D9793F" w:rsidP="00D9793F">
            <w:pPr>
              <w:jc w:val="center"/>
              <w:rPr>
                <w:szCs w:val="22"/>
              </w:rPr>
            </w:pPr>
          </w:p>
          <w:p w:rsidR="00D9793F" w:rsidRPr="00322BE6" w:rsidRDefault="00D9793F" w:rsidP="00D9793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D9793F" w:rsidTr="003D25CB">
        <w:trPr>
          <w:trHeight w:val="442"/>
        </w:trPr>
        <w:tc>
          <w:tcPr>
            <w:tcW w:w="3964" w:type="dxa"/>
          </w:tcPr>
          <w:p w:rsidR="00D9793F" w:rsidRPr="00351D18" w:rsidRDefault="00D9793F" w:rsidP="00D9793F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D9793F" w:rsidRPr="00351D18" w:rsidRDefault="00D9793F" w:rsidP="00D9793F">
            <w:pPr>
              <w:jc w:val="center"/>
              <w:rPr>
                <w:b/>
              </w:rPr>
            </w:pPr>
            <w:r>
              <w:rPr>
                <w:b/>
              </w:rPr>
              <w:t>3 020 437,99</w:t>
            </w:r>
          </w:p>
        </w:tc>
        <w:tc>
          <w:tcPr>
            <w:tcW w:w="1701" w:type="dxa"/>
          </w:tcPr>
          <w:p w:rsidR="00D9793F" w:rsidRPr="00351D18" w:rsidRDefault="00D9793F" w:rsidP="007F3006">
            <w:pPr>
              <w:jc w:val="center"/>
              <w:rPr>
                <w:b/>
              </w:rPr>
            </w:pPr>
            <w:r>
              <w:rPr>
                <w:b/>
              </w:rPr>
              <w:t>3 2</w:t>
            </w:r>
            <w:r w:rsidR="007F3006">
              <w:rPr>
                <w:b/>
              </w:rPr>
              <w:t>57</w:t>
            </w:r>
            <w:r>
              <w:rPr>
                <w:b/>
              </w:rPr>
              <w:t> </w:t>
            </w:r>
            <w:r w:rsidR="007F3006">
              <w:rPr>
                <w:b/>
              </w:rPr>
              <w:t>68</w:t>
            </w:r>
            <w:r>
              <w:rPr>
                <w:b/>
              </w:rPr>
              <w:t>3,</w:t>
            </w:r>
            <w:r w:rsidR="007F3006">
              <w:rPr>
                <w:b/>
              </w:rPr>
              <w:t>50</w:t>
            </w:r>
          </w:p>
        </w:tc>
        <w:tc>
          <w:tcPr>
            <w:tcW w:w="1843" w:type="dxa"/>
          </w:tcPr>
          <w:p w:rsidR="00D9793F" w:rsidRPr="00351D18" w:rsidRDefault="00D9793F" w:rsidP="007F3006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7F3006">
              <w:rPr>
                <w:b/>
              </w:rPr>
              <w:t>37</w:t>
            </w:r>
            <w:r>
              <w:rPr>
                <w:b/>
              </w:rPr>
              <w:t> 2</w:t>
            </w:r>
            <w:r w:rsidR="007F3006">
              <w:rPr>
                <w:b/>
              </w:rPr>
              <w:t>45</w:t>
            </w:r>
            <w:r>
              <w:rPr>
                <w:b/>
              </w:rPr>
              <w:t>,</w:t>
            </w:r>
            <w:r w:rsidR="007F3006">
              <w:rPr>
                <w:b/>
              </w:rPr>
              <w:t>51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184FD0" w:rsidRDefault="00844D08" w:rsidP="00A76D0D">
      <w:pPr>
        <w:pStyle w:val="21"/>
        <w:ind w:firstLine="708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482494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>
        <w:rPr>
          <w:sz w:val="24"/>
          <w:szCs w:val="24"/>
        </w:rPr>
        <w:t>1</w:t>
      </w:r>
      <w:r w:rsidR="00482494">
        <w:rPr>
          <w:sz w:val="24"/>
          <w:szCs w:val="24"/>
        </w:rPr>
        <w:t>3 «Распределение бюджетных ассигнований по муниципальным программам Находкинского городского округа</w:t>
      </w:r>
      <w:r w:rsidR="0017725B">
        <w:rPr>
          <w:sz w:val="24"/>
          <w:szCs w:val="24"/>
        </w:rPr>
        <w:t xml:space="preserve"> и непрограммным направлениям деятельности</w:t>
      </w:r>
      <w:r w:rsidR="00482494">
        <w:rPr>
          <w:sz w:val="24"/>
          <w:szCs w:val="24"/>
        </w:rPr>
        <w:t xml:space="preserve"> на 2014 год»</w:t>
      </w:r>
      <w:r w:rsidR="007A2103">
        <w:rPr>
          <w:sz w:val="24"/>
          <w:szCs w:val="24"/>
        </w:rPr>
        <w:t xml:space="preserve"> (таблица 4).</w:t>
      </w:r>
    </w:p>
    <w:p w:rsidR="007A2103" w:rsidRDefault="007A2103" w:rsidP="00844D08">
      <w:pPr>
        <w:pStyle w:val="21"/>
        <w:rPr>
          <w:sz w:val="24"/>
          <w:szCs w:val="24"/>
        </w:rPr>
      </w:pP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4. </w:t>
      </w:r>
      <w:r w:rsidRPr="0082635F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82635F">
        <w:rPr>
          <w:b/>
          <w:sz w:val="24"/>
          <w:szCs w:val="24"/>
        </w:rPr>
        <w:t xml:space="preserve">бюджетных ассигнований </w:t>
      </w:r>
    </w:p>
    <w:p w:rsidR="00901BB8" w:rsidRDefault="00844D08" w:rsidP="00844D08">
      <w:pPr>
        <w:pStyle w:val="21"/>
        <w:jc w:val="center"/>
        <w:rPr>
          <w:b/>
          <w:sz w:val="24"/>
          <w:szCs w:val="24"/>
        </w:rPr>
      </w:pPr>
      <w:r w:rsidRPr="0082635F">
        <w:rPr>
          <w:b/>
          <w:sz w:val="24"/>
          <w:szCs w:val="24"/>
        </w:rPr>
        <w:t xml:space="preserve"> </w:t>
      </w:r>
      <w:r w:rsidR="007A2103">
        <w:rPr>
          <w:b/>
          <w:sz w:val="24"/>
          <w:szCs w:val="24"/>
        </w:rPr>
        <w:t>по муниципальным</w:t>
      </w:r>
      <w:r w:rsidRPr="0082635F">
        <w:rPr>
          <w:b/>
          <w:sz w:val="24"/>
          <w:szCs w:val="24"/>
        </w:rPr>
        <w:t xml:space="preserve"> программ</w:t>
      </w:r>
      <w:r w:rsidR="007A2103">
        <w:rPr>
          <w:b/>
          <w:sz w:val="24"/>
          <w:szCs w:val="24"/>
        </w:rPr>
        <w:t>ам НГО</w:t>
      </w:r>
      <w:r w:rsidR="00901BB8">
        <w:rPr>
          <w:b/>
          <w:sz w:val="24"/>
          <w:szCs w:val="24"/>
        </w:rPr>
        <w:t xml:space="preserve"> и непрограммным</w:t>
      </w:r>
    </w:p>
    <w:p w:rsidR="00844D08" w:rsidRDefault="00901BB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направлениям деятельности</w:t>
      </w:r>
      <w:r w:rsidR="00844D08">
        <w:rPr>
          <w:b/>
          <w:sz w:val="24"/>
          <w:szCs w:val="24"/>
        </w:rPr>
        <w:t xml:space="preserve"> на</w:t>
      </w:r>
      <w:r w:rsidR="00844D08" w:rsidRPr="0082635F">
        <w:rPr>
          <w:b/>
          <w:sz w:val="24"/>
          <w:szCs w:val="24"/>
        </w:rPr>
        <w:t xml:space="preserve"> 201</w:t>
      </w:r>
      <w:r w:rsidR="007A2103">
        <w:rPr>
          <w:b/>
          <w:sz w:val="24"/>
          <w:szCs w:val="24"/>
        </w:rPr>
        <w:t>4</w:t>
      </w:r>
      <w:r w:rsidR="00844D08" w:rsidRPr="0082635F">
        <w:rPr>
          <w:b/>
          <w:sz w:val="24"/>
          <w:szCs w:val="24"/>
        </w:rPr>
        <w:t xml:space="preserve"> год</w:t>
      </w:r>
    </w:p>
    <w:p w:rsidR="00844D08" w:rsidRDefault="00844D08" w:rsidP="00844D08">
      <w:pPr>
        <w:pStyle w:val="21"/>
        <w:rPr>
          <w:sz w:val="24"/>
          <w:szCs w:val="24"/>
        </w:rPr>
      </w:pPr>
    </w:p>
    <w:p w:rsidR="00A76D0D" w:rsidRDefault="00A76D0D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</w:p>
    <w:p w:rsidR="00901BB8" w:rsidRPr="00901BB8" w:rsidRDefault="00901BB8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418"/>
        <w:gridCol w:w="1417"/>
        <w:gridCol w:w="1418"/>
      </w:tblGrid>
      <w:tr w:rsidR="00901BB8" w:rsidTr="00032135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Раздел </w:t>
            </w:r>
            <w:proofErr w:type="spellStart"/>
            <w:proofErr w:type="gramStart"/>
            <w:r w:rsidRPr="005956B7">
              <w:rPr>
                <w:rFonts w:eastAsia="Calibri"/>
                <w:color w:val="000000"/>
              </w:rPr>
              <w:t>подраз</w:t>
            </w:r>
            <w:proofErr w:type="spellEnd"/>
            <w:r w:rsidRPr="005956B7">
              <w:rPr>
                <w:rFonts w:eastAsia="Calibri"/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901BB8">
            <w:pPr>
              <w:jc w:val="center"/>
            </w:pPr>
            <w:r>
              <w:t>Решение Думы</w:t>
            </w:r>
            <w:r w:rsidR="00FA1A3A" w:rsidRPr="00060328">
              <w:t xml:space="preserve"> </w:t>
            </w:r>
            <w:r>
              <w:t xml:space="preserve">от </w:t>
            </w:r>
            <w:r w:rsidR="006D0460">
              <w:t>04</w:t>
            </w:r>
            <w:r>
              <w:t>.</w:t>
            </w:r>
            <w:r w:rsidR="00B44746">
              <w:t>0</w:t>
            </w:r>
            <w:r w:rsidR="006D0460">
              <w:t>6</w:t>
            </w:r>
            <w:r>
              <w:t>.1</w:t>
            </w:r>
            <w:r w:rsidR="00B44746">
              <w:t>4</w:t>
            </w:r>
            <w:r>
              <w:t>г</w:t>
            </w:r>
            <w:r w:rsidRPr="004E6D55">
              <w:t xml:space="preserve">. </w:t>
            </w:r>
          </w:p>
          <w:p w:rsidR="00901BB8" w:rsidRDefault="00901BB8" w:rsidP="006D0460">
            <w:pPr>
              <w:jc w:val="center"/>
            </w:pPr>
            <w:r>
              <w:t xml:space="preserve">№ </w:t>
            </w:r>
            <w:r w:rsidR="00B44746">
              <w:t>3</w:t>
            </w:r>
            <w:r w:rsidR="006D0460">
              <w:t>81</w:t>
            </w:r>
            <w:r>
              <w:t>-НПА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6D0460">
            <w:pPr>
              <w:jc w:val="center"/>
            </w:pPr>
            <w:r>
              <w:t>Проект изменений №</w:t>
            </w:r>
            <w:r w:rsidR="006D0460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B56CF8" w:rsidRDefault="00901BB8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901BB8" w:rsidRDefault="00901BB8" w:rsidP="00901BB8">
            <w:pPr>
              <w:jc w:val="center"/>
            </w:pPr>
            <w:r>
              <w:t>(+/-),</w:t>
            </w:r>
          </w:p>
          <w:p w:rsidR="00901BB8" w:rsidRDefault="00901BB8" w:rsidP="00901BB8">
            <w:pPr>
              <w:jc w:val="center"/>
            </w:pPr>
            <w:r>
              <w:t>стб.3 – 2.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D9793F" w:rsidTr="00032135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Переселение граждан НГО из аварийного жилищного фонда на 2013-2015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132 593,33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</w:t>
            </w:r>
            <w:r w:rsidR="00C25A6A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C25A6A">
              <w:rPr>
                <w:rFonts w:eastAsia="Calibri"/>
                <w:b/>
                <w:bCs/>
                <w:color w:val="000000"/>
              </w:rPr>
              <w:t>611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25A6A">
              <w:rPr>
                <w:rFonts w:eastAsia="Calibri"/>
                <w:b/>
                <w:bCs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D21215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CD666C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CD666C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8</w:t>
            </w:r>
            <w:r w:rsidR="00CD666C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D666C">
              <w:rPr>
                <w:rFonts w:eastAsia="Calibri"/>
                <w:b/>
                <w:bCs/>
                <w:color w:val="000000"/>
              </w:rPr>
              <w:t>48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132 593,33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C25A6A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 </w:t>
            </w:r>
            <w:r w:rsidR="00C25A6A">
              <w:rPr>
                <w:rFonts w:eastAsia="Calibri"/>
                <w:color w:val="000000"/>
              </w:rPr>
              <w:t>611</w:t>
            </w:r>
            <w:r>
              <w:rPr>
                <w:rFonts w:eastAsia="Calibri"/>
                <w:color w:val="000000"/>
              </w:rPr>
              <w:t>,</w:t>
            </w:r>
            <w:r w:rsidR="00C25A6A">
              <w:rPr>
                <w:rFonts w:eastAsia="Calibri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CD666C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 </w:t>
            </w:r>
            <w:r w:rsidR="00CD666C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8</w:t>
            </w:r>
            <w:r w:rsidR="00CD666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,</w:t>
            </w:r>
            <w:r w:rsidR="00CD666C">
              <w:rPr>
                <w:rFonts w:eastAsia="Calibri"/>
                <w:color w:val="000000"/>
              </w:rPr>
              <w:t>48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Развитие и поддержка одаренных детей в области культуры и искусства НГО на 2012-2015 </w:t>
            </w:r>
            <w:proofErr w:type="spellStart"/>
            <w:r w:rsidRPr="005956B7">
              <w:rPr>
                <w:rFonts w:eastAsia="Calibri"/>
                <w:color w:val="000000"/>
              </w:rPr>
              <w:t>г.г</w:t>
            </w:r>
            <w:proofErr w:type="spellEnd"/>
            <w:r w:rsidRPr="005956B7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D9793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  <w:r w:rsidR="00D9793F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1 307,50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1 307,50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D9793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</w:t>
            </w:r>
            <w:r w:rsidR="00D9793F">
              <w:rPr>
                <w:rFonts w:eastAsia="Calibri"/>
                <w:color w:val="000000"/>
              </w:rPr>
              <w:t>0</w:t>
            </w:r>
          </w:p>
        </w:tc>
      </w:tr>
      <w:tr w:rsidR="00D9793F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Сохранение памятников истории и культуры на территории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Ремонт дорог общего пользования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62 765,00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  <w:r w:rsidR="00C25A6A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C25A6A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+500</w:t>
            </w:r>
            <w:r w:rsidR="00D9793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62 765,00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25A6A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 </w:t>
            </w:r>
            <w:r w:rsidR="00C25A6A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+50</w:t>
            </w:r>
            <w:r w:rsidR="00D9793F"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Ремонт </w:t>
            </w:r>
            <w:proofErr w:type="spellStart"/>
            <w:r w:rsidRPr="005956B7">
              <w:rPr>
                <w:rFonts w:eastAsia="Calibri"/>
                <w:color w:val="000000"/>
              </w:rPr>
              <w:t>внутридворовых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проездов, ливнестоков, подпорных стенок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Школьное питание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Социальная поддержка граждан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23 672,00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23 672,00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9 625,00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25A6A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D9793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="00D9793F">
              <w:rPr>
                <w:rFonts w:eastAsia="Calibri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25A6A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D9793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6</w:t>
            </w:r>
            <w:r w:rsidR="00D9793F">
              <w:rPr>
                <w:rFonts w:eastAsia="Calibri"/>
                <w:color w:val="000000"/>
              </w:rPr>
              <w:t>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Находка против наркотиков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МП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Строительство и капитальный ремонт сетей наружного освещения на территории НГО на 2013-2014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Повышение безопасности дорожного движения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в </w:t>
            </w:r>
            <w:r>
              <w:rPr>
                <w:rFonts w:eastAsia="Calibri"/>
                <w:color w:val="000000"/>
              </w:rPr>
              <w:t>2013-2018 годах»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16 536,00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</w:t>
            </w:r>
            <w:r w:rsidR="00C25A6A">
              <w:rPr>
                <w:rFonts w:eastAsia="Calibri"/>
                <w:b/>
                <w:bCs/>
                <w:color w:val="000000"/>
              </w:rPr>
              <w:t>898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25A6A">
              <w:rPr>
                <w:rFonts w:eastAsia="Calibri"/>
                <w:b/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</w:t>
            </w:r>
            <w:r w:rsidR="00CD666C">
              <w:rPr>
                <w:rFonts w:eastAsia="Calibri"/>
                <w:b/>
                <w:bCs/>
                <w:color w:val="000000"/>
              </w:rPr>
              <w:t>62,19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16 461,00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</w:t>
            </w:r>
            <w:r w:rsidR="00C25A6A">
              <w:rPr>
                <w:rFonts w:eastAsia="Calibri"/>
                <w:color w:val="000000"/>
              </w:rPr>
              <w:t>823</w:t>
            </w:r>
            <w:r>
              <w:rPr>
                <w:rFonts w:eastAsia="Calibri"/>
                <w:color w:val="000000"/>
              </w:rPr>
              <w:t>,</w:t>
            </w:r>
            <w:r w:rsidR="00C25A6A">
              <w:rPr>
                <w:rFonts w:eastAsia="Calibri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195E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+3</w:t>
            </w:r>
            <w:r w:rsidR="00195E12">
              <w:rPr>
                <w:rFonts w:eastAsia="Calibri"/>
                <w:color w:val="000000"/>
              </w:rPr>
              <w:t>62</w:t>
            </w:r>
            <w:r>
              <w:rPr>
                <w:rFonts w:eastAsia="Calibri"/>
                <w:color w:val="000000"/>
              </w:rPr>
              <w:t>,</w:t>
            </w:r>
            <w:r w:rsidR="00CD666C">
              <w:rPr>
                <w:rFonts w:eastAsia="Calibri"/>
                <w:color w:val="000000"/>
              </w:rPr>
              <w:t>19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Капитальный ремонт многоквартирных домов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24 766,00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24 766,00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24 766,00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24 766,00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D9793F">
              <w:rPr>
                <w:rFonts w:eastAsia="Calibri"/>
                <w:color w:val="000000"/>
              </w:rPr>
              <w:t>,00</w:t>
            </w:r>
          </w:p>
        </w:tc>
      </w:tr>
      <w:tr w:rsidR="00D9793F" w:rsidTr="00032135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физической культуры и массового спорта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10 196,00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 xml:space="preserve">Развитие малого и среднего предпринимательства на </w:t>
            </w:r>
            <w:r w:rsidRPr="005956B7">
              <w:rPr>
                <w:rFonts w:eastAsia="Calibri"/>
                <w:color w:val="000000"/>
              </w:rPr>
              <w:lastRenderedPageBreak/>
              <w:t>территории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Модернизация и развитие системы образования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50 744,10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50 744,10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(дошкольное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20 770,70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20 770,70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(общее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22 323,40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22 323,40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(дополнительное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(другие вопросы в области образования)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928,82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 обустройство мест массового отдыха населения на территориях морского побережья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реализации молодежной политики на территории НГО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2012-2014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профилактике терроризма и экстремизма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5 933,00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5 933,00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внутреннего и въездного туризма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информационно-библиотечного обслуживания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Энергосбережение и повышение энергетической эффективности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2010-2014 годы и на перспективу до 2020 года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Благоустройство и озеленение территории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59 606,30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59 </w:t>
            </w:r>
            <w:r w:rsidR="00C25A6A">
              <w:rPr>
                <w:rFonts w:eastAsia="Calibri"/>
                <w:b/>
                <w:bCs/>
                <w:color w:val="000000"/>
              </w:rPr>
              <w:t>247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25A6A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D9793F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5</w:t>
            </w:r>
            <w:r w:rsidR="00D9793F">
              <w:rPr>
                <w:rFonts w:eastAsia="Calibri"/>
                <w:b/>
                <w:bCs/>
                <w:color w:val="000000"/>
              </w:rPr>
              <w:t>8,</w:t>
            </w:r>
            <w:r>
              <w:rPr>
                <w:rFonts w:eastAsia="Calibri"/>
                <w:b/>
                <w:bCs/>
                <w:color w:val="000000"/>
              </w:rPr>
              <w:t>8</w:t>
            </w:r>
            <w:r w:rsidR="00D9793F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59 606,30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</w:t>
            </w:r>
            <w:r w:rsidR="00C25A6A">
              <w:rPr>
                <w:rFonts w:eastAsia="Calibri"/>
                <w:color w:val="000000"/>
              </w:rPr>
              <w:t> 247,5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D9793F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5</w:t>
            </w:r>
            <w:r w:rsidR="00D9793F">
              <w:rPr>
                <w:rFonts w:eastAsia="Calibri"/>
                <w:color w:val="000000"/>
              </w:rPr>
              <w:t>8,</w:t>
            </w:r>
            <w:r>
              <w:rPr>
                <w:rFonts w:eastAsia="Calibri"/>
                <w:color w:val="000000"/>
              </w:rPr>
              <w:t>8</w:t>
            </w:r>
            <w:r w:rsidR="00D9793F">
              <w:rPr>
                <w:rFonts w:eastAsia="Calibri"/>
                <w:color w:val="000000"/>
              </w:rPr>
              <w:t>0</w:t>
            </w:r>
          </w:p>
        </w:tc>
      </w:tr>
      <w:tr w:rsidR="00D9793F" w:rsidTr="00032135">
        <w:trPr>
          <w:trHeight w:val="1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ДЦП «</w:t>
            </w:r>
            <w:r w:rsidRPr="005956B7">
              <w:rPr>
                <w:rFonts w:eastAsia="Calibri"/>
                <w:color w:val="000000"/>
              </w:rPr>
              <w:t xml:space="preserve">Развитие сети дошкольных образовательных учреждений в НГО на 2014-2016гг. Детский сад </w:t>
            </w:r>
            <w:r>
              <w:rPr>
                <w:rFonts w:eastAsia="Calibri"/>
                <w:color w:val="000000"/>
              </w:rPr>
              <w:t>–</w:t>
            </w:r>
            <w:r w:rsidRPr="005956B7">
              <w:rPr>
                <w:rFonts w:eastAsia="Calibri"/>
                <w:color w:val="000000"/>
              </w:rPr>
              <w:t xml:space="preserve"> детям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торговли на территории Н</w:t>
            </w:r>
            <w:r>
              <w:rPr>
                <w:rFonts w:eastAsia="Calibri"/>
                <w:color w:val="000000"/>
              </w:rPr>
              <w:t>ГО на 2012-2015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Пожарная безопасность и предупреждение чрезвычайных ситуаций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19 037,70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19 03</w:t>
            </w:r>
            <w:r w:rsidR="00C25A6A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25A6A">
              <w:rPr>
                <w:rFonts w:eastAsia="Calibri"/>
                <w:b/>
                <w:bCs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D9793F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D9793F">
              <w:rPr>
                <w:rFonts w:eastAsia="Calibri"/>
                <w:b/>
                <w:bCs/>
                <w:color w:val="000000"/>
              </w:rPr>
              <w:t>39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6 016,70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6 01</w:t>
            </w:r>
            <w:r w:rsidR="00C25A6A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,</w:t>
            </w:r>
            <w:r w:rsidR="00C25A6A">
              <w:rPr>
                <w:rFonts w:eastAsia="Calibr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D9793F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,</w:t>
            </w:r>
            <w:r w:rsidR="00D9793F">
              <w:rPr>
                <w:rFonts w:eastAsia="Calibri"/>
                <w:color w:val="000000"/>
              </w:rPr>
              <w:t>39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3 25</w:t>
            </w:r>
            <w:r w:rsidR="00C25A6A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,</w:t>
            </w:r>
            <w:r w:rsidR="00C25A6A">
              <w:rPr>
                <w:rFonts w:eastAsia="Calibri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+6,99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6 122,00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6 1</w:t>
            </w:r>
            <w:r w:rsidR="00C25A6A">
              <w:rPr>
                <w:rFonts w:eastAsia="Calibri"/>
                <w:color w:val="000000"/>
              </w:rPr>
              <w:t>15</w:t>
            </w:r>
            <w:r>
              <w:rPr>
                <w:rFonts w:eastAsia="Calibri"/>
                <w:color w:val="000000"/>
              </w:rPr>
              <w:t>,0</w:t>
            </w:r>
            <w:r w:rsidR="00C25A6A">
              <w:rPr>
                <w:rFonts w:eastAsia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-6</w:t>
            </w:r>
            <w:r w:rsidR="00D9793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99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Поддержка социально ориентированных некоммерческих организаций, объединяющих инвалидов и ветеранов, на территории НГО на 2013год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муниципальной службы в администрации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2 868,48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2 868,48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</w:t>
            </w:r>
            <w:r w:rsidR="00CD666C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1 290,48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1 290,48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D666C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D9793F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Обеспечение жильем молодых семей НГО на 2013-2015гг.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МП «</w:t>
            </w:r>
            <w:r w:rsidRPr="005956B7">
              <w:rPr>
                <w:rFonts w:eastAsia="Calibri"/>
                <w:color w:val="000000"/>
              </w:rPr>
              <w:t>Формирование доступной среды жизнедеятельности для инвалидов и других маломобильных групп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2013-2015гг.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Информатизация администрации Н</w:t>
            </w:r>
            <w:r>
              <w:rPr>
                <w:rFonts w:eastAsia="Calibri"/>
                <w:color w:val="000000"/>
              </w:rPr>
              <w:t>ГО на 2014-2016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5 048,00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5 048,00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9793F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Адресная программа по проведению </w:t>
            </w:r>
            <w:proofErr w:type="spellStart"/>
            <w:r w:rsidRPr="005956B7">
              <w:rPr>
                <w:rFonts w:eastAsia="Calibri"/>
                <w:color w:val="000000"/>
              </w:rPr>
              <w:t>кап.ремонта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многоквартирных домов, расположенных на территории НГО на 2014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9 280,34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C25A6A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</w:t>
            </w:r>
            <w:r w:rsidR="00D9793F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7</w:t>
            </w:r>
            <w:r w:rsidR="00D9793F">
              <w:rPr>
                <w:rFonts w:eastAsia="Calibri"/>
                <w:b/>
                <w:bCs/>
                <w:color w:val="000000"/>
              </w:rPr>
              <w:t>80,34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CD666C">
              <w:rPr>
                <w:rFonts w:eastAsia="Calibri"/>
                <w:b/>
                <w:bCs/>
                <w:color w:val="000000"/>
              </w:rPr>
              <w:t>500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D666C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9 280,34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C25A6A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D9793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D9793F">
              <w:rPr>
                <w:rFonts w:eastAsia="Calibri"/>
                <w:color w:val="000000"/>
              </w:rPr>
              <w:t>80,34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93F" w:rsidRPr="005956B7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CD666C">
              <w:rPr>
                <w:rFonts w:eastAsia="Calibri"/>
                <w:color w:val="000000"/>
              </w:rPr>
              <w:t>500</w:t>
            </w:r>
            <w:r>
              <w:rPr>
                <w:rFonts w:eastAsia="Calibri"/>
                <w:color w:val="000000"/>
              </w:rPr>
              <w:t>,</w:t>
            </w:r>
            <w:r w:rsidR="00CD666C">
              <w:rPr>
                <w:rFonts w:eastAsia="Calibri"/>
                <w:color w:val="000000"/>
              </w:rPr>
              <w:t>00</w:t>
            </w:r>
          </w:p>
        </w:tc>
      </w:tr>
      <w:tr w:rsidR="00D9793F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D9793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506 229,74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C25A6A" w:rsidP="00C25A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499</w:t>
            </w:r>
            <w:r w:rsidR="00D9793F">
              <w:rPr>
                <w:rFonts w:eastAsia="Calibri"/>
                <w:b/>
                <w:bCs/>
                <w:color w:val="000000"/>
              </w:rPr>
              <w:t> 2</w:t>
            </w:r>
            <w:r>
              <w:rPr>
                <w:rFonts w:eastAsia="Calibri"/>
                <w:b/>
                <w:bCs/>
                <w:color w:val="000000"/>
              </w:rPr>
              <w:t>48</w:t>
            </w:r>
            <w:r w:rsidR="00D9793F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3F" w:rsidRPr="005956B7" w:rsidRDefault="00D9793F" w:rsidP="00CD666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-6 9</w:t>
            </w:r>
            <w:r w:rsidR="00CD666C">
              <w:rPr>
                <w:rFonts w:eastAsia="Calibri"/>
                <w:b/>
                <w:bCs/>
                <w:color w:val="000000"/>
              </w:rPr>
              <w:t>81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CD666C">
              <w:rPr>
                <w:rFonts w:eastAsia="Calibri"/>
                <w:b/>
                <w:bCs/>
                <w:color w:val="000000"/>
              </w:rPr>
              <w:t>48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A76D0D">
      <w:pPr>
        <w:ind w:firstLine="708"/>
        <w:jc w:val="both"/>
      </w:pPr>
      <w:r w:rsidRPr="00A57E99">
        <w:t>Расходы на</w:t>
      </w:r>
      <w:r>
        <w:t xml:space="preserve"> финансирование целевых </w:t>
      </w:r>
      <w:r w:rsidRPr="006927DE">
        <w:t xml:space="preserve">программ уменьшены на </w:t>
      </w:r>
      <w:r w:rsidR="00EC0F75">
        <w:t>6</w:t>
      </w:r>
      <w:r w:rsidRPr="006927DE">
        <w:t xml:space="preserve"> </w:t>
      </w:r>
      <w:r w:rsidR="00EC0F75">
        <w:t>9</w:t>
      </w:r>
      <w:r w:rsidR="00195E12">
        <w:t>81</w:t>
      </w:r>
      <w:r w:rsidRPr="006927DE">
        <w:t>,</w:t>
      </w:r>
      <w:r w:rsidR="00195E12">
        <w:t>48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195E12">
        <w:t>04</w:t>
      </w:r>
      <w:r>
        <w:t>.</w:t>
      </w:r>
      <w:r w:rsidR="00EC0F75">
        <w:t>0</w:t>
      </w:r>
      <w:r w:rsidR="00195E12">
        <w:t>6</w:t>
      </w:r>
      <w:r>
        <w:t>.201</w:t>
      </w:r>
      <w:r w:rsidR="00EC0F75">
        <w:t>4</w:t>
      </w:r>
      <w:r>
        <w:t xml:space="preserve"> года № </w:t>
      </w:r>
      <w:r w:rsidR="00EC0F75">
        <w:t>3</w:t>
      </w:r>
      <w:r w:rsidR="00195E12">
        <w:t>81</w:t>
      </w:r>
      <w:r>
        <w:t>-НПА.</w:t>
      </w:r>
    </w:p>
    <w:p w:rsidR="00D83447" w:rsidRDefault="00D83447" w:rsidP="00844D08">
      <w:pPr>
        <w:ind w:left="180"/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844D08" w:rsidRPr="00401E42" w:rsidRDefault="00844D08" w:rsidP="001324D1">
      <w:pPr>
        <w:jc w:val="both"/>
        <w:rPr>
          <w:bCs/>
        </w:rPr>
      </w:pPr>
      <w:r w:rsidRPr="00401E42">
        <w:rPr>
          <w:bCs/>
        </w:rPr>
        <w:t xml:space="preserve">    </w:t>
      </w:r>
      <w:r w:rsidRPr="00401E42">
        <w:rPr>
          <w:bCs/>
          <w:color w:val="FF0000"/>
        </w:rPr>
        <w:tab/>
      </w:r>
      <w:r w:rsidRPr="00401E42">
        <w:rPr>
          <w:bCs/>
        </w:rPr>
        <w:t xml:space="preserve">Дефицит бюджета, </w:t>
      </w:r>
      <w:r w:rsidRPr="00401E42">
        <w:t xml:space="preserve">в сравнении с </w:t>
      </w:r>
      <w:r w:rsidR="00D31577">
        <w:t>Р</w:t>
      </w:r>
      <w:r w:rsidRPr="00401E42">
        <w:t xml:space="preserve">ешением Думы НГО от </w:t>
      </w:r>
      <w:r w:rsidR="006D0460">
        <w:t>04</w:t>
      </w:r>
      <w:r w:rsidRPr="00401E42">
        <w:t>.</w:t>
      </w:r>
      <w:r w:rsidR="00401E42" w:rsidRPr="00401E42">
        <w:t>0</w:t>
      </w:r>
      <w:r w:rsidR="006D0460">
        <w:t>6</w:t>
      </w:r>
      <w:r w:rsidRPr="00401E42">
        <w:t>.201</w:t>
      </w:r>
      <w:r w:rsidR="00401E42" w:rsidRPr="00401E42">
        <w:t>4</w:t>
      </w:r>
      <w:r w:rsidRPr="00401E42">
        <w:t xml:space="preserve"> года № </w:t>
      </w:r>
      <w:r w:rsidR="00401E42" w:rsidRPr="00401E42">
        <w:t>3</w:t>
      </w:r>
      <w:r w:rsidR="006D0460">
        <w:t>81</w:t>
      </w:r>
      <w:r w:rsidRPr="00401E42">
        <w:t>-НПА,</w:t>
      </w:r>
      <w:r w:rsidR="00401E42" w:rsidRPr="00401E42">
        <w:t xml:space="preserve"> не изменяется и составляет 267 505,04 тыс. рублей</w:t>
      </w:r>
      <w:r w:rsidRPr="00401E42">
        <w:rPr>
          <w:bCs/>
        </w:rPr>
        <w:t>.</w:t>
      </w:r>
      <w:r w:rsidR="00A81BDF" w:rsidRPr="00401E42">
        <w:rPr>
          <w:bCs/>
        </w:rPr>
        <w:t xml:space="preserve"> </w:t>
      </w:r>
    </w:p>
    <w:p w:rsidR="00A76875" w:rsidRPr="00401E42" w:rsidRDefault="00844D08" w:rsidP="00401E42">
      <w:pPr>
        <w:ind w:left="181"/>
        <w:jc w:val="both"/>
      </w:pPr>
      <w:r w:rsidRPr="00401E42">
        <w:rPr>
          <w:bCs/>
        </w:rPr>
        <w:tab/>
      </w:r>
    </w:p>
    <w:p w:rsidR="008B18EF" w:rsidRPr="00401E42" w:rsidRDefault="008B18EF" w:rsidP="008B18EF">
      <w:pPr>
        <w:jc w:val="center"/>
        <w:rPr>
          <w:b/>
          <w:u w:val="single"/>
        </w:rPr>
      </w:pPr>
      <w:r w:rsidRPr="00401E42">
        <w:rPr>
          <w:b/>
          <w:u w:val="single"/>
        </w:rPr>
        <w:t>Выводы и предложения:</w:t>
      </w:r>
    </w:p>
    <w:p w:rsidR="00D83447" w:rsidRPr="00401E42" w:rsidRDefault="00D83447" w:rsidP="008B18EF">
      <w:pPr>
        <w:pStyle w:val="23"/>
        <w:spacing w:line="240" w:lineRule="auto"/>
        <w:jc w:val="center"/>
        <w:rPr>
          <w:b/>
          <w:sz w:val="24"/>
          <w:szCs w:val="24"/>
          <w:u w:val="single"/>
        </w:rPr>
      </w:pPr>
    </w:p>
    <w:p w:rsidR="00844D08" w:rsidRPr="00195E12" w:rsidRDefault="00844D08" w:rsidP="000E181A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 внесен </w:t>
      </w:r>
      <w:proofErr w:type="spellStart"/>
      <w:r w:rsidR="00195E12">
        <w:rPr>
          <w:sz w:val="24"/>
          <w:szCs w:val="24"/>
        </w:rPr>
        <w:t>Врио</w:t>
      </w:r>
      <w:proofErr w:type="spellEnd"/>
      <w:r w:rsidR="00195E12">
        <w:rPr>
          <w:sz w:val="24"/>
          <w:szCs w:val="24"/>
        </w:rPr>
        <w:t xml:space="preserve"> </w:t>
      </w:r>
      <w:r w:rsidR="00815888" w:rsidRPr="00195E12">
        <w:rPr>
          <w:sz w:val="24"/>
          <w:szCs w:val="24"/>
        </w:rPr>
        <w:t>г</w:t>
      </w:r>
      <w:r w:rsidRPr="00195E12">
        <w:rPr>
          <w:sz w:val="24"/>
          <w:szCs w:val="24"/>
        </w:rPr>
        <w:t>лав</w:t>
      </w:r>
      <w:r w:rsidR="00195E12">
        <w:rPr>
          <w:sz w:val="24"/>
          <w:szCs w:val="24"/>
        </w:rPr>
        <w:t>ы администрации</w:t>
      </w:r>
      <w:r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195E12">
        <w:rPr>
          <w:sz w:val="24"/>
          <w:szCs w:val="24"/>
        </w:rPr>
        <w:t>11</w:t>
      </w:r>
      <w:r w:rsidRPr="00195E12">
        <w:rPr>
          <w:sz w:val="24"/>
          <w:szCs w:val="24"/>
        </w:rPr>
        <w:t>.</w:t>
      </w:r>
      <w:r w:rsidR="00230B6B" w:rsidRPr="00195E12">
        <w:rPr>
          <w:sz w:val="24"/>
          <w:szCs w:val="24"/>
        </w:rPr>
        <w:t>0</w:t>
      </w:r>
      <w:r w:rsidR="00195E12">
        <w:rPr>
          <w:sz w:val="24"/>
          <w:szCs w:val="24"/>
        </w:rPr>
        <w:t>7</w:t>
      </w:r>
      <w:r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Pr="00195E12">
        <w:rPr>
          <w:sz w:val="24"/>
          <w:szCs w:val="24"/>
        </w:rPr>
        <w:t>г. (</w:t>
      </w:r>
      <w:proofErr w:type="spellStart"/>
      <w:r w:rsidRPr="00195E12">
        <w:rPr>
          <w:sz w:val="24"/>
          <w:szCs w:val="24"/>
        </w:rPr>
        <w:t>вх</w:t>
      </w:r>
      <w:proofErr w:type="spellEnd"/>
      <w:r w:rsidRPr="00195E12">
        <w:rPr>
          <w:sz w:val="24"/>
          <w:szCs w:val="24"/>
        </w:rPr>
        <w:t xml:space="preserve">. № </w:t>
      </w:r>
      <w:r w:rsidR="00230B6B" w:rsidRPr="00195E12">
        <w:rPr>
          <w:sz w:val="24"/>
          <w:szCs w:val="24"/>
        </w:rPr>
        <w:t>0</w:t>
      </w:r>
      <w:r w:rsidR="00195E12">
        <w:rPr>
          <w:sz w:val="24"/>
          <w:szCs w:val="24"/>
        </w:rPr>
        <w:t>7</w:t>
      </w:r>
      <w:r w:rsidR="0045708A"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="0045708A" w:rsidRPr="00195E12">
        <w:rPr>
          <w:sz w:val="24"/>
          <w:szCs w:val="24"/>
        </w:rPr>
        <w:t>/0</w:t>
      </w:r>
      <w:r w:rsidR="00195E12">
        <w:rPr>
          <w:sz w:val="24"/>
          <w:szCs w:val="24"/>
        </w:rPr>
        <w:t>68</w:t>
      </w:r>
      <w:r w:rsidRPr="00195E12">
        <w:rPr>
          <w:sz w:val="24"/>
          <w:szCs w:val="24"/>
        </w:rPr>
        <w:t xml:space="preserve"> от </w:t>
      </w:r>
      <w:r w:rsidR="00195E12">
        <w:rPr>
          <w:sz w:val="24"/>
          <w:szCs w:val="24"/>
        </w:rPr>
        <w:t>11</w:t>
      </w:r>
      <w:r w:rsidRPr="00195E12">
        <w:rPr>
          <w:sz w:val="24"/>
          <w:szCs w:val="24"/>
        </w:rPr>
        <w:t>.</w:t>
      </w:r>
      <w:r w:rsidR="00230B6B" w:rsidRPr="00195E12">
        <w:rPr>
          <w:sz w:val="24"/>
          <w:szCs w:val="24"/>
        </w:rPr>
        <w:t>0</w:t>
      </w:r>
      <w:r w:rsidR="00195E12">
        <w:rPr>
          <w:sz w:val="24"/>
          <w:szCs w:val="24"/>
        </w:rPr>
        <w:t>7</w:t>
      </w:r>
      <w:r w:rsidRPr="00195E12">
        <w:rPr>
          <w:sz w:val="24"/>
          <w:szCs w:val="24"/>
        </w:rPr>
        <w:t>.201</w:t>
      </w:r>
      <w:r w:rsidR="00230B6B" w:rsidRPr="00195E12">
        <w:rPr>
          <w:sz w:val="24"/>
          <w:szCs w:val="24"/>
        </w:rPr>
        <w:t>4</w:t>
      </w:r>
      <w:r w:rsidRPr="00195E12">
        <w:rPr>
          <w:sz w:val="24"/>
          <w:szCs w:val="24"/>
        </w:rPr>
        <w:t>г.)</w:t>
      </w:r>
      <w:r w:rsidR="00800AED" w:rsidRPr="00195E12">
        <w:rPr>
          <w:sz w:val="24"/>
          <w:szCs w:val="24"/>
        </w:rPr>
        <w:t>.</w:t>
      </w:r>
      <w:r w:rsidR="00460F77" w:rsidRPr="00195E12">
        <w:rPr>
          <w:sz w:val="24"/>
          <w:szCs w:val="24"/>
        </w:rPr>
        <w:t xml:space="preserve"> </w:t>
      </w:r>
    </w:p>
    <w:p w:rsidR="00844D08" w:rsidRPr="00401E42" w:rsidRDefault="00844D08" w:rsidP="000E181A">
      <w:pPr>
        <w:pStyle w:val="23"/>
        <w:spacing w:line="240" w:lineRule="auto"/>
        <w:ind w:left="0"/>
        <w:jc w:val="both"/>
        <w:rPr>
          <w:sz w:val="24"/>
          <w:szCs w:val="24"/>
        </w:rPr>
      </w:pPr>
      <w:r w:rsidRPr="00401E42">
        <w:rPr>
          <w:sz w:val="24"/>
          <w:szCs w:val="24"/>
        </w:rPr>
        <w:lastRenderedPageBreak/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Уточненные доходы местного бюджета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составят </w:t>
      </w:r>
      <w:r w:rsidR="00230B6B" w:rsidRPr="00401E42">
        <w:rPr>
          <w:sz w:val="24"/>
          <w:szCs w:val="24"/>
        </w:rPr>
        <w:t>2</w:t>
      </w:r>
      <w:r w:rsidRPr="00401E42">
        <w:rPr>
          <w:color w:val="000000" w:themeColor="text1"/>
          <w:sz w:val="24"/>
          <w:szCs w:val="24"/>
        </w:rPr>
        <w:t> </w:t>
      </w:r>
      <w:r w:rsidR="006D0460">
        <w:rPr>
          <w:color w:val="000000" w:themeColor="text1"/>
          <w:sz w:val="24"/>
          <w:szCs w:val="24"/>
        </w:rPr>
        <w:t>990</w:t>
      </w:r>
      <w:r w:rsidRPr="00401E42">
        <w:rPr>
          <w:color w:val="000000" w:themeColor="text1"/>
          <w:sz w:val="24"/>
          <w:szCs w:val="24"/>
        </w:rPr>
        <w:t> </w:t>
      </w:r>
      <w:r w:rsidR="006D0460">
        <w:rPr>
          <w:color w:val="000000" w:themeColor="text1"/>
          <w:sz w:val="24"/>
          <w:szCs w:val="24"/>
        </w:rPr>
        <w:t>178</w:t>
      </w:r>
      <w:r w:rsidRPr="00401E42">
        <w:rPr>
          <w:color w:val="000000" w:themeColor="text1"/>
          <w:sz w:val="24"/>
          <w:szCs w:val="24"/>
        </w:rPr>
        <w:t>,</w:t>
      </w:r>
      <w:r w:rsidR="006D0460">
        <w:rPr>
          <w:color w:val="000000" w:themeColor="text1"/>
          <w:sz w:val="24"/>
          <w:szCs w:val="24"/>
        </w:rPr>
        <w:t>46</w:t>
      </w:r>
      <w:r w:rsidRPr="00401E42">
        <w:rPr>
          <w:sz w:val="24"/>
          <w:szCs w:val="24"/>
        </w:rPr>
        <w:t xml:space="preserve"> тыс. рублей с у</w:t>
      </w:r>
      <w:r w:rsidR="00CB0090" w:rsidRPr="00401E42">
        <w:rPr>
          <w:sz w:val="24"/>
          <w:szCs w:val="24"/>
        </w:rPr>
        <w:t>велич</w:t>
      </w:r>
      <w:r w:rsidRPr="00401E42">
        <w:rPr>
          <w:sz w:val="24"/>
          <w:szCs w:val="24"/>
        </w:rPr>
        <w:t xml:space="preserve">ением на </w:t>
      </w:r>
      <w:r w:rsidR="00401E42" w:rsidRPr="00401E42">
        <w:rPr>
          <w:sz w:val="24"/>
          <w:szCs w:val="24"/>
        </w:rPr>
        <w:t>2</w:t>
      </w:r>
      <w:r w:rsidR="006D0460">
        <w:rPr>
          <w:sz w:val="24"/>
          <w:szCs w:val="24"/>
        </w:rPr>
        <w:t>37</w:t>
      </w:r>
      <w:r w:rsidRPr="00401E42">
        <w:rPr>
          <w:sz w:val="24"/>
          <w:szCs w:val="24"/>
        </w:rPr>
        <w:t> </w:t>
      </w:r>
      <w:r w:rsidR="00401E42" w:rsidRPr="00401E42">
        <w:rPr>
          <w:sz w:val="24"/>
          <w:szCs w:val="24"/>
        </w:rPr>
        <w:t>2</w:t>
      </w:r>
      <w:r w:rsidR="006D0460">
        <w:rPr>
          <w:sz w:val="24"/>
          <w:szCs w:val="24"/>
        </w:rPr>
        <w:t>45</w:t>
      </w:r>
      <w:r w:rsidRPr="00401E42">
        <w:rPr>
          <w:sz w:val="24"/>
          <w:szCs w:val="24"/>
        </w:rPr>
        <w:t>,</w:t>
      </w:r>
      <w:r w:rsidR="006D0460">
        <w:rPr>
          <w:sz w:val="24"/>
          <w:szCs w:val="24"/>
        </w:rPr>
        <w:t>51</w:t>
      </w:r>
      <w:r w:rsidRPr="00401E42">
        <w:rPr>
          <w:sz w:val="24"/>
          <w:szCs w:val="24"/>
        </w:rPr>
        <w:t xml:space="preserve"> тыс. рублей, уточненные расходы составят 3 </w:t>
      </w:r>
      <w:r w:rsidR="00401E42" w:rsidRPr="00401E42">
        <w:rPr>
          <w:sz w:val="24"/>
          <w:szCs w:val="24"/>
        </w:rPr>
        <w:t>2</w:t>
      </w:r>
      <w:r w:rsidR="006D0460">
        <w:rPr>
          <w:sz w:val="24"/>
          <w:szCs w:val="24"/>
        </w:rPr>
        <w:t>57</w:t>
      </w:r>
      <w:r w:rsidRPr="00401E42">
        <w:rPr>
          <w:sz w:val="24"/>
          <w:szCs w:val="24"/>
        </w:rPr>
        <w:t> </w:t>
      </w:r>
      <w:r w:rsidR="006D0460">
        <w:rPr>
          <w:sz w:val="24"/>
          <w:szCs w:val="24"/>
        </w:rPr>
        <w:t>68</w:t>
      </w:r>
      <w:r w:rsidR="00401E42" w:rsidRPr="00401E42">
        <w:rPr>
          <w:sz w:val="24"/>
          <w:szCs w:val="24"/>
        </w:rPr>
        <w:t>3</w:t>
      </w:r>
      <w:r w:rsidRPr="00401E42">
        <w:rPr>
          <w:sz w:val="24"/>
          <w:szCs w:val="24"/>
        </w:rPr>
        <w:t>,</w:t>
      </w:r>
      <w:r w:rsidR="006D0460">
        <w:rPr>
          <w:sz w:val="24"/>
          <w:szCs w:val="24"/>
        </w:rPr>
        <w:t>50</w:t>
      </w:r>
      <w:r w:rsidRPr="00401E42">
        <w:rPr>
          <w:sz w:val="24"/>
          <w:szCs w:val="24"/>
        </w:rPr>
        <w:t xml:space="preserve"> тыс. рублей с у</w:t>
      </w:r>
      <w:r w:rsidR="00CB0090" w:rsidRPr="00401E42">
        <w:rPr>
          <w:sz w:val="24"/>
          <w:szCs w:val="24"/>
        </w:rPr>
        <w:t>велич</w:t>
      </w:r>
      <w:r w:rsidRPr="00401E42">
        <w:rPr>
          <w:sz w:val="24"/>
          <w:szCs w:val="24"/>
        </w:rPr>
        <w:t xml:space="preserve">ением на </w:t>
      </w:r>
      <w:r w:rsidR="00401E42" w:rsidRPr="00401E42">
        <w:rPr>
          <w:sz w:val="24"/>
          <w:szCs w:val="24"/>
        </w:rPr>
        <w:t>2</w:t>
      </w:r>
      <w:r w:rsidR="006D0460">
        <w:rPr>
          <w:sz w:val="24"/>
          <w:szCs w:val="24"/>
        </w:rPr>
        <w:t>37</w:t>
      </w:r>
      <w:r w:rsidRPr="00401E42">
        <w:rPr>
          <w:sz w:val="24"/>
          <w:szCs w:val="24"/>
        </w:rPr>
        <w:t> </w:t>
      </w:r>
      <w:r w:rsidR="00401E42" w:rsidRPr="00401E42">
        <w:rPr>
          <w:sz w:val="24"/>
          <w:szCs w:val="24"/>
        </w:rPr>
        <w:t>2</w:t>
      </w:r>
      <w:r w:rsidR="006D0460">
        <w:rPr>
          <w:sz w:val="24"/>
          <w:szCs w:val="24"/>
        </w:rPr>
        <w:t>45</w:t>
      </w:r>
      <w:r w:rsidRPr="00401E42">
        <w:rPr>
          <w:sz w:val="24"/>
          <w:szCs w:val="24"/>
        </w:rPr>
        <w:t>,</w:t>
      </w:r>
      <w:r w:rsidR="006D0460">
        <w:rPr>
          <w:sz w:val="24"/>
          <w:szCs w:val="24"/>
        </w:rPr>
        <w:t>51</w:t>
      </w:r>
      <w:r w:rsidRPr="00401E42">
        <w:rPr>
          <w:sz w:val="24"/>
          <w:szCs w:val="24"/>
        </w:rPr>
        <w:t xml:space="preserve"> тыс. рублей, дефицит бюджета соответственно </w:t>
      </w:r>
      <w:r w:rsidR="00401E42" w:rsidRPr="00401E42">
        <w:rPr>
          <w:sz w:val="24"/>
          <w:szCs w:val="24"/>
        </w:rPr>
        <w:t>не изменяется</w:t>
      </w:r>
      <w:r w:rsidRPr="00401E42">
        <w:rPr>
          <w:sz w:val="24"/>
          <w:szCs w:val="24"/>
        </w:rPr>
        <w:t xml:space="preserve"> и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CB0090" w:rsidRPr="00401E42">
        <w:rPr>
          <w:sz w:val="24"/>
          <w:szCs w:val="24"/>
        </w:rPr>
        <w:t>2</w:t>
      </w:r>
      <w:r w:rsidR="00230B6B" w:rsidRPr="00401E42">
        <w:rPr>
          <w:sz w:val="24"/>
          <w:szCs w:val="24"/>
        </w:rPr>
        <w:t>67</w:t>
      </w:r>
      <w:r w:rsidRPr="00401E42">
        <w:rPr>
          <w:sz w:val="24"/>
          <w:szCs w:val="24"/>
        </w:rPr>
        <w:t> </w:t>
      </w:r>
      <w:r w:rsidR="00230B6B" w:rsidRPr="00401E42">
        <w:rPr>
          <w:sz w:val="24"/>
          <w:szCs w:val="24"/>
        </w:rPr>
        <w:t>5</w:t>
      </w:r>
      <w:r w:rsidR="00CB0090" w:rsidRPr="00401E42">
        <w:rPr>
          <w:sz w:val="24"/>
          <w:szCs w:val="24"/>
        </w:rPr>
        <w:t>0</w:t>
      </w:r>
      <w:r w:rsidR="00E36265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>,0</w:t>
      </w:r>
      <w:r w:rsidR="00E36265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тыс. рублей. </w:t>
      </w:r>
    </w:p>
    <w:p w:rsidR="00844D08" w:rsidRPr="00401E42" w:rsidRDefault="00844D08" w:rsidP="001E1165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3.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bookmarkStart w:id="0" w:name="_GoBack"/>
      <w:bookmarkEnd w:id="0"/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Pr="00401E42" w:rsidRDefault="00844D08" w:rsidP="00844D08">
      <w:pPr>
        <w:pStyle w:val="21"/>
        <w:rPr>
          <w:b/>
          <w:sz w:val="24"/>
          <w:szCs w:val="24"/>
        </w:rPr>
      </w:pPr>
    </w:p>
    <w:p w:rsidR="001E1165" w:rsidRPr="00401E42" w:rsidRDefault="001E1165" w:rsidP="00844D08">
      <w:pPr>
        <w:pStyle w:val="21"/>
        <w:rPr>
          <w:sz w:val="24"/>
          <w:szCs w:val="24"/>
        </w:rPr>
      </w:pPr>
      <w:r w:rsidRPr="00401E42">
        <w:rPr>
          <w:b/>
          <w:sz w:val="24"/>
          <w:szCs w:val="24"/>
        </w:rPr>
        <w:tab/>
      </w:r>
      <w:r w:rsidRPr="00401E42">
        <w:rPr>
          <w:sz w:val="24"/>
          <w:szCs w:val="24"/>
        </w:rPr>
        <w:t xml:space="preserve">С учетом вышеизложенного, </w:t>
      </w:r>
      <w:r w:rsidR="00472F2C" w:rsidRPr="00401E42">
        <w:rPr>
          <w:sz w:val="24"/>
          <w:szCs w:val="24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Председатель</w:t>
      </w:r>
      <w:r w:rsidR="00844D08" w:rsidRP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Pr="00401E42">
        <w:rPr>
          <w:sz w:val="24"/>
          <w:szCs w:val="24"/>
        </w:rPr>
        <w:t>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   </w:t>
      </w:r>
      <w:proofErr w:type="spellStart"/>
      <w:r w:rsidR="004F5A49" w:rsidRPr="00401E42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4F5A49" w:rsidRPr="00401E42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4F5A49" w:rsidRPr="00401E42">
        <w:rPr>
          <w:sz w:val="24"/>
          <w:szCs w:val="24"/>
        </w:rPr>
        <w:t>Гончарук</w:t>
      </w:r>
      <w:proofErr w:type="spellEnd"/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</w:t>
      </w:r>
      <w:proofErr w:type="spellStart"/>
      <w:r w:rsidRPr="00401E42">
        <w:rPr>
          <w:sz w:val="24"/>
          <w:szCs w:val="24"/>
        </w:rPr>
        <w:t>И.В.Карабанова</w:t>
      </w:r>
      <w:proofErr w:type="spellEnd"/>
      <w:r w:rsidRPr="00401E42">
        <w:rPr>
          <w:sz w:val="24"/>
          <w:szCs w:val="24"/>
        </w:rPr>
        <w:t xml:space="preserve">               </w:t>
      </w:r>
    </w:p>
    <w:p w:rsidR="00B76587" w:rsidRPr="00401E42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F6" w:rsidRDefault="00EB53F6" w:rsidP="004E3951">
      <w:r>
        <w:separator/>
      </w:r>
    </w:p>
  </w:endnote>
  <w:endnote w:type="continuationSeparator" w:id="0">
    <w:p w:rsidR="00EB53F6" w:rsidRDefault="00EB53F6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6C" w:rsidRDefault="00CD666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6C" w:rsidRDefault="00CD666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6C" w:rsidRDefault="00CD66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F6" w:rsidRDefault="00EB53F6" w:rsidP="004E3951">
      <w:r>
        <w:separator/>
      </w:r>
    </w:p>
  </w:footnote>
  <w:footnote w:type="continuationSeparator" w:id="0">
    <w:p w:rsidR="00EB53F6" w:rsidRDefault="00EB53F6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6C" w:rsidRDefault="00CD666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CD666C" w:rsidRDefault="00CD66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77">
          <w:rPr>
            <w:noProof/>
          </w:rPr>
          <w:t>11</w:t>
        </w:r>
        <w:r>
          <w:fldChar w:fldCharType="end"/>
        </w:r>
      </w:p>
    </w:sdtContent>
  </w:sdt>
  <w:p w:rsidR="00CD666C" w:rsidRDefault="00CD666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6C" w:rsidRDefault="00CD66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A16"/>
    <w:multiLevelType w:val="hybridMultilevel"/>
    <w:tmpl w:val="5A004C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32135"/>
    <w:rsid w:val="00060328"/>
    <w:rsid w:val="000645ED"/>
    <w:rsid w:val="00067984"/>
    <w:rsid w:val="000A6944"/>
    <w:rsid w:val="000B6448"/>
    <w:rsid w:val="000C5C93"/>
    <w:rsid w:val="000E181A"/>
    <w:rsid w:val="001324D1"/>
    <w:rsid w:val="00137AF4"/>
    <w:rsid w:val="0017725B"/>
    <w:rsid w:val="00184FD0"/>
    <w:rsid w:val="0019321B"/>
    <w:rsid w:val="00195E12"/>
    <w:rsid w:val="001B62D0"/>
    <w:rsid w:val="001C4EE8"/>
    <w:rsid w:val="001E1165"/>
    <w:rsid w:val="001F20E9"/>
    <w:rsid w:val="001F6C6B"/>
    <w:rsid w:val="00214975"/>
    <w:rsid w:val="00227902"/>
    <w:rsid w:val="00230B6B"/>
    <w:rsid w:val="002929AF"/>
    <w:rsid w:val="002B1256"/>
    <w:rsid w:val="002D4549"/>
    <w:rsid w:val="002E07D3"/>
    <w:rsid w:val="002E6BCA"/>
    <w:rsid w:val="002F5D22"/>
    <w:rsid w:val="00305B9B"/>
    <w:rsid w:val="00311C89"/>
    <w:rsid w:val="003623C0"/>
    <w:rsid w:val="0037182D"/>
    <w:rsid w:val="00381A3F"/>
    <w:rsid w:val="003901F6"/>
    <w:rsid w:val="003926A0"/>
    <w:rsid w:val="003B6418"/>
    <w:rsid w:val="003B7861"/>
    <w:rsid w:val="003C2688"/>
    <w:rsid w:val="003D25CB"/>
    <w:rsid w:val="003E0E85"/>
    <w:rsid w:val="003E6B10"/>
    <w:rsid w:val="003F6734"/>
    <w:rsid w:val="00401E42"/>
    <w:rsid w:val="004075D4"/>
    <w:rsid w:val="00434E35"/>
    <w:rsid w:val="00447411"/>
    <w:rsid w:val="0045708A"/>
    <w:rsid w:val="00460F77"/>
    <w:rsid w:val="00472F2C"/>
    <w:rsid w:val="00474247"/>
    <w:rsid w:val="00482494"/>
    <w:rsid w:val="00484DCB"/>
    <w:rsid w:val="00486046"/>
    <w:rsid w:val="004A48D1"/>
    <w:rsid w:val="004E2C38"/>
    <w:rsid w:val="004E3951"/>
    <w:rsid w:val="004F5A49"/>
    <w:rsid w:val="004F7731"/>
    <w:rsid w:val="00513C59"/>
    <w:rsid w:val="0056029D"/>
    <w:rsid w:val="00574AB4"/>
    <w:rsid w:val="00585C2C"/>
    <w:rsid w:val="00587F10"/>
    <w:rsid w:val="005A432B"/>
    <w:rsid w:val="005A7D9A"/>
    <w:rsid w:val="005B49EB"/>
    <w:rsid w:val="005C4954"/>
    <w:rsid w:val="005C50A0"/>
    <w:rsid w:val="00600355"/>
    <w:rsid w:val="00606884"/>
    <w:rsid w:val="006227C0"/>
    <w:rsid w:val="006229DF"/>
    <w:rsid w:val="00624F10"/>
    <w:rsid w:val="00625308"/>
    <w:rsid w:val="00626ED7"/>
    <w:rsid w:val="00636A25"/>
    <w:rsid w:val="00646CBB"/>
    <w:rsid w:val="00665147"/>
    <w:rsid w:val="006927DE"/>
    <w:rsid w:val="006A4612"/>
    <w:rsid w:val="006C1445"/>
    <w:rsid w:val="006D0460"/>
    <w:rsid w:val="006D42A9"/>
    <w:rsid w:val="006F7558"/>
    <w:rsid w:val="0072673E"/>
    <w:rsid w:val="00746DE8"/>
    <w:rsid w:val="00762A38"/>
    <w:rsid w:val="0076578F"/>
    <w:rsid w:val="00771374"/>
    <w:rsid w:val="007A2103"/>
    <w:rsid w:val="007B7A2D"/>
    <w:rsid w:val="007F3006"/>
    <w:rsid w:val="00800AED"/>
    <w:rsid w:val="00810E20"/>
    <w:rsid w:val="00815888"/>
    <w:rsid w:val="00822D07"/>
    <w:rsid w:val="00844D08"/>
    <w:rsid w:val="00872EE6"/>
    <w:rsid w:val="008B18EF"/>
    <w:rsid w:val="008E27BB"/>
    <w:rsid w:val="00901BB8"/>
    <w:rsid w:val="009A2C13"/>
    <w:rsid w:val="009E6188"/>
    <w:rsid w:val="00A134D6"/>
    <w:rsid w:val="00A15779"/>
    <w:rsid w:val="00A23B6F"/>
    <w:rsid w:val="00A32794"/>
    <w:rsid w:val="00A3441F"/>
    <w:rsid w:val="00A533AE"/>
    <w:rsid w:val="00A62DA9"/>
    <w:rsid w:val="00A76875"/>
    <w:rsid w:val="00A76D0D"/>
    <w:rsid w:val="00A81BDF"/>
    <w:rsid w:val="00A82DC1"/>
    <w:rsid w:val="00A931FD"/>
    <w:rsid w:val="00AB30B6"/>
    <w:rsid w:val="00AB5013"/>
    <w:rsid w:val="00AD12AC"/>
    <w:rsid w:val="00AD2DCC"/>
    <w:rsid w:val="00AF1985"/>
    <w:rsid w:val="00AF3760"/>
    <w:rsid w:val="00B17B70"/>
    <w:rsid w:val="00B278F4"/>
    <w:rsid w:val="00B44746"/>
    <w:rsid w:val="00B76587"/>
    <w:rsid w:val="00B8204F"/>
    <w:rsid w:val="00BA74BB"/>
    <w:rsid w:val="00BD15B9"/>
    <w:rsid w:val="00BF65F0"/>
    <w:rsid w:val="00C0709C"/>
    <w:rsid w:val="00C137B3"/>
    <w:rsid w:val="00C143A0"/>
    <w:rsid w:val="00C25A6A"/>
    <w:rsid w:val="00C3798A"/>
    <w:rsid w:val="00C46922"/>
    <w:rsid w:val="00C519B0"/>
    <w:rsid w:val="00C6607C"/>
    <w:rsid w:val="00CB0090"/>
    <w:rsid w:val="00CD666C"/>
    <w:rsid w:val="00CF62BE"/>
    <w:rsid w:val="00D21215"/>
    <w:rsid w:val="00D31577"/>
    <w:rsid w:val="00D53725"/>
    <w:rsid w:val="00D60DA4"/>
    <w:rsid w:val="00D65336"/>
    <w:rsid w:val="00D83447"/>
    <w:rsid w:val="00D9115A"/>
    <w:rsid w:val="00D9793F"/>
    <w:rsid w:val="00DA173D"/>
    <w:rsid w:val="00DA5E09"/>
    <w:rsid w:val="00DB4E77"/>
    <w:rsid w:val="00DD5187"/>
    <w:rsid w:val="00DE539E"/>
    <w:rsid w:val="00DE6BB9"/>
    <w:rsid w:val="00E055D8"/>
    <w:rsid w:val="00E27873"/>
    <w:rsid w:val="00E36265"/>
    <w:rsid w:val="00E4234D"/>
    <w:rsid w:val="00E50470"/>
    <w:rsid w:val="00E558F8"/>
    <w:rsid w:val="00E87E5F"/>
    <w:rsid w:val="00E916ED"/>
    <w:rsid w:val="00E95DF7"/>
    <w:rsid w:val="00EA1F6D"/>
    <w:rsid w:val="00EA7FC6"/>
    <w:rsid w:val="00EB4032"/>
    <w:rsid w:val="00EB53F6"/>
    <w:rsid w:val="00EC0F75"/>
    <w:rsid w:val="00EC3F58"/>
    <w:rsid w:val="00ED6535"/>
    <w:rsid w:val="00EE015F"/>
    <w:rsid w:val="00EF3683"/>
    <w:rsid w:val="00EF4F0D"/>
    <w:rsid w:val="00F006FD"/>
    <w:rsid w:val="00F201F3"/>
    <w:rsid w:val="00F45C89"/>
    <w:rsid w:val="00F70A8F"/>
    <w:rsid w:val="00F772A6"/>
    <w:rsid w:val="00F80236"/>
    <w:rsid w:val="00F83184"/>
    <w:rsid w:val="00F83F7F"/>
    <w:rsid w:val="00F96757"/>
    <w:rsid w:val="00FA1A3A"/>
    <w:rsid w:val="00FA4C8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11</cp:revision>
  <dcterms:created xsi:type="dcterms:W3CDTF">2014-07-10T04:27:00Z</dcterms:created>
  <dcterms:modified xsi:type="dcterms:W3CDTF">2014-07-11T04:18:00Z</dcterms:modified>
</cp:coreProperties>
</file>