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3F" w:rsidRDefault="00154D3F" w:rsidP="00154D3F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3F" w:rsidRDefault="00154D3F" w:rsidP="00154D3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D3F" w:rsidRDefault="00154D3F" w:rsidP="00154D3F">
      <w:pPr>
        <w:pStyle w:val="1"/>
      </w:pPr>
      <w:r>
        <w:t>РОССИЙСКАЯ ФЕДЕРАЦИЯ</w:t>
      </w:r>
    </w:p>
    <w:p w:rsidR="00154D3F" w:rsidRDefault="00154D3F" w:rsidP="00154D3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154D3F" w:rsidRDefault="00154D3F" w:rsidP="00154D3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154D3F" w:rsidRDefault="00154D3F" w:rsidP="00154D3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154D3F" w:rsidRDefault="00154D3F" w:rsidP="00154D3F">
      <w:pPr>
        <w:rPr>
          <w:rFonts w:ascii="Times New Roman" w:hAnsi="Times New Roman"/>
          <w:b/>
          <w:sz w:val="24"/>
          <w:szCs w:val="24"/>
        </w:rPr>
      </w:pPr>
    </w:p>
    <w:p w:rsidR="00154D3F" w:rsidRDefault="00154D3F" w:rsidP="00154D3F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154D3F" w:rsidRDefault="00154D3F" w:rsidP="00154D3F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154D3F" w:rsidRDefault="00154D3F" w:rsidP="00154D3F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154D3F" w:rsidRDefault="00154D3F" w:rsidP="00154D3F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54D3F" w:rsidRDefault="00154D3F" w:rsidP="00154D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154D3F" w:rsidRDefault="00154D3F" w:rsidP="00154D3F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154D3F" w:rsidRDefault="00154D3F" w:rsidP="00154D3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«Дополнительные меры социальной поддержки отдельных категорий граждан НГО» на 2015 - 2017 годы» (утверждена постановлением администрации Находкинского городского округа от 29.08.2014 года №1608) </w:t>
      </w:r>
    </w:p>
    <w:p w:rsidR="00154D3F" w:rsidRDefault="00154D3F" w:rsidP="00154D3F">
      <w:pPr>
        <w:rPr>
          <w:lang w:eastAsia="ru-RU"/>
        </w:rPr>
      </w:pPr>
    </w:p>
    <w:p w:rsidR="00154D3F" w:rsidRDefault="001139B0" w:rsidP="00154D3F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26</w:t>
      </w:r>
      <w:r w:rsidR="00154D3F">
        <w:rPr>
          <w:rFonts w:ascii="Times New Roman" w:hAnsi="Times New Roman"/>
          <w:sz w:val="28"/>
          <w:szCs w:val="28"/>
        </w:rPr>
        <w:t xml:space="preserve">  апреля</w:t>
      </w:r>
      <w:proofErr w:type="gramEnd"/>
      <w:r w:rsidR="00154D3F">
        <w:rPr>
          <w:rFonts w:ascii="Times New Roman" w:hAnsi="Times New Roman"/>
          <w:sz w:val="28"/>
          <w:szCs w:val="28"/>
        </w:rPr>
        <w:t xml:space="preserve"> 2016 года</w:t>
      </w:r>
      <w:r w:rsidR="00154D3F">
        <w:rPr>
          <w:rFonts w:ascii="Times New Roman" w:hAnsi="Times New Roman"/>
          <w:sz w:val="28"/>
          <w:szCs w:val="28"/>
        </w:rPr>
        <w:tab/>
      </w:r>
      <w:r w:rsidR="00154D3F">
        <w:rPr>
          <w:rFonts w:ascii="Times New Roman" w:hAnsi="Times New Roman"/>
          <w:sz w:val="28"/>
          <w:szCs w:val="28"/>
        </w:rPr>
        <w:tab/>
      </w:r>
      <w:r w:rsidR="00154D3F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154D3F" w:rsidRDefault="00154D3F" w:rsidP="00154D3F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54D3F" w:rsidRDefault="00154D3F" w:rsidP="00154D3F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154D3F" w:rsidRDefault="00154D3F" w:rsidP="00154D3F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обращения главы Находкинского городского округа от 22.04.2016 </w:t>
      </w:r>
      <w:r w:rsidR="00CA5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года № 1-31-0894 и </w:t>
      </w:r>
      <w:r w:rsidR="008A141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НГО от  20.04.2016 года № 31-Р.</w:t>
      </w:r>
    </w:p>
    <w:p w:rsidR="00154D3F" w:rsidRDefault="00154D3F" w:rsidP="00154D3F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154D3F" w:rsidRDefault="00154D3F" w:rsidP="00154D3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  от 24.11.1995 года № 181 – ФЗ «О социальной защите инвалидов в РФ»; постановление администрации Приморского края от 07.12.2012 года № 393 – па «Об утверждении государственной программы Приморского кр</w:t>
      </w:r>
      <w:r w:rsidR="00CF2427">
        <w:rPr>
          <w:rFonts w:ascii="Times New Roman" w:hAnsi="Times New Roman" w:cs="Times New Roman"/>
          <w:sz w:val="28"/>
          <w:szCs w:val="28"/>
        </w:rPr>
        <w:t>ая "Социальная поддержка населе</w:t>
      </w:r>
      <w:r>
        <w:rPr>
          <w:rFonts w:ascii="Times New Roman" w:hAnsi="Times New Roman" w:cs="Times New Roman"/>
          <w:sz w:val="28"/>
          <w:szCs w:val="28"/>
        </w:rPr>
        <w:t>ния Приморского края на 2013 - 2017 гг.; ст.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154D3F" w:rsidRDefault="00154D3F" w:rsidP="00154D3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  указанную Программу (подготовка проекта постановления) является:  </w:t>
      </w:r>
    </w:p>
    <w:p w:rsidR="00154D3F" w:rsidRDefault="00154D3F" w:rsidP="00154D3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путем   утверждения ее в новой  редакции. </w:t>
      </w:r>
    </w:p>
    <w:p w:rsidR="00154D3F" w:rsidRDefault="00154D3F" w:rsidP="00154D3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администрации НГО,  соисполнителями – управление</w:t>
      </w:r>
      <w:r w:rsidR="001139B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управление</w:t>
      </w:r>
      <w:r w:rsidR="001139B0">
        <w:rPr>
          <w:rFonts w:ascii="Times New Roman" w:hAnsi="Times New Roman" w:cs="Times New Roman"/>
          <w:sz w:val="28"/>
          <w:szCs w:val="28"/>
        </w:rPr>
        <w:t xml:space="preserve"> культуры, управление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и отдел по делам молодежи и туризма  администрации НГО.                                   </w:t>
      </w:r>
    </w:p>
    <w:p w:rsidR="00154D3F" w:rsidRDefault="00154D3F" w:rsidP="00154D3F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«О внесении изменений в муниципальную программу </w:t>
      </w:r>
      <w:r w:rsidRPr="001139B0">
        <w:rPr>
          <w:rFonts w:ascii="Times New Roman" w:hAnsi="Times New Roman" w:cs="Times New Roman"/>
          <w:sz w:val="28"/>
          <w:szCs w:val="28"/>
        </w:rPr>
        <w:t>«</w:t>
      </w:r>
      <w:r w:rsidR="001139B0" w:rsidRPr="001139B0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отдельных категорий граждан НГО» на 2015 - 2017 годы»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считает необходимым:</w:t>
      </w:r>
    </w:p>
    <w:p w:rsidR="00154D3F" w:rsidRDefault="00154D3F" w:rsidP="00154D3F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  администрации Находкинского городского округа (ответственному исполнителю программы):</w:t>
      </w:r>
    </w:p>
    <w:p w:rsidR="00B240EB" w:rsidRPr="00CE1120" w:rsidRDefault="00B240EB" w:rsidP="00154D3F">
      <w:pPr>
        <w:spacing w:before="24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2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54D3F" w:rsidRDefault="00B240EB" w:rsidP="00154D3F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54D3F" w:rsidRPr="00B240EB">
        <w:rPr>
          <w:rFonts w:ascii="Times New Roman" w:hAnsi="Times New Roman" w:cs="Times New Roman"/>
          <w:sz w:val="28"/>
          <w:szCs w:val="28"/>
        </w:rPr>
        <w:t>указать в Паспорте</w:t>
      </w:r>
      <w:r w:rsidR="00154D3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139B0">
        <w:rPr>
          <w:rFonts w:ascii="Times New Roman" w:hAnsi="Times New Roman" w:cs="Times New Roman"/>
          <w:sz w:val="28"/>
          <w:szCs w:val="28"/>
        </w:rPr>
        <w:t xml:space="preserve">целевые индикаторы и </w:t>
      </w:r>
      <w:proofErr w:type="gramStart"/>
      <w:r w:rsidR="001139B0">
        <w:rPr>
          <w:rFonts w:ascii="Times New Roman" w:hAnsi="Times New Roman" w:cs="Times New Roman"/>
          <w:sz w:val="28"/>
          <w:szCs w:val="28"/>
        </w:rPr>
        <w:t>показатели,  значения</w:t>
      </w:r>
      <w:proofErr w:type="gramEnd"/>
      <w:r w:rsidR="001139B0">
        <w:rPr>
          <w:rFonts w:ascii="Times New Roman" w:hAnsi="Times New Roman" w:cs="Times New Roman"/>
          <w:sz w:val="28"/>
          <w:szCs w:val="28"/>
        </w:rPr>
        <w:t xml:space="preserve"> которых  должны соответствовать  требованиям, изложенным в п. 3.3.2.4 постановления администрации Находкинского городского округа  от 28.09.2015 года № 1316</w:t>
      </w:r>
      <w:r w:rsidR="00154D3F">
        <w:rPr>
          <w:rFonts w:ascii="Times New Roman" w:hAnsi="Times New Roman" w:cs="Times New Roman"/>
          <w:sz w:val="28"/>
          <w:szCs w:val="28"/>
        </w:rPr>
        <w:t>;</w:t>
      </w:r>
    </w:p>
    <w:p w:rsidR="00B240EB" w:rsidRDefault="00B240EB" w:rsidP="00154D3F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139B0">
        <w:rPr>
          <w:rFonts w:ascii="Times New Roman" w:hAnsi="Times New Roman" w:cs="Times New Roman"/>
          <w:sz w:val="28"/>
          <w:szCs w:val="28"/>
        </w:rPr>
        <w:t xml:space="preserve"> исключить</w:t>
      </w:r>
      <w:proofErr w:type="gramEnd"/>
      <w:r w:rsidR="001139B0">
        <w:rPr>
          <w:rFonts w:ascii="Times New Roman" w:hAnsi="Times New Roman" w:cs="Times New Roman"/>
          <w:sz w:val="28"/>
          <w:szCs w:val="28"/>
        </w:rPr>
        <w:t xml:space="preserve"> дублирование целей и задач  представленной  муниципальной программы  и реализуемой в ее рамках подпро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1139B0">
        <w:rPr>
          <w:rFonts w:ascii="Times New Roman" w:hAnsi="Times New Roman" w:cs="Times New Roman"/>
          <w:sz w:val="28"/>
          <w:szCs w:val="28"/>
        </w:rPr>
        <w:t>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доступной среды жизнедеятельности для инвалидов и других маломобильных групп населения НГО» на 2015 – 2017 годы</w:t>
      </w:r>
      <w:r w:rsidR="0011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(дублирование целей и задач программы и подпрограммы противоречит   требованиям п. 3.2.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1316);  </w:t>
      </w:r>
    </w:p>
    <w:p w:rsidR="00B240EB" w:rsidRDefault="00B240EB" w:rsidP="00B240EB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  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формулировки целей  программы  и подпрограммы  в соответствие с требованиями, изложенными в п. 3.2. (абз.2) постановления администрации Находкинского городского округа  от 28.09.2015 года № 1316;</w:t>
      </w:r>
    </w:p>
    <w:p w:rsidR="00FC2445" w:rsidRDefault="00B240EB" w:rsidP="00FC244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  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результаты </w:t>
      </w:r>
      <w:r w:rsidR="00FC2445">
        <w:rPr>
          <w:rFonts w:ascii="Times New Roman" w:hAnsi="Times New Roman" w:cs="Times New Roman"/>
          <w:sz w:val="28"/>
          <w:szCs w:val="28"/>
        </w:rPr>
        <w:t xml:space="preserve">  реализации программы  не соответствуют требованиям, изложенными в п. 3.3.2.4. постановления администрации Находкинского городского округа  от 28.09.2015 года № 1316;</w:t>
      </w:r>
    </w:p>
    <w:p w:rsidR="00FC2445" w:rsidRPr="00CE1120" w:rsidRDefault="00FC2445" w:rsidP="00FC2445">
      <w:pPr>
        <w:spacing w:before="24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20">
        <w:rPr>
          <w:rFonts w:ascii="Times New Roman" w:hAnsi="Times New Roman" w:cs="Times New Roman"/>
          <w:b/>
          <w:sz w:val="28"/>
          <w:szCs w:val="28"/>
        </w:rPr>
        <w:t>текстовая часть</w:t>
      </w:r>
    </w:p>
    <w:p w:rsidR="00FC2445" w:rsidRDefault="00FC2445" w:rsidP="00FC244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привести раздел 3 «Приоритеты муниципальной политики в сфере реализации муниципальной программы, цели и задачи» в соответствие с требованиями, изложенными в п. 3.3.2.2. 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1316. </w:t>
      </w:r>
    </w:p>
    <w:p w:rsidR="00FC2445" w:rsidRDefault="00FC2445" w:rsidP="00FC244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приоритетов в сфере реализации программы   предлагаем провести анализ уже сформированной инфраструктуры для инвалидов и маломобильных групп населения НГО</w:t>
      </w:r>
      <w:r w:rsidR="00CE1120">
        <w:rPr>
          <w:rFonts w:ascii="Times New Roman" w:hAnsi="Times New Roman" w:cs="Times New Roman"/>
          <w:sz w:val="28"/>
          <w:szCs w:val="28"/>
        </w:rPr>
        <w:t xml:space="preserve"> (с целью </w:t>
      </w:r>
      <w:proofErr w:type="gramStart"/>
      <w:r w:rsidR="00CE1120">
        <w:rPr>
          <w:rFonts w:ascii="Times New Roman" w:hAnsi="Times New Roman" w:cs="Times New Roman"/>
          <w:sz w:val="28"/>
          <w:szCs w:val="28"/>
        </w:rPr>
        <w:t>определения  фактического</w:t>
      </w:r>
      <w:proofErr w:type="gramEnd"/>
      <w:r w:rsidR="00CE1120">
        <w:rPr>
          <w:rFonts w:ascii="Times New Roman" w:hAnsi="Times New Roman" w:cs="Times New Roman"/>
          <w:sz w:val="28"/>
          <w:szCs w:val="28"/>
        </w:rPr>
        <w:t xml:space="preserve"> использования  и объема бюджетных средств,  направленных на  ее формирование). </w:t>
      </w:r>
    </w:p>
    <w:p w:rsidR="00CE1120" w:rsidRDefault="00CE1120" w:rsidP="00CE112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привести раздел 5 «Целевые индикаторы и показатели» в соответствие с требованиями, изложенными в п. 3.3.2.4. 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1316;</w:t>
      </w:r>
    </w:p>
    <w:p w:rsidR="00CE1120" w:rsidRDefault="00CE1120" w:rsidP="00CE112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привести раздел 6 «Механизм реализации» в соответствие с требованиями, изложенными в п. 3.3.2.5. 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1316.</w:t>
      </w:r>
    </w:p>
    <w:p w:rsidR="00CE1120" w:rsidRDefault="00CE1120" w:rsidP="00CE1120">
      <w:pPr>
        <w:spacing w:before="24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20">
        <w:rPr>
          <w:rFonts w:ascii="Times New Roman" w:hAnsi="Times New Roman" w:cs="Times New Roman"/>
          <w:b/>
          <w:sz w:val="28"/>
          <w:szCs w:val="28"/>
        </w:rPr>
        <w:t>Подпрограмма «Формирование доступной среды жизнедеятельности для инвалидов и других маломобильных групп населения НГО» на 2015 – 2017 годы</w:t>
      </w:r>
    </w:p>
    <w:p w:rsidR="002101DF" w:rsidRDefault="00CE1120" w:rsidP="002101DF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1DF">
        <w:rPr>
          <w:rFonts w:ascii="Times New Roman" w:hAnsi="Times New Roman" w:cs="Times New Roman"/>
          <w:sz w:val="28"/>
          <w:szCs w:val="28"/>
        </w:rPr>
        <w:t xml:space="preserve">исключить дублирование целей и </w:t>
      </w:r>
      <w:proofErr w:type="gramStart"/>
      <w:r w:rsidR="002101DF">
        <w:rPr>
          <w:rFonts w:ascii="Times New Roman" w:hAnsi="Times New Roman" w:cs="Times New Roman"/>
          <w:sz w:val="28"/>
          <w:szCs w:val="28"/>
        </w:rPr>
        <w:t>задач  представленной</w:t>
      </w:r>
      <w:proofErr w:type="gramEnd"/>
      <w:r w:rsidR="002101DF">
        <w:rPr>
          <w:rFonts w:ascii="Times New Roman" w:hAnsi="Times New Roman" w:cs="Times New Roman"/>
          <w:sz w:val="28"/>
          <w:szCs w:val="28"/>
        </w:rPr>
        <w:t xml:space="preserve">  муниципальной программы  и реализуемой в ее рамках подпрограммы «Формирование доступной среды жизнедеятельности для инвалидов и других маломобильных групп населения НГО» на 2015 – 2017 годы   (п. 1.2 настоящего заключения);</w:t>
      </w:r>
    </w:p>
    <w:p w:rsidR="002101DF" w:rsidRDefault="002101DF" w:rsidP="002101DF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ожидаемые результаты реализации подпрог</w:t>
      </w:r>
      <w:r w:rsidR="004E09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аммы (проверить и</w:t>
      </w:r>
      <w:r w:rsidR="004E09AD">
        <w:rPr>
          <w:rFonts w:ascii="Times New Roman" w:hAnsi="Times New Roman" w:cs="Times New Roman"/>
          <w:sz w:val="28"/>
          <w:szCs w:val="28"/>
        </w:rPr>
        <w:t xml:space="preserve">х исполнение в предлагаемой редакции не представится возможным, равно, как и </w:t>
      </w:r>
      <w:proofErr w:type="gramStart"/>
      <w:r w:rsidR="004E09AD">
        <w:rPr>
          <w:rFonts w:ascii="Times New Roman" w:hAnsi="Times New Roman" w:cs="Times New Roman"/>
          <w:sz w:val="28"/>
          <w:szCs w:val="28"/>
        </w:rPr>
        <w:t>определить  исполнение</w:t>
      </w:r>
      <w:proofErr w:type="gramEnd"/>
      <w:r w:rsidR="004E09AD">
        <w:rPr>
          <w:rFonts w:ascii="Times New Roman" w:hAnsi="Times New Roman" w:cs="Times New Roman"/>
          <w:sz w:val="28"/>
          <w:szCs w:val="28"/>
        </w:rPr>
        <w:t xml:space="preserve"> целей и задач подпрограммы);</w:t>
      </w:r>
    </w:p>
    <w:p w:rsidR="004E09AD" w:rsidRDefault="004E09AD" w:rsidP="004E09A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раздел 4 «Приоритеты муниципальной политики в сфере реализации муниципальной подпрограммы» в соответствие с требованиями, изложенными в п. 3.3.2.2. 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1316; </w:t>
      </w:r>
    </w:p>
    <w:p w:rsidR="004E09AD" w:rsidRDefault="004E09AD" w:rsidP="004E09A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привести раздел 5 «Целевые индикаторы и показатели» подпрограммы в соответствие с требованиями, изложенными в п. 3.3.2.4. постановления администрации Находкинского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28.09.2015 года № 1316 (не рассчитаны по методикам, указанным в программе (подпрограмме) или (и) взяты из иных источников).</w:t>
      </w:r>
    </w:p>
    <w:p w:rsidR="004E09AD" w:rsidRDefault="004E09AD" w:rsidP="004E09AD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20" w:rsidRPr="00CE1120" w:rsidRDefault="00CE1120" w:rsidP="00CE112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20" w:rsidRDefault="00CE1120" w:rsidP="00CE1120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20" w:rsidRDefault="00CE1120" w:rsidP="00FC244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445" w:rsidRDefault="00FC2445" w:rsidP="00FC244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3F" w:rsidRDefault="00154D3F" w:rsidP="00154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54D3F" w:rsidRDefault="00154D3F" w:rsidP="00154D3F"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154D3F" w:rsidRDefault="00154D3F" w:rsidP="00154D3F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60"/>
    <w:rsid w:val="00035740"/>
    <w:rsid w:val="000433F8"/>
    <w:rsid w:val="00051C58"/>
    <w:rsid w:val="00056B5B"/>
    <w:rsid w:val="00062AD2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139B0"/>
    <w:rsid w:val="0012474E"/>
    <w:rsid w:val="00135817"/>
    <w:rsid w:val="001412E7"/>
    <w:rsid w:val="00150351"/>
    <w:rsid w:val="00154D3F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D72"/>
    <w:rsid w:val="001F21F4"/>
    <w:rsid w:val="002044A9"/>
    <w:rsid w:val="002101DF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4460"/>
    <w:rsid w:val="00437245"/>
    <w:rsid w:val="0044458A"/>
    <w:rsid w:val="004827CA"/>
    <w:rsid w:val="004850BD"/>
    <w:rsid w:val="004A2174"/>
    <w:rsid w:val="004A7B7A"/>
    <w:rsid w:val="004C2E84"/>
    <w:rsid w:val="004C4321"/>
    <w:rsid w:val="004C570C"/>
    <w:rsid w:val="004D2AAA"/>
    <w:rsid w:val="004E09AD"/>
    <w:rsid w:val="004E67E5"/>
    <w:rsid w:val="00541D1F"/>
    <w:rsid w:val="00554EB4"/>
    <w:rsid w:val="00581E09"/>
    <w:rsid w:val="0058354E"/>
    <w:rsid w:val="00593E08"/>
    <w:rsid w:val="00594FE7"/>
    <w:rsid w:val="005A2E5F"/>
    <w:rsid w:val="005B37F6"/>
    <w:rsid w:val="005B5A0A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709E"/>
    <w:rsid w:val="007012E6"/>
    <w:rsid w:val="0070526D"/>
    <w:rsid w:val="00720DA4"/>
    <w:rsid w:val="00741CFE"/>
    <w:rsid w:val="00780B00"/>
    <w:rsid w:val="007A0C5A"/>
    <w:rsid w:val="007B5763"/>
    <w:rsid w:val="007C01ED"/>
    <w:rsid w:val="007D5E22"/>
    <w:rsid w:val="007E25AA"/>
    <w:rsid w:val="0081229A"/>
    <w:rsid w:val="0084195F"/>
    <w:rsid w:val="0084444B"/>
    <w:rsid w:val="00850F93"/>
    <w:rsid w:val="00866E5A"/>
    <w:rsid w:val="0089234C"/>
    <w:rsid w:val="008A141E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6482E"/>
    <w:rsid w:val="009A086C"/>
    <w:rsid w:val="009B2DA7"/>
    <w:rsid w:val="009C3D73"/>
    <w:rsid w:val="009D3896"/>
    <w:rsid w:val="009E4CD9"/>
    <w:rsid w:val="009E6B71"/>
    <w:rsid w:val="009F52E0"/>
    <w:rsid w:val="00A12B91"/>
    <w:rsid w:val="00A31803"/>
    <w:rsid w:val="00A32FF2"/>
    <w:rsid w:val="00A3543E"/>
    <w:rsid w:val="00A430BA"/>
    <w:rsid w:val="00A43BE9"/>
    <w:rsid w:val="00A445E1"/>
    <w:rsid w:val="00A63EE1"/>
    <w:rsid w:val="00A66A89"/>
    <w:rsid w:val="00A75C9E"/>
    <w:rsid w:val="00A934F9"/>
    <w:rsid w:val="00A967E6"/>
    <w:rsid w:val="00AD368B"/>
    <w:rsid w:val="00B01359"/>
    <w:rsid w:val="00B150CB"/>
    <w:rsid w:val="00B240EB"/>
    <w:rsid w:val="00B33C09"/>
    <w:rsid w:val="00B71016"/>
    <w:rsid w:val="00B84DE7"/>
    <w:rsid w:val="00B86E2F"/>
    <w:rsid w:val="00B96716"/>
    <w:rsid w:val="00BB01D4"/>
    <w:rsid w:val="00BC2BCE"/>
    <w:rsid w:val="00BD1B60"/>
    <w:rsid w:val="00BD6E8F"/>
    <w:rsid w:val="00BE6B60"/>
    <w:rsid w:val="00BE757C"/>
    <w:rsid w:val="00C14862"/>
    <w:rsid w:val="00C35455"/>
    <w:rsid w:val="00C41D7F"/>
    <w:rsid w:val="00C54E91"/>
    <w:rsid w:val="00C54FFC"/>
    <w:rsid w:val="00C62D49"/>
    <w:rsid w:val="00C67A26"/>
    <w:rsid w:val="00C92D32"/>
    <w:rsid w:val="00C93370"/>
    <w:rsid w:val="00CA554F"/>
    <w:rsid w:val="00CB3E12"/>
    <w:rsid w:val="00CB6979"/>
    <w:rsid w:val="00CE1120"/>
    <w:rsid w:val="00CF2427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17AB5"/>
    <w:rsid w:val="00E21A44"/>
    <w:rsid w:val="00E36BF5"/>
    <w:rsid w:val="00E54504"/>
    <w:rsid w:val="00E546BE"/>
    <w:rsid w:val="00E5516B"/>
    <w:rsid w:val="00E61F76"/>
    <w:rsid w:val="00E67022"/>
    <w:rsid w:val="00EA4BF4"/>
    <w:rsid w:val="00EB61B5"/>
    <w:rsid w:val="00EC0919"/>
    <w:rsid w:val="00EC5D7B"/>
    <w:rsid w:val="00EC68FC"/>
    <w:rsid w:val="00F04FA9"/>
    <w:rsid w:val="00F05399"/>
    <w:rsid w:val="00F062C4"/>
    <w:rsid w:val="00F10EED"/>
    <w:rsid w:val="00F23A15"/>
    <w:rsid w:val="00F275EF"/>
    <w:rsid w:val="00F32C96"/>
    <w:rsid w:val="00F53C7B"/>
    <w:rsid w:val="00F65A13"/>
    <w:rsid w:val="00F7029F"/>
    <w:rsid w:val="00F73B69"/>
    <w:rsid w:val="00FB2741"/>
    <w:rsid w:val="00FC2445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80D3-0EC1-40FC-9D7E-76F791F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3F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154D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4D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3F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54D3F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154D3F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154D3F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7A0C-D210-4D3B-B012-6A4B1DCB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2016-04-27T03:11:00Z</cp:lastPrinted>
  <dcterms:created xsi:type="dcterms:W3CDTF">2017-01-31T22:10:00Z</dcterms:created>
  <dcterms:modified xsi:type="dcterms:W3CDTF">2017-01-31T22:10:00Z</dcterms:modified>
</cp:coreProperties>
</file>