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D1" w:rsidRDefault="00B30DD1" w:rsidP="00B30DD1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DD1" w:rsidRDefault="00B30DD1" w:rsidP="00B30DD1">
      <w:pPr>
        <w:pStyle w:val="1"/>
      </w:pPr>
      <w:r>
        <w:t>РОССИЙСКАЯ ФЕДЕРАЦИЯ</w:t>
      </w:r>
    </w:p>
    <w:p w:rsidR="00B30DD1" w:rsidRDefault="00B30DD1" w:rsidP="00B30DD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30DD1" w:rsidRDefault="00B30DD1" w:rsidP="00B30DD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30DD1" w:rsidRDefault="00B30DD1" w:rsidP="00B30DD1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30DD1" w:rsidRDefault="00B30DD1" w:rsidP="00B30DD1">
      <w:pPr>
        <w:rPr>
          <w:rFonts w:ascii="Times New Roman" w:hAnsi="Times New Roman"/>
          <w:b/>
          <w:sz w:val="24"/>
          <w:szCs w:val="24"/>
        </w:rPr>
      </w:pPr>
    </w:p>
    <w:p w:rsidR="00B30DD1" w:rsidRDefault="00B30DD1" w:rsidP="00B30DD1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B30DD1" w:rsidRDefault="00B30DD1" w:rsidP="00B30DD1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B30DD1" w:rsidRDefault="00B30DD1" w:rsidP="00B30DD1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B30DD1" w:rsidRDefault="00B30DD1" w:rsidP="00B30DD1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30DD1" w:rsidRDefault="00B30DD1" w:rsidP="00B30DD1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по  результатам</w:t>
      </w:r>
      <w:proofErr w:type="gramEnd"/>
      <w:r>
        <w:rPr>
          <w:sz w:val="28"/>
          <w:szCs w:val="28"/>
        </w:rPr>
        <w:t xml:space="preserve"> финансово-экономической экспертизы проекта постановления администрации Находкинского городского округа</w:t>
      </w:r>
    </w:p>
    <w:p w:rsidR="00B30DD1" w:rsidRDefault="00B30DD1" w:rsidP="00B30DD1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«Развитие физической культуры и массового   спорта в НГО» на 2015 – 2017 годы» (утверждена постановлением администрации Находкинского городского округа от 29.08.2014 года №1609)</w:t>
      </w:r>
    </w:p>
    <w:p w:rsidR="005A1235" w:rsidRPr="005A1235" w:rsidRDefault="005A1235" w:rsidP="005A1235">
      <w:pPr>
        <w:rPr>
          <w:lang w:eastAsia="ru-RU"/>
        </w:rPr>
      </w:pPr>
    </w:p>
    <w:p w:rsidR="00B30DD1" w:rsidRDefault="005A1235" w:rsidP="005A123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</w:t>
      </w:r>
      <w:r w:rsidR="00B30DD1">
        <w:rPr>
          <w:rFonts w:ascii="Times New Roman" w:hAnsi="Times New Roman"/>
          <w:sz w:val="28"/>
          <w:szCs w:val="28"/>
        </w:rPr>
        <w:t>бря 2016 года</w:t>
      </w:r>
      <w:r w:rsidR="00B30DD1">
        <w:rPr>
          <w:rFonts w:ascii="Times New Roman" w:hAnsi="Times New Roman"/>
          <w:sz w:val="28"/>
          <w:szCs w:val="28"/>
        </w:rPr>
        <w:tab/>
      </w:r>
      <w:r w:rsidR="00B30DD1">
        <w:rPr>
          <w:rFonts w:ascii="Times New Roman" w:hAnsi="Times New Roman"/>
          <w:sz w:val="28"/>
          <w:szCs w:val="28"/>
        </w:rPr>
        <w:tab/>
      </w:r>
      <w:r w:rsidR="00B30DD1">
        <w:rPr>
          <w:rFonts w:ascii="Times New Roman" w:hAnsi="Times New Roman"/>
          <w:sz w:val="28"/>
          <w:szCs w:val="28"/>
        </w:rPr>
        <w:tab/>
        <w:t xml:space="preserve">                                           г. Находка</w:t>
      </w:r>
    </w:p>
    <w:p w:rsidR="00B30DD1" w:rsidRDefault="00B30DD1" w:rsidP="00B30DD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30DD1" w:rsidRDefault="00B30DD1" w:rsidP="00B30DD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Основания для проведения экспертизы:</w:t>
      </w:r>
    </w:p>
    <w:p w:rsidR="00B30DD1" w:rsidRDefault="00B30DD1" w:rsidP="00B30DD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п.7 ч.2 ст. 9 Федерального закона от 07.02.2011 года №6 – ФЗ «Об общих принципах организации 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счетных органов субъектов РФ и муниципальных образований», п.7 ч.1 ст.8 решения Думы </w:t>
      </w:r>
      <w:proofErr w:type="gramStart"/>
      <w:r>
        <w:rPr>
          <w:rFonts w:ascii="Times New Roman" w:hAnsi="Times New Roman"/>
          <w:sz w:val="28"/>
          <w:szCs w:val="28"/>
        </w:rPr>
        <w:t>НГО  от</w:t>
      </w:r>
      <w:proofErr w:type="gramEnd"/>
      <w:r>
        <w:rPr>
          <w:rFonts w:ascii="Times New Roman" w:hAnsi="Times New Roman"/>
          <w:sz w:val="28"/>
          <w:szCs w:val="28"/>
        </w:rPr>
        <w:t xml:space="preserve"> 30.10.2013 года «О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счетной палате НГО».</w:t>
      </w:r>
    </w:p>
    <w:p w:rsidR="00B30DD1" w:rsidRDefault="00B30DD1" w:rsidP="00B30DD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 экспертизы: </w:t>
      </w:r>
    </w:p>
    <w:p w:rsidR="00B30DD1" w:rsidRDefault="00B30DD1" w:rsidP="00B30DD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полномочий по  внесению  изменений (дополнений) в перечень мероприятий программы и  изменению расходных обязательств, а также  подтверждение обоснованности размера расходных обязательств  муниципальной 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 и отсутствие нарушений и недостатков проекта, создающих условия  для неправомерного (неэффективного) использования средств местного бюджета, установление экономических последствий  изменения действующих расходных обязательств для бюджета НГО  на муниципальную программу «Развитие физической культуры и массового   спо</w:t>
      </w:r>
      <w:r w:rsidR="005A1235">
        <w:rPr>
          <w:rFonts w:ascii="Times New Roman" w:hAnsi="Times New Roman"/>
          <w:sz w:val="28"/>
          <w:szCs w:val="28"/>
        </w:rPr>
        <w:t>рта в НГО» на 2015 – 2017 годы».</w:t>
      </w:r>
    </w:p>
    <w:p w:rsidR="00B30DD1" w:rsidRDefault="00B30DD1" w:rsidP="00B30DD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Предмет экспертизы:</w:t>
      </w:r>
    </w:p>
    <w:p w:rsidR="00B30DD1" w:rsidRDefault="00B30DD1" w:rsidP="00B30DD1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 изменений</w:t>
      </w:r>
      <w:proofErr w:type="gramEnd"/>
      <w:r w:rsidR="007E0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«Развитие физической культуры и массового   спорта в НГО» на 2015 – 2017 годы» (далее – проект изменений в Программу), материалы и документы финансово-экономических </w:t>
      </w:r>
      <w:r>
        <w:rPr>
          <w:rFonts w:ascii="Times New Roman" w:hAnsi="Times New Roman"/>
          <w:sz w:val="28"/>
          <w:szCs w:val="28"/>
        </w:rPr>
        <w:lastRenderedPageBreak/>
        <w:t>обоснований проекта изменений  в Программу в части, касающейся расходных обязательств  муниципального образования НГО.</w:t>
      </w:r>
      <w:r>
        <w:rPr>
          <w:rFonts w:ascii="Times New Roman" w:hAnsi="Times New Roman"/>
          <w:sz w:val="28"/>
          <w:szCs w:val="28"/>
        </w:rPr>
        <w:tab/>
        <w:t>Нормативная правовая   основа экспертизы включает в себя:</w:t>
      </w:r>
    </w:p>
    <w:p w:rsidR="00B30DD1" w:rsidRDefault="00B30DD1" w:rsidP="00B30DD1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30DD1" w:rsidRDefault="00B30DD1" w:rsidP="00B30DD1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 (далее – Бюджетный кодекс, БК РФ), </w:t>
      </w:r>
    </w:p>
    <w:p w:rsidR="00B30DD1" w:rsidRDefault="00B30DD1" w:rsidP="00B30DD1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года №131 – ФЗ «Об общих принципах организации местного самоуправления в РФ»,</w:t>
      </w:r>
    </w:p>
    <w:p w:rsidR="00B30DD1" w:rsidRDefault="00B30DD1" w:rsidP="00B30DD1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04.12.2007 года № 329 – ФЗ «О физической культуре и спорте в РФ»,</w:t>
      </w:r>
    </w:p>
    <w:p w:rsidR="00B30DD1" w:rsidRDefault="00B30DD1" w:rsidP="00B30DD1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</w:t>
      </w:r>
      <w:r w:rsidR="005A1235">
        <w:rPr>
          <w:rFonts w:ascii="Times New Roman" w:hAnsi="Times New Roman" w:cs="Times New Roman"/>
          <w:sz w:val="28"/>
          <w:szCs w:val="28"/>
        </w:rPr>
        <w:t xml:space="preserve">трации Приморского </w:t>
      </w:r>
      <w:proofErr w:type="gramStart"/>
      <w:r w:rsidR="005A1235">
        <w:rPr>
          <w:rFonts w:ascii="Times New Roman" w:hAnsi="Times New Roman" w:cs="Times New Roman"/>
          <w:sz w:val="28"/>
          <w:szCs w:val="28"/>
        </w:rPr>
        <w:t>края  от</w:t>
      </w:r>
      <w:proofErr w:type="gramEnd"/>
      <w:r w:rsidR="005A1235">
        <w:rPr>
          <w:rFonts w:ascii="Times New Roman" w:hAnsi="Times New Roman" w:cs="Times New Roman"/>
          <w:sz w:val="28"/>
          <w:szCs w:val="28"/>
        </w:rPr>
        <w:t xml:space="preserve"> 07.09. 2016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A12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12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па «Об утверждении государственной программы Приморского края «Развитие физической культуры и спорта в приморском крае» на 2013-2020 гг.»,</w:t>
      </w:r>
    </w:p>
    <w:p w:rsidR="00B30DD1" w:rsidRDefault="00B30DD1" w:rsidP="00B30DD1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бюджетном процессе в Находкинском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30.10.2013г. № 265-НПА (далее – Решение о бюджетном процессе), </w:t>
      </w:r>
    </w:p>
    <w:p w:rsidR="00B30DD1" w:rsidRDefault="00B30DD1" w:rsidP="00B30DD1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Контрольно-счетной палате Находкинского городского от 30.10.2013г № 264-НПА,</w:t>
      </w:r>
    </w:p>
    <w:p w:rsidR="00B30DD1" w:rsidRDefault="00B30DD1" w:rsidP="00B30DD1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28.09.2015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1316 «О порядке принятия решений о разработке, формировании и реализации муниципальных программ в НГО»</w:t>
      </w:r>
      <w:r w:rsidR="005A1235">
        <w:rPr>
          <w:rFonts w:ascii="Times New Roman" w:hAnsi="Times New Roman" w:cs="Times New Roman"/>
          <w:sz w:val="28"/>
          <w:szCs w:val="28"/>
        </w:rPr>
        <w:t xml:space="preserve"> (в редакции  постан</w:t>
      </w:r>
      <w:r w:rsidR="005B4F67">
        <w:rPr>
          <w:rFonts w:ascii="Times New Roman" w:hAnsi="Times New Roman" w:cs="Times New Roman"/>
          <w:sz w:val="28"/>
          <w:szCs w:val="28"/>
        </w:rPr>
        <w:t>о</w:t>
      </w:r>
      <w:r w:rsidR="005A1235">
        <w:rPr>
          <w:rFonts w:ascii="Times New Roman" w:hAnsi="Times New Roman" w:cs="Times New Roman"/>
          <w:sz w:val="28"/>
          <w:szCs w:val="28"/>
        </w:rPr>
        <w:t>вления администрации НГО от 16.12.2016 года № 1392)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0DD1" w:rsidRDefault="00B30DD1" w:rsidP="00B30DD1">
      <w:pPr>
        <w:pStyle w:val="textindent"/>
        <w:spacing w:before="0"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счетной  палаты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НГО - СВМФК 111.1 «Финансово-экономическая экспертиза проектов муниципальных программ» </w:t>
      </w:r>
      <w:r>
        <w:rPr>
          <w:rFonts w:ascii="Times New Roman" w:hAnsi="Times New Roman"/>
          <w:sz w:val="28"/>
          <w:szCs w:val="28"/>
        </w:rPr>
        <w:t xml:space="preserve">(принят на Коллегии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счетной палаты Находкинского городского округа  протокол №4  от «20»  января 2014 года, утвержден распоряжением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счетной  палаты Находкинского городского округа №  16 - Р от 20.01. 2014 года). </w:t>
      </w:r>
    </w:p>
    <w:p w:rsidR="00B30DD1" w:rsidRDefault="00B30DD1" w:rsidP="00B30DD1">
      <w:pPr>
        <w:pStyle w:val="textindent"/>
        <w:spacing w:before="0" w:after="0"/>
        <w:ind w:firstLine="426"/>
        <w:rPr>
          <w:rFonts w:ascii="Times New Roman" w:hAnsi="Times New Roman"/>
          <w:sz w:val="28"/>
          <w:szCs w:val="28"/>
        </w:rPr>
      </w:pPr>
    </w:p>
    <w:p w:rsidR="00B30DD1" w:rsidRDefault="00B30DD1" w:rsidP="00B30DD1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(изменения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Программу)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предложений КСП НГО представлен в палату  ответственным исполнителем – отделом по физической культуре и спорту администрации НГО 20.09.2016 год</w:t>
      </w:r>
      <w:r w:rsidR="005A1235">
        <w:rPr>
          <w:rFonts w:ascii="Times New Roman" w:hAnsi="Times New Roman" w:cs="Times New Roman"/>
          <w:sz w:val="28"/>
          <w:szCs w:val="28"/>
        </w:rPr>
        <w:t>а (сопроводительное письмо от 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23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.2016 года №</w:t>
      </w:r>
      <w:r w:rsidR="005A1235">
        <w:rPr>
          <w:rFonts w:ascii="Times New Roman" w:hAnsi="Times New Roman" w:cs="Times New Roman"/>
          <w:sz w:val="28"/>
          <w:szCs w:val="28"/>
        </w:rPr>
        <w:t xml:space="preserve">-31-3440 </w:t>
      </w:r>
      <w:r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5A123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НГО Серганова О.Л. </w:t>
      </w:r>
      <w:r>
        <w:rPr>
          <w:rFonts w:ascii="Times New Roman" w:hAnsi="Times New Roman" w:cs="Times New Roman"/>
          <w:sz w:val="28"/>
          <w:szCs w:val="28"/>
        </w:rPr>
        <w:t>в виде новой редакции  паспорта и текстовой части, названной муниципальной  программы.</w:t>
      </w:r>
    </w:p>
    <w:p w:rsidR="00B30DD1" w:rsidRDefault="00B30DD1" w:rsidP="00B30DD1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изменений в Программу дополнительно представлены следующие документы:</w:t>
      </w:r>
    </w:p>
    <w:p w:rsidR="00B30DD1" w:rsidRDefault="00B30DD1" w:rsidP="00B30DD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постановления администрации НГО «О внесении изменений в муниципальную программу «Развитие физической культуры и массового   спорта в НГО» на 2015 – 2017 годы»;</w:t>
      </w:r>
    </w:p>
    <w:p w:rsidR="00B30DD1" w:rsidRDefault="00B30DD1" w:rsidP="00B30DD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 к проекту постановления администрации НГО (2 листа);</w:t>
      </w:r>
    </w:p>
    <w:p w:rsidR="00B30DD1" w:rsidRDefault="00B30DD1" w:rsidP="00B30DD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финансово-экономическое обоснование к проекту по</w:t>
      </w:r>
      <w:r w:rsidR="005A1235">
        <w:rPr>
          <w:rFonts w:ascii="Times New Roman" w:hAnsi="Times New Roman"/>
          <w:sz w:val="28"/>
          <w:szCs w:val="28"/>
        </w:rPr>
        <w:t>становления администрации НГО (1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5A1235">
        <w:rPr>
          <w:rFonts w:ascii="Times New Roman" w:hAnsi="Times New Roman"/>
          <w:sz w:val="28"/>
          <w:szCs w:val="28"/>
        </w:rPr>
        <w:t>).</w:t>
      </w:r>
    </w:p>
    <w:p w:rsidR="005A1235" w:rsidRDefault="005A1235" w:rsidP="00B30DD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Рассмотрев проект постановления и </w:t>
      </w:r>
      <w:proofErr w:type="gramStart"/>
      <w:r>
        <w:rPr>
          <w:rFonts w:ascii="Times New Roman" w:hAnsi="Times New Roman"/>
          <w:sz w:val="28"/>
          <w:szCs w:val="28"/>
        </w:rPr>
        <w:t>предоставленные  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9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нему документы,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счетная палата отмечает:</w:t>
      </w:r>
    </w:p>
    <w:p w:rsidR="005A1235" w:rsidRPr="000E7A63" w:rsidRDefault="005A1235" w:rsidP="009C5D5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E7A63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0E7A63">
        <w:rPr>
          <w:rFonts w:ascii="Times New Roman" w:hAnsi="Times New Roman"/>
          <w:sz w:val="28"/>
          <w:szCs w:val="28"/>
        </w:rPr>
        <w:t xml:space="preserve">постановления </w:t>
      </w:r>
      <w:r w:rsidR="0079503F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79503F">
        <w:rPr>
          <w:rFonts w:ascii="Times New Roman" w:hAnsi="Times New Roman"/>
          <w:sz w:val="28"/>
          <w:szCs w:val="28"/>
        </w:rPr>
        <w:t xml:space="preserve"> </w:t>
      </w:r>
      <w:r w:rsidRPr="000E7A63">
        <w:rPr>
          <w:rFonts w:ascii="Times New Roman" w:hAnsi="Times New Roman"/>
          <w:sz w:val="28"/>
          <w:szCs w:val="28"/>
        </w:rPr>
        <w:t xml:space="preserve"> содержит </w:t>
      </w:r>
      <w:r w:rsidR="0079503F">
        <w:rPr>
          <w:rFonts w:ascii="Times New Roman" w:hAnsi="Times New Roman"/>
          <w:sz w:val="28"/>
          <w:szCs w:val="28"/>
        </w:rPr>
        <w:t>сведений</w:t>
      </w:r>
      <w:r w:rsidRPr="000E7A63">
        <w:rPr>
          <w:rFonts w:ascii="Times New Roman" w:hAnsi="Times New Roman"/>
          <w:sz w:val="28"/>
          <w:szCs w:val="28"/>
        </w:rPr>
        <w:t xml:space="preserve"> о решении  Думы Находкинского городского округа на ос</w:t>
      </w:r>
      <w:r w:rsidR="009C5D5C" w:rsidRPr="000E7A63">
        <w:rPr>
          <w:rFonts w:ascii="Times New Roman" w:hAnsi="Times New Roman"/>
          <w:sz w:val="28"/>
          <w:szCs w:val="28"/>
        </w:rPr>
        <w:t>новании которого внесены изменения в Программу</w:t>
      </w:r>
      <w:r w:rsidR="0079503F">
        <w:rPr>
          <w:rFonts w:ascii="Times New Roman" w:hAnsi="Times New Roman"/>
          <w:sz w:val="28"/>
          <w:szCs w:val="28"/>
        </w:rPr>
        <w:t xml:space="preserve">, а именно: </w:t>
      </w:r>
      <w:r w:rsidR="009C5D5C" w:rsidRPr="000E7A63">
        <w:rPr>
          <w:rFonts w:ascii="Times New Roman" w:hAnsi="Times New Roman"/>
          <w:sz w:val="28"/>
          <w:szCs w:val="28"/>
        </w:rPr>
        <w:t xml:space="preserve"> </w:t>
      </w:r>
      <w:r w:rsidR="0079503F">
        <w:rPr>
          <w:rFonts w:ascii="Times New Roman" w:hAnsi="Times New Roman"/>
          <w:sz w:val="28"/>
          <w:szCs w:val="28"/>
        </w:rPr>
        <w:t>решение</w:t>
      </w:r>
      <w:r w:rsidR="009C5D5C" w:rsidRPr="000E7A63">
        <w:rPr>
          <w:rFonts w:ascii="Times New Roman" w:hAnsi="Times New Roman"/>
          <w:sz w:val="28"/>
          <w:szCs w:val="28"/>
        </w:rPr>
        <w:t xml:space="preserve"> Думы </w:t>
      </w:r>
      <w:r w:rsidR="00053A4E" w:rsidRPr="000E7A63">
        <w:rPr>
          <w:rFonts w:ascii="Times New Roman" w:hAnsi="Times New Roman"/>
          <w:sz w:val="28"/>
          <w:szCs w:val="28"/>
        </w:rPr>
        <w:t xml:space="preserve"> НГО от</w:t>
      </w:r>
      <w:r w:rsidR="000E7A63" w:rsidRPr="000E7A63">
        <w:rPr>
          <w:rFonts w:ascii="Times New Roman" w:hAnsi="Times New Roman"/>
          <w:sz w:val="28"/>
          <w:szCs w:val="28"/>
        </w:rPr>
        <w:t xml:space="preserve"> 16</w:t>
      </w:r>
      <w:r w:rsidR="00053A4E" w:rsidRPr="000E7A63">
        <w:rPr>
          <w:rFonts w:ascii="Times New Roman" w:hAnsi="Times New Roman"/>
          <w:sz w:val="28"/>
          <w:szCs w:val="28"/>
        </w:rPr>
        <w:t>.12.2016 года №10</w:t>
      </w:r>
      <w:r w:rsidR="000E7A63" w:rsidRPr="000E7A63">
        <w:rPr>
          <w:rFonts w:ascii="Times New Roman" w:hAnsi="Times New Roman"/>
          <w:sz w:val="28"/>
          <w:szCs w:val="28"/>
        </w:rPr>
        <w:t>46</w:t>
      </w:r>
      <w:r w:rsidR="00053A4E" w:rsidRPr="000E7A63">
        <w:rPr>
          <w:rFonts w:ascii="Times New Roman" w:hAnsi="Times New Roman"/>
          <w:sz w:val="28"/>
          <w:szCs w:val="28"/>
        </w:rPr>
        <w:t xml:space="preserve"> «О </w:t>
      </w:r>
      <w:r w:rsidR="000E7A63" w:rsidRPr="000E7A63">
        <w:rPr>
          <w:rFonts w:ascii="Times New Roman" w:hAnsi="Times New Roman"/>
          <w:sz w:val="28"/>
          <w:szCs w:val="28"/>
        </w:rPr>
        <w:t xml:space="preserve">бюджете НГО на 2017 год и плановый период 2018-2019 гг.»; </w:t>
      </w:r>
    </w:p>
    <w:p w:rsidR="005F7141" w:rsidRDefault="005F7141" w:rsidP="009C5D5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предусмотрены </w:t>
      </w:r>
      <w:proofErr w:type="gramStart"/>
      <w:r>
        <w:rPr>
          <w:rFonts w:ascii="Times New Roman" w:hAnsi="Times New Roman"/>
          <w:sz w:val="28"/>
          <w:szCs w:val="28"/>
        </w:rPr>
        <w:t>изменения 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объема финансирования муниципаль</w:t>
      </w:r>
      <w:r w:rsidR="00742D69">
        <w:rPr>
          <w:rFonts w:ascii="Times New Roman" w:hAnsi="Times New Roman"/>
          <w:sz w:val="28"/>
          <w:szCs w:val="28"/>
        </w:rPr>
        <w:t xml:space="preserve">ной программы </w:t>
      </w:r>
      <w:r w:rsidR="00742D69" w:rsidRPr="00742D69">
        <w:rPr>
          <w:rFonts w:ascii="Times New Roman" w:hAnsi="Times New Roman"/>
          <w:sz w:val="28"/>
          <w:szCs w:val="28"/>
        </w:rPr>
        <w:t xml:space="preserve"> - 147</w:t>
      </w:r>
      <w:r w:rsidR="00742D69">
        <w:rPr>
          <w:rFonts w:ascii="Times New Roman" w:hAnsi="Times New Roman"/>
          <w:sz w:val="28"/>
          <w:szCs w:val="28"/>
          <w:lang w:val="en-US"/>
        </w:rPr>
        <w:t> </w:t>
      </w:r>
      <w:r w:rsidR="00742D69">
        <w:rPr>
          <w:rFonts w:ascii="Times New Roman" w:hAnsi="Times New Roman"/>
          <w:sz w:val="28"/>
          <w:szCs w:val="28"/>
        </w:rPr>
        <w:t>904,</w:t>
      </w:r>
      <w:r w:rsidR="00742D69" w:rsidRPr="00742D69">
        <w:rPr>
          <w:rFonts w:ascii="Times New Roman" w:hAnsi="Times New Roman"/>
          <w:sz w:val="28"/>
          <w:szCs w:val="28"/>
        </w:rPr>
        <w:t xml:space="preserve">71 </w:t>
      </w:r>
      <w:r w:rsidR="00742D69">
        <w:rPr>
          <w:rFonts w:ascii="Times New Roman" w:hAnsi="Times New Roman"/>
          <w:sz w:val="28"/>
          <w:szCs w:val="28"/>
        </w:rPr>
        <w:t xml:space="preserve"> тыс. рублей (вместо планируемых 196 139,71 тыс. рублей) в сторону уменьшения на  48 235,00 тыс. рублей, в том числе из средств бюджет</w:t>
      </w:r>
      <w:r>
        <w:rPr>
          <w:rFonts w:ascii="Times New Roman" w:hAnsi="Times New Roman"/>
          <w:sz w:val="28"/>
          <w:szCs w:val="28"/>
        </w:rPr>
        <w:t xml:space="preserve">  Находкинского городского округа – 62 9</w:t>
      </w:r>
      <w:r w:rsidR="005B4F67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,71 тыс. рублей</w:t>
      </w:r>
      <w:r w:rsidR="00742D69">
        <w:rPr>
          <w:rFonts w:ascii="Times New Roman" w:hAnsi="Times New Roman"/>
          <w:sz w:val="28"/>
          <w:szCs w:val="28"/>
        </w:rPr>
        <w:t xml:space="preserve"> (вместо планируемых 86 139,41 тыс. рублей)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5F7141" w:rsidRDefault="00742D69" w:rsidP="005F714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– 20 138,</w:t>
      </w:r>
      <w:r w:rsidR="005F7141">
        <w:rPr>
          <w:rFonts w:ascii="Times New Roman" w:hAnsi="Times New Roman"/>
          <w:sz w:val="28"/>
          <w:szCs w:val="28"/>
        </w:rPr>
        <w:t>28 тыс. рублей;</w:t>
      </w:r>
    </w:p>
    <w:p w:rsidR="005F7141" w:rsidRDefault="005F7141" w:rsidP="005F714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 -</w:t>
      </w:r>
      <w:r w:rsidR="005B4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18 617,75 тыс. рублей</w:t>
      </w:r>
      <w:r w:rsidR="00742D69">
        <w:rPr>
          <w:rFonts w:ascii="Times New Roman" w:hAnsi="Times New Roman"/>
          <w:sz w:val="28"/>
          <w:szCs w:val="28"/>
        </w:rPr>
        <w:t xml:space="preserve"> (вместо планируемых – 41 762,45 тыс. рублей)</w:t>
      </w:r>
      <w:r>
        <w:rPr>
          <w:rFonts w:ascii="Times New Roman" w:hAnsi="Times New Roman"/>
          <w:sz w:val="28"/>
          <w:szCs w:val="28"/>
        </w:rPr>
        <w:t>;</w:t>
      </w:r>
    </w:p>
    <w:p w:rsidR="005B4F67" w:rsidRDefault="005F7141" w:rsidP="005B4F67">
      <w:pPr>
        <w:pStyle w:val="a3"/>
        <w:spacing w:after="0"/>
        <w:ind w:left="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24</w:t>
      </w:r>
      <w:r w:rsidR="005B4F67">
        <w:rPr>
          <w:rFonts w:ascii="Times New Roman" w:hAnsi="Times New Roman"/>
          <w:sz w:val="28"/>
          <w:szCs w:val="28"/>
        </w:rPr>
        <w:t xml:space="preserve"> 238, </w:t>
      </w:r>
      <w:r>
        <w:rPr>
          <w:rFonts w:ascii="Times New Roman" w:hAnsi="Times New Roman"/>
          <w:sz w:val="28"/>
          <w:szCs w:val="28"/>
        </w:rPr>
        <w:t>68 тыс.</w:t>
      </w:r>
      <w:r w:rsidR="005B4F67">
        <w:rPr>
          <w:rFonts w:ascii="Times New Roman" w:hAnsi="Times New Roman"/>
          <w:sz w:val="28"/>
          <w:szCs w:val="28"/>
        </w:rPr>
        <w:t xml:space="preserve"> рублей, что не соответствует сведениям, изложенным в </w:t>
      </w:r>
      <w:proofErr w:type="spellStart"/>
      <w:r w:rsidR="005B4F67">
        <w:rPr>
          <w:rFonts w:ascii="Times New Roman" w:hAnsi="Times New Roman"/>
          <w:sz w:val="28"/>
          <w:szCs w:val="28"/>
        </w:rPr>
        <w:t>финасово</w:t>
      </w:r>
      <w:proofErr w:type="spellEnd"/>
      <w:r w:rsidR="005B4F67">
        <w:rPr>
          <w:rFonts w:ascii="Times New Roman" w:hAnsi="Times New Roman"/>
          <w:sz w:val="28"/>
          <w:szCs w:val="28"/>
        </w:rPr>
        <w:t>- экономическом обосновании к проекту постановлен</w:t>
      </w:r>
      <w:r w:rsidR="00742D69">
        <w:rPr>
          <w:rFonts w:ascii="Times New Roman" w:hAnsi="Times New Roman"/>
          <w:sz w:val="28"/>
          <w:szCs w:val="28"/>
        </w:rPr>
        <w:t>ия (</w:t>
      </w:r>
      <w:proofErr w:type="gramStart"/>
      <w:r w:rsidR="00742D69">
        <w:rPr>
          <w:rFonts w:ascii="Times New Roman" w:hAnsi="Times New Roman"/>
          <w:sz w:val="28"/>
          <w:szCs w:val="28"/>
        </w:rPr>
        <w:t>указана  цифра</w:t>
      </w:r>
      <w:proofErr w:type="gramEnd"/>
      <w:r w:rsidR="00742D69">
        <w:rPr>
          <w:rFonts w:ascii="Times New Roman" w:hAnsi="Times New Roman"/>
          <w:sz w:val="28"/>
          <w:szCs w:val="28"/>
        </w:rPr>
        <w:t xml:space="preserve">  - 62 976,71 тыс. рублей).  Средства бюджета Приморского края </w:t>
      </w:r>
      <w:proofErr w:type="gramStart"/>
      <w:r w:rsidR="00742D69">
        <w:rPr>
          <w:rFonts w:ascii="Times New Roman" w:hAnsi="Times New Roman"/>
          <w:sz w:val="28"/>
          <w:szCs w:val="28"/>
        </w:rPr>
        <w:t>составляют  -</w:t>
      </w:r>
      <w:proofErr w:type="gramEnd"/>
      <w:r w:rsidR="00742D69">
        <w:rPr>
          <w:rFonts w:ascii="Times New Roman" w:hAnsi="Times New Roman"/>
          <w:sz w:val="28"/>
          <w:szCs w:val="28"/>
        </w:rPr>
        <w:t xml:space="preserve"> 85 000,00 тыс. рублей (вместо планируемых 11 000,00 рублей)</w:t>
      </w:r>
      <w:r w:rsidR="0079503F">
        <w:rPr>
          <w:rFonts w:ascii="Times New Roman" w:hAnsi="Times New Roman"/>
          <w:sz w:val="28"/>
          <w:szCs w:val="28"/>
        </w:rPr>
        <w:t>.</w:t>
      </w:r>
      <w:r w:rsidR="0089453F">
        <w:rPr>
          <w:rFonts w:ascii="Times New Roman" w:hAnsi="Times New Roman"/>
          <w:sz w:val="28"/>
          <w:szCs w:val="28"/>
        </w:rPr>
        <w:t xml:space="preserve"> </w:t>
      </w:r>
      <w:r w:rsidR="0079503F">
        <w:rPr>
          <w:rFonts w:ascii="Times New Roman" w:hAnsi="Times New Roman"/>
          <w:sz w:val="28"/>
          <w:szCs w:val="28"/>
        </w:rPr>
        <w:t>У</w:t>
      </w:r>
      <w:r w:rsidR="0089453F">
        <w:rPr>
          <w:rFonts w:ascii="Times New Roman" w:hAnsi="Times New Roman"/>
          <w:sz w:val="28"/>
          <w:szCs w:val="28"/>
        </w:rPr>
        <w:t>казанный объем средств планируется   направить на мероприятия   программы в 2017 году.</w:t>
      </w:r>
    </w:p>
    <w:p w:rsidR="0079503F" w:rsidRPr="0079503F" w:rsidRDefault="0079503F" w:rsidP="005B4F67">
      <w:pPr>
        <w:pStyle w:val="textindent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5B4F67">
        <w:rPr>
          <w:rFonts w:ascii="Times New Roman" w:hAnsi="Times New Roman"/>
          <w:sz w:val="28"/>
          <w:szCs w:val="28"/>
        </w:rPr>
        <w:t xml:space="preserve"> </w:t>
      </w:r>
      <w:r w:rsidR="0089453F">
        <w:rPr>
          <w:rFonts w:ascii="Times New Roman" w:hAnsi="Times New Roman"/>
          <w:sz w:val="28"/>
          <w:szCs w:val="28"/>
        </w:rPr>
        <w:t xml:space="preserve">  изложена </w:t>
      </w:r>
      <w:proofErr w:type="gramStart"/>
      <w:r w:rsidR="0089453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прежней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9453F">
        <w:rPr>
          <w:rFonts w:ascii="Times New Roman" w:hAnsi="Times New Roman"/>
          <w:sz w:val="28"/>
          <w:szCs w:val="28"/>
        </w:rPr>
        <w:t>редакции,</w:t>
      </w:r>
      <w:r>
        <w:rPr>
          <w:rFonts w:ascii="Times New Roman" w:hAnsi="Times New Roman"/>
          <w:sz w:val="28"/>
          <w:szCs w:val="28"/>
        </w:rPr>
        <w:t xml:space="preserve"> в то время,</w:t>
      </w:r>
      <w:r w:rsidR="0089453F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 в проекте </w:t>
      </w:r>
      <w:r w:rsidR="0089453F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содержатся сведения о принятии программы в новой редакции.</w:t>
      </w:r>
    </w:p>
    <w:p w:rsidR="0089453F" w:rsidRDefault="0089453F" w:rsidP="0079503F">
      <w:pPr>
        <w:pStyle w:val="textindent"/>
        <w:spacing w:before="0" w:after="0"/>
        <w:ind w:left="73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внесены в Паспорт, </w:t>
      </w:r>
      <w:proofErr w:type="gramStart"/>
      <w:r>
        <w:rPr>
          <w:rFonts w:ascii="Times New Roman" w:hAnsi="Times New Roman"/>
          <w:sz w:val="28"/>
          <w:szCs w:val="28"/>
        </w:rPr>
        <w:t>текстовую  часть</w:t>
      </w:r>
      <w:proofErr w:type="gramEnd"/>
      <w:r>
        <w:rPr>
          <w:rFonts w:ascii="Times New Roman" w:hAnsi="Times New Roman"/>
          <w:sz w:val="28"/>
          <w:szCs w:val="28"/>
        </w:rPr>
        <w:t xml:space="preserve">  - раздел 7 «Ресурсное обеспечение …»  и приложения №3,4,5,6 к программе, в части касающейся изменения общего объема финансирования муниципальной программы </w:t>
      </w:r>
      <w:r w:rsidR="0079503F">
        <w:rPr>
          <w:rFonts w:ascii="Times New Roman" w:hAnsi="Times New Roman"/>
          <w:sz w:val="28"/>
          <w:szCs w:val="28"/>
        </w:rPr>
        <w:t>за счет уровней бюджета (указаны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 w:rsidR="00237CCB">
        <w:rPr>
          <w:rFonts w:ascii="Times New Roman" w:hAnsi="Times New Roman"/>
          <w:sz w:val="28"/>
          <w:szCs w:val="28"/>
        </w:rPr>
        <w:t>пункте</w:t>
      </w:r>
      <w:proofErr w:type="gramEnd"/>
      <w:r w:rsidR="00237CCB">
        <w:rPr>
          <w:rFonts w:ascii="Times New Roman" w:hAnsi="Times New Roman"/>
          <w:sz w:val="28"/>
          <w:szCs w:val="28"/>
        </w:rPr>
        <w:t xml:space="preserve"> 2 настоящего Заключения);</w:t>
      </w:r>
    </w:p>
    <w:p w:rsidR="00237CCB" w:rsidRPr="0089453F" w:rsidRDefault="00237CCB" w:rsidP="00237CCB">
      <w:pPr>
        <w:pStyle w:val="textindent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постановления не отражены изменения показателей (индикаторов) программы в связи со значительными изменениями бюджетных средств, выделяемых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7E05A6">
        <w:rPr>
          <w:rFonts w:ascii="Times New Roman" w:hAnsi="Times New Roman"/>
          <w:sz w:val="28"/>
          <w:szCs w:val="28"/>
        </w:rPr>
        <w:t xml:space="preserve"> мероприятия</w:t>
      </w:r>
      <w:proofErr w:type="gramEnd"/>
      <w:r w:rsidR="007E05A6">
        <w:rPr>
          <w:rFonts w:ascii="Times New Roman" w:hAnsi="Times New Roman"/>
          <w:sz w:val="28"/>
          <w:szCs w:val="28"/>
        </w:rPr>
        <w:t xml:space="preserve"> программы (уменьшение на  23 108,70 тыс. рублей только за счет средств местного бюджета в 2016 году);</w:t>
      </w:r>
    </w:p>
    <w:p w:rsidR="005B4F67" w:rsidRDefault="0089453F" w:rsidP="005B4F67">
      <w:pPr>
        <w:pStyle w:val="textindent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не   </w:t>
      </w:r>
      <w:r w:rsidR="005B4F67">
        <w:rPr>
          <w:rFonts w:ascii="Times New Roman" w:hAnsi="Times New Roman"/>
          <w:sz w:val="28"/>
          <w:szCs w:val="28"/>
        </w:rPr>
        <w:t xml:space="preserve">приведена в соответствие с требованиями постановления администрации НГО от </w:t>
      </w:r>
      <w:r w:rsidR="005B4F67">
        <w:rPr>
          <w:rFonts w:ascii="Times New Roman" w:hAnsi="Times New Roman" w:cs="Times New Roman"/>
          <w:sz w:val="28"/>
          <w:szCs w:val="28"/>
        </w:rPr>
        <w:t xml:space="preserve">28.09.2015 года № 1316 «О порядке принятия решений о разработке, формировании и реализации муниципальных программ в НГО» (в редакции </w:t>
      </w:r>
      <w:r w:rsidR="00D92EFE">
        <w:rPr>
          <w:rFonts w:ascii="Times New Roman" w:hAnsi="Times New Roman" w:cs="Times New Roman"/>
          <w:sz w:val="28"/>
          <w:szCs w:val="28"/>
        </w:rPr>
        <w:t xml:space="preserve"> </w:t>
      </w:r>
      <w:r w:rsidR="005B4F6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НГО от 16.12.2016 года № 1392).</w:t>
      </w:r>
    </w:p>
    <w:p w:rsidR="005B4F67" w:rsidRDefault="005B4F67" w:rsidP="005B4F67">
      <w:pPr>
        <w:pStyle w:val="a3"/>
        <w:spacing w:after="0"/>
        <w:ind w:left="735"/>
        <w:rPr>
          <w:rFonts w:ascii="Times New Roman" w:hAnsi="Times New Roman"/>
          <w:sz w:val="28"/>
          <w:szCs w:val="28"/>
        </w:rPr>
      </w:pPr>
    </w:p>
    <w:p w:rsidR="00B30DD1" w:rsidRDefault="00B30DD1" w:rsidP="00B30DD1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</w:t>
      </w:r>
      <w:r w:rsidR="005B4F67">
        <w:rPr>
          <w:rFonts w:ascii="Times New Roman" w:hAnsi="Times New Roman"/>
          <w:sz w:val="28"/>
          <w:szCs w:val="28"/>
        </w:rPr>
        <w:t xml:space="preserve"> экспертизы</w:t>
      </w:r>
      <w:proofErr w:type="gramEnd"/>
      <w:r w:rsidR="00D92EFE">
        <w:rPr>
          <w:rFonts w:ascii="Times New Roman" w:hAnsi="Times New Roman"/>
          <w:sz w:val="28"/>
          <w:szCs w:val="28"/>
        </w:rPr>
        <w:t xml:space="preserve"> проекта постановления и </w:t>
      </w:r>
      <w:r w:rsidR="005B4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предоставленных </w:t>
      </w:r>
      <w:r w:rsidR="00D92EFE">
        <w:rPr>
          <w:rFonts w:ascii="Times New Roman" w:hAnsi="Times New Roman"/>
          <w:sz w:val="28"/>
          <w:szCs w:val="28"/>
        </w:rPr>
        <w:t xml:space="preserve"> к нему </w:t>
      </w:r>
      <w:r>
        <w:rPr>
          <w:rFonts w:ascii="Times New Roman" w:hAnsi="Times New Roman"/>
          <w:sz w:val="28"/>
          <w:szCs w:val="28"/>
        </w:rPr>
        <w:t xml:space="preserve">документов (внесение изменений в муниципальную программу),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счетная палата  предлагает  администрации </w:t>
      </w:r>
      <w:r>
        <w:rPr>
          <w:rFonts w:ascii="Times New Roman" w:hAnsi="Times New Roman"/>
          <w:sz w:val="28"/>
          <w:szCs w:val="28"/>
        </w:rPr>
        <w:lastRenderedPageBreak/>
        <w:t>Находкинского городского округа</w:t>
      </w:r>
      <w:r w:rsidR="00D92E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учесть </w:t>
      </w:r>
      <w:r w:rsidR="0089453F">
        <w:rPr>
          <w:rFonts w:ascii="Times New Roman" w:hAnsi="Times New Roman"/>
          <w:sz w:val="28"/>
          <w:szCs w:val="28"/>
        </w:rPr>
        <w:t>замечания, изложенные  в Заключении</w:t>
      </w:r>
      <w:r>
        <w:rPr>
          <w:rFonts w:ascii="Times New Roman" w:hAnsi="Times New Roman"/>
          <w:sz w:val="28"/>
          <w:szCs w:val="28"/>
        </w:rPr>
        <w:t>.</w:t>
      </w:r>
    </w:p>
    <w:p w:rsidR="009424E3" w:rsidRDefault="009424E3" w:rsidP="00B30DD1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0DD1" w:rsidRDefault="00B30DD1" w:rsidP="00B30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13566" w:rsidRDefault="00B30DD1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sectPr w:rsidR="00E1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2B2F"/>
    <w:multiLevelType w:val="hybridMultilevel"/>
    <w:tmpl w:val="AE64A0DE"/>
    <w:lvl w:ilvl="0" w:tplc="63AEA94E">
      <w:start w:val="2015"/>
      <w:numFmt w:val="decimal"/>
      <w:lvlText w:val="%1"/>
      <w:lvlJc w:val="left"/>
      <w:pPr>
        <w:ind w:left="13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F4E1C37"/>
    <w:multiLevelType w:val="hybridMultilevel"/>
    <w:tmpl w:val="AE0EE40E"/>
    <w:lvl w:ilvl="0" w:tplc="37A4F758">
      <w:start w:val="21"/>
      <w:numFmt w:val="decimal"/>
      <w:lvlText w:val="%1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24A20D6"/>
    <w:multiLevelType w:val="hybridMultilevel"/>
    <w:tmpl w:val="C98EF952"/>
    <w:lvl w:ilvl="0" w:tplc="F1DC314E">
      <w:start w:val="2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F18178C"/>
    <w:multiLevelType w:val="hybridMultilevel"/>
    <w:tmpl w:val="B280658A"/>
    <w:lvl w:ilvl="0" w:tplc="14C2A3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B2"/>
    <w:rsid w:val="00053A4E"/>
    <w:rsid w:val="000E7A63"/>
    <w:rsid w:val="00237CCB"/>
    <w:rsid w:val="005A1235"/>
    <w:rsid w:val="005B4F67"/>
    <w:rsid w:val="005F7141"/>
    <w:rsid w:val="00717A03"/>
    <w:rsid w:val="00742D69"/>
    <w:rsid w:val="0079503F"/>
    <w:rsid w:val="007E05A6"/>
    <w:rsid w:val="0089453F"/>
    <w:rsid w:val="009424E3"/>
    <w:rsid w:val="009A57B2"/>
    <w:rsid w:val="009C5D5C"/>
    <w:rsid w:val="00B30DD1"/>
    <w:rsid w:val="00D92EFE"/>
    <w:rsid w:val="00E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A2A3-7BAC-4E50-ACA5-A0EE02AF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D1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B30DD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D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D1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0DD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B30DD1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B30DD1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2017-01-31T21:42:00Z</dcterms:created>
  <dcterms:modified xsi:type="dcterms:W3CDTF">2017-01-31T21:42:00Z</dcterms:modified>
</cp:coreProperties>
</file>