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56" w:rsidRDefault="00E31756" w:rsidP="00E31756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6" w:rsidRDefault="00E31756" w:rsidP="00E317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1756" w:rsidRDefault="00E31756" w:rsidP="00E31756">
      <w:pPr>
        <w:pStyle w:val="1"/>
      </w:pPr>
      <w:r>
        <w:t>РОССИЙСКАЯ ФЕДЕРАЦИЯ</w:t>
      </w:r>
    </w:p>
    <w:p w:rsidR="00E31756" w:rsidRDefault="00E31756" w:rsidP="00E3175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E31756" w:rsidRDefault="00E31756" w:rsidP="00E3175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E31756" w:rsidRDefault="00E31756" w:rsidP="00E31756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E31756" w:rsidRDefault="00E31756" w:rsidP="00E31756">
      <w:pPr>
        <w:rPr>
          <w:rFonts w:ascii="Times New Roman" w:hAnsi="Times New Roman"/>
          <w:b/>
          <w:sz w:val="24"/>
          <w:szCs w:val="24"/>
        </w:rPr>
      </w:pPr>
    </w:p>
    <w:p w:rsidR="00E31756" w:rsidRDefault="00E31756" w:rsidP="00E31756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E31756" w:rsidRDefault="00E31756" w:rsidP="00E31756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E31756" w:rsidRDefault="00E31756" w:rsidP="00E31756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E31756" w:rsidRDefault="00E31756" w:rsidP="00E31756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31756" w:rsidRDefault="00E31756" w:rsidP="00E3175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E31756" w:rsidRDefault="00E31756" w:rsidP="00E31756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E31756" w:rsidRDefault="00E31756" w:rsidP="00E3175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муниципальной службы в администрации Находкинского городского округа на 2012 – 2016 гг.» (утверждена постановлением администрации Находкинского городского округа от 29.02.2012 года №300) </w:t>
      </w:r>
    </w:p>
    <w:p w:rsidR="00E31756" w:rsidRDefault="00E31756" w:rsidP="00E31756">
      <w:pPr>
        <w:rPr>
          <w:lang w:eastAsia="ru-RU"/>
        </w:rPr>
      </w:pPr>
    </w:p>
    <w:p w:rsidR="00E31756" w:rsidRDefault="00E31756" w:rsidP="00E31756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C44828">
        <w:rPr>
          <w:rFonts w:ascii="Times New Roman" w:hAnsi="Times New Roman"/>
          <w:sz w:val="28"/>
          <w:szCs w:val="28"/>
        </w:rPr>
        <w:t>08/12/</w:t>
      </w:r>
      <w:r>
        <w:rPr>
          <w:rFonts w:ascii="Times New Roman" w:hAnsi="Times New Roman"/>
          <w:sz w:val="28"/>
          <w:szCs w:val="28"/>
        </w:rPr>
        <w:t>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E31756" w:rsidRDefault="00E31756" w:rsidP="00E31756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31756" w:rsidRDefault="00E31756" w:rsidP="00E31756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муниципальной службы в администрации Находкинского городского округа на 2012 – 2016 гг.» 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E31756" w:rsidRDefault="00E31756" w:rsidP="00E31756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пункта 2 статьи 157 Бюджетного кодекса РФ, пункта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бюджетном процессе в Находкинском городском округе  от 30.10.2013г. № 265-НПА (далее – Решение о бюджетном процессе), в соответствии с пунктом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2016 год и распоряжением председателя Кон</w:t>
      </w:r>
      <w:r w:rsidR="001C2A19">
        <w:rPr>
          <w:rFonts w:ascii="Times New Roman" w:hAnsi="Times New Roman" w:cs="Times New Roman"/>
          <w:sz w:val="28"/>
          <w:szCs w:val="28"/>
        </w:rPr>
        <w:t>трольно-счетной палаты НГО от 08.12</w:t>
      </w:r>
      <w:r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9B350F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E31756" w:rsidRDefault="00E31756" w:rsidP="00E31756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E31756" w:rsidRDefault="00E31756" w:rsidP="00E3175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РФ;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25.07.2002 г. № 114-ФЗ «О противодействии экстремистской деятельности», от 06.03.2006 г. № 35–ФЗ «О противодействии терроризму, 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E31756" w:rsidRDefault="00E31756" w:rsidP="00E3175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9B350F" w:rsidRDefault="00FC7191" w:rsidP="00E3175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</w:t>
      </w:r>
      <w:r w:rsidR="00E31756">
        <w:rPr>
          <w:rFonts w:ascii="Times New Roman" w:hAnsi="Times New Roman" w:cs="Times New Roman"/>
          <w:sz w:val="28"/>
          <w:szCs w:val="28"/>
        </w:rPr>
        <w:t>ук</w:t>
      </w:r>
      <w:r w:rsidR="009B350F">
        <w:rPr>
          <w:rFonts w:ascii="Times New Roman" w:hAnsi="Times New Roman" w:cs="Times New Roman"/>
          <w:sz w:val="28"/>
          <w:szCs w:val="28"/>
        </w:rPr>
        <w:t>азанную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с целью приведения   Паспорта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программы,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разделов</w:t>
      </w:r>
      <w:r w:rsidR="009B350F">
        <w:rPr>
          <w:rFonts w:ascii="Times New Roman" w:hAnsi="Times New Roman" w:cs="Times New Roman"/>
          <w:sz w:val="28"/>
          <w:szCs w:val="28"/>
        </w:rPr>
        <w:t xml:space="preserve">  программы   </w:t>
      </w:r>
      <w:r>
        <w:rPr>
          <w:rFonts w:ascii="Times New Roman" w:hAnsi="Times New Roman" w:cs="Times New Roman"/>
          <w:sz w:val="28"/>
          <w:szCs w:val="28"/>
        </w:rPr>
        <w:t>«Ресурсное обеспечение муниципальной программы»</w:t>
      </w:r>
      <w:r w:rsidR="009B350F">
        <w:rPr>
          <w:rFonts w:ascii="Times New Roman" w:hAnsi="Times New Roman" w:cs="Times New Roman"/>
          <w:sz w:val="28"/>
          <w:szCs w:val="28"/>
        </w:rPr>
        <w:t xml:space="preserve"> и  «План реализации муниципальной программы» в соответствие с  пунктом 4 статьи 6 решения Думы НГО</w:t>
      </w:r>
      <w:r w:rsidR="00A31D26">
        <w:rPr>
          <w:rFonts w:ascii="Times New Roman" w:hAnsi="Times New Roman" w:cs="Times New Roman"/>
          <w:sz w:val="28"/>
          <w:szCs w:val="28"/>
        </w:rPr>
        <w:t xml:space="preserve"> от 30.06.2016 года № 904 – НПА.</w:t>
      </w:r>
    </w:p>
    <w:p w:rsidR="00DA7D12" w:rsidRDefault="00DA7D12" w:rsidP="00E3175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программы:</w:t>
      </w:r>
    </w:p>
    <w:p w:rsidR="00DA7D12" w:rsidRDefault="00DA7D12" w:rsidP="00E3175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44828">
        <w:rPr>
          <w:rFonts w:ascii="Times New Roman" w:hAnsi="Times New Roman" w:cs="Times New Roman"/>
          <w:sz w:val="28"/>
          <w:szCs w:val="28"/>
        </w:rPr>
        <w:t>бъем  средств</w:t>
      </w:r>
      <w:proofErr w:type="gramEnd"/>
      <w:r w:rsidR="00C44828">
        <w:rPr>
          <w:rFonts w:ascii="Times New Roman" w:hAnsi="Times New Roman" w:cs="Times New Roman"/>
          <w:sz w:val="28"/>
          <w:szCs w:val="28"/>
        </w:rPr>
        <w:t xml:space="preserve"> бюджета НГО на финансирование муниципальной программы, согласно указанного решения</w:t>
      </w:r>
      <w:r w:rsidR="000B14A1">
        <w:rPr>
          <w:rFonts w:ascii="Times New Roman" w:hAnsi="Times New Roman" w:cs="Times New Roman"/>
          <w:sz w:val="28"/>
          <w:szCs w:val="28"/>
        </w:rPr>
        <w:t>,</w:t>
      </w:r>
      <w:r w:rsidR="00C44828">
        <w:rPr>
          <w:rFonts w:ascii="Times New Roman" w:hAnsi="Times New Roman" w:cs="Times New Roman"/>
          <w:sz w:val="28"/>
          <w:szCs w:val="28"/>
        </w:rPr>
        <w:t xml:space="preserve">  сокращ</w:t>
      </w:r>
      <w:r w:rsidR="000B14A1">
        <w:rPr>
          <w:rFonts w:ascii="Times New Roman" w:hAnsi="Times New Roman" w:cs="Times New Roman"/>
          <w:sz w:val="28"/>
          <w:szCs w:val="28"/>
        </w:rPr>
        <w:t>ен на общую сумму 512,51 рублей (часть расходов, направленная на  повышение</w:t>
      </w:r>
      <w:r w:rsidR="00C51735">
        <w:rPr>
          <w:rFonts w:ascii="Times New Roman" w:hAnsi="Times New Roman" w:cs="Times New Roman"/>
          <w:sz w:val="28"/>
          <w:szCs w:val="28"/>
        </w:rPr>
        <w:t xml:space="preserve"> </w:t>
      </w:r>
      <w:r w:rsidR="000B14A1">
        <w:rPr>
          <w:rFonts w:ascii="Times New Roman" w:hAnsi="Times New Roman" w:cs="Times New Roman"/>
          <w:sz w:val="28"/>
          <w:szCs w:val="28"/>
        </w:rPr>
        <w:t xml:space="preserve"> квалификации муниципальных служащих, оплачена  </w:t>
      </w:r>
      <w:r w:rsidR="00165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выполнения непрограммных мероприятий в связи с включением указанной программы в перечень финансируемых, в течение 2016 года). Соответственно, объем средств бюджета на исполнение мероприятий программы изменен с 1 743,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40 </w:t>
      </w:r>
      <w:r w:rsidR="00EC4FFB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EC4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на 1 230,89</w:t>
      </w:r>
      <w:r w:rsidR="00EC4FF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A7D12" w:rsidRDefault="00DA7D12" w:rsidP="00754E4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F80">
        <w:rPr>
          <w:rFonts w:ascii="Times New Roman" w:hAnsi="Times New Roman" w:cs="Times New Roman"/>
          <w:sz w:val="28"/>
          <w:szCs w:val="28"/>
        </w:rPr>
        <w:t xml:space="preserve">прогнозная оценка привлекаемых на реализацию целей программы средств федерального, краевого бюджетов </w:t>
      </w:r>
      <w:r w:rsidR="00EC4FFB">
        <w:rPr>
          <w:rFonts w:ascii="Times New Roman" w:hAnsi="Times New Roman" w:cs="Times New Roman"/>
          <w:sz w:val="28"/>
          <w:szCs w:val="28"/>
        </w:rPr>
        <w:t xml:space="preserve"> </w:t>
      </w:r>
      <w:r w:rsidR="005F6F80">
        <w:rPr>
          <w:rFonts w:ascii="Times New Roman" w:hAnsi="Times New Roman" w:cs="Times New Roman"/>
          <w:sz w:val="28"/>
          <w:szCs w:val="28"/>
        </w:rPr>
        <w:t xml:space="preserve"> изменена с 5 250,72 рублей на 6 481,61 рублей.</w:t>
      </w:r>
    </w:p>
    <w:p w:rsidR="00A31D26" w:rsidRDefault="00A31D26" w:rsidP="00754E4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Прогнозная оценка </w:t>
      </w:r>
      <w:r w:rsidR="00754E48">
        <w:rPr>
          <w:rFonts w:ascii="Times New Roman" w:hAnsi="Times New Roman" w:cs="Times New Roman"/>
          <w:sz w:val="28"/>
          <w:szCs w:val="28"/>
        </w:rPr>
        <w:t xml:space="preserve">расходов указанной муниципальной программы, изложена в приложении №2 к проекту </w:t>
      </w:r>
      <w:proofErr w:type="spellStart"/>
      <w:r w:rsidR="00754E48">
        <w:rPr>
          <w:rFonts w:ascii="Times New Roman" w:hAnsi="Times New Roman" w:cs="Times New Roman"/>
          <w:sz w:val="28"/>
          <w:szCs w:val="28"/>
        </w:rPr>
        <w:t>постановлени</w:t>
      </w:r>
      <w:proofErr w:type="spellEnd"/>
      <w:r w:rsidR="00754E48">
        <w:rPr>
          <w:rFonts w:ascii="Times New Roman" w:hAnsi="Times New Roman" w:cs="Times New Roman"/>
          <w:sz w:val="28"/>
          <w:szCs w:val="28"/>
        </w:rPr>
        <w:t>.</w:t>
      </w:r>
    </w:p>
    <w:p w:rsidR="00472638" w:rsidRDefault="00472638" w:rsidP="00754E4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«Ресурсное обеспечение реализации программы»:</w:t>
      </w:r>
    </w:p>
    <w:p w:rsidR="00472638" w:rsidRDefault="00472638" w:rsidP="00754E4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C4FFB">
        <w:rPr>
          <w:rFonts w:ascii="Times New Roman" w:hAnsi="Times New Roman" w:cs="Times New Roman"/>
          <w:sz w:val="28"/>
          <w:szCs w:val="28"/>
        </w:rPr>
        <w:t xml:space="preserve">кономия денежных средств   в результате   проведения </w:t>
      </w:r>
      <w:proofErr w:type="gramStart"/>
      <w:r w:rsidR="00EC4FFB">
        <w:rPr>
          <w:rFonts w:ascii="Times New Roman" w:hAnsi="Times New Roman" w:cs="Times New Roman"/>
          <w:sz w:val="28"/>
          <w:szCs w:val="28"/>
        </w:rPr>
        <w:t>электронного  аукциона</w:t>
      </w:r>
      <w:proofErr w:type="gramEnd"/>
      <w:r w:rsidR="00165F69">
        <w:rPr>
          <w:rFonts w:ascii="Times New Roman" w:hAnsi="Times New Roman" w:cs="Times New Roman"/>
          <w:sz w:val="28"/>
          <w:szCs w:val="28"/>
        </w:rPr>
        <w:t xml:space="preserve">    </w:t>
      </w:r>
      <w:r w:rsidR="00EC4FFB">
        <w:rPr>
          <w:rFonts w:ascii="Times New Roman" w:hAnsi="Times New Roman" w:cs="Times New Roman"/>
          <w:sz w:val="28"/>
          <w:szCs w:val="28"/>
        </w:rPr>
        <w:t xml:space="preserve"> на  оказание услуг по диспансеризации (280,0 тыс. рублей) и переподготовку муниципальных служащих администрации НГО (92,80 тыс. рублей)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 мероприятие по переподготовке муниципальных служащих. Изменения отражены в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приложении №1 к   проекту постановления (приложение №2 к программе «Ресурсное обеспечение реализации программы»).</w:t>
      </w:r>
    </w:p>
    <w:p w:rsidR="00472638" w:rsidRDefault="00472638" w:rsidP="00754E48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«План реализации муниципальной программы»:</w:t>
      </w:r>
    </w:p>
    <w:p w:rsidR="00C44828" w:rsidRDefault="00A31D26" w:rsidP="00754E48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изменениями объемов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 программы, внесены изменения в  приложение № 3 к программе (п. 1.3. проекта постановления). </w:t>
      </w:r>
      <w:r w:rsidR="00165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E31756" w:rsidRDefault="00E31756" w:rsidP="00E3175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отдел </w:t>
      </w:r>
      <w:r w:rsidR="00C44828">
        <w:rPr>
          <w:rFonts w:ascii="Times New Roman" w:hAnsi="Times New Roman" w:cs="Times New Roman"/>
          <w:sz w:val="28"/>
          <w:szCs w:val="28"/>
        </w:rPr>
        <w:t xml:space="preserve">муниципальной службы и кадров </w:t>
      </w:r>
      <w:r>
        <w:rPr>
          <w:rFonts w:ascii="Times New Roman" w:hAnsi="Times New Roman" w:cs="Times New Roman"/>
          <w:sz w:val="28"/>
          <w:szCs w:val="28"/>
        </w:rPr>
        <w:t>администрации находкинского городского округа.</w:t>
      </w:r>
    </w:p>
    <w:p w:rsidR="00F5788E" w:rsidRDefault="00F5788E" w:rsidP="00F5788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НГО подготовлен в соответствии с требованиями </w:t>
      </w:r>
      <w:r w:rsidRPr="00F5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РФ, Приморского края и действующих на территории НГО.</w:t>
      </w:r>
    </w:p>
    <w:p w:rsidR="00F5788E" w:rsidRDefault="00F5788E" w:rsidP="00F578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788E" w:rsidRDefault="00F5788E" w:rsidP="00F578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5788E" w:rsidRDefault="00F5788E" w:rsidP="00F5788E">
      <w:pPr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F5788E" w:rsidRDefault="00F5788E" w:rsidP="00F5788E"/>
    <w:p w:rsidR="00F5788E" w:rsidRDefault="00F5788E" w:rsidP="00F5788E"/>
    <w:p w:rsidR="006C71AC" w:rsidRPr="00E71BCF" w:rsidRDefault="006C71AC" w:rsidP="00E71BCF"/>
    <w:sectPr w:rsidR="006C71AC" w:rsidRPr="00E71BCF" w:rsidSect="00104B1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2C"/>
    <w:rsid w:val="000B14A1"/>
    <w:rsid w:val="00165F69"/>
    <w:rsid w:val="001C2A19"/>
    <w:rsid w:val="00283CCC"/>
    <w:rsid w:val="00472638"/>
    <w:rsid w:val="005F6F80"/>
    <w:rsid w:val="00682A0E"/>
    <w:rsid w:val="006C71AC"/>
    <w:rsid w:val="00736D89"/>
    <w:rsid w:val="00754E48"/>
    <w:rsid w:val="0090697C"/>
    <w:rsid w:val="009B350F"/>
    <w:rsid w:val="009D4896"/>
    <w:rsid w:val="00A31D26"/>
    <w:rsid w:val="00BD4D19"/>
    <w:rsid w:val="00C44828"/>
    <w:rsid w:val="00C51735"/>
    <w:rsid w:val="00C73A25"/>
    <w:rsid w:val="00CC1808"/>
    <w:rsid w:val="00DA7D12"/>
    <w:rsid w:val="00E31756"/>
    <w:rsid w:val="00E6052C"/>
    <w:rsid w:val="00E71BCF"/>
    <w:rsid w:val="00EC4FFB"/>
    <w:rsid w:val="00EE1BBA"/>
    <w:rsid w:val="00F5788E"/>
    <w:rsid w:val="00F839D5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C2ECC-270C-4C25-9CC7-27D851D4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56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E3175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17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1A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71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31756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31756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Normal (Web)"/>
    <w:basedOn w:val="a"/>
    <w:semiHidden/>
    <w:unhideWhenUsed/>
    <w:rsid w:val="00E31756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E31756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cp:lastPrinted>2016-11-22T23:23:00Z</cp:lastPrinted>
  <dcterms:created xsi:type="dcterms:W3CDTF">2017-01-31T22:04:00Z</dcterms:created>
  <dcterms:modified xsi:type="dcterms:W3CDTF">2017-01-31T22:04:00Z</dcterms:modified>
</cp:coreProperties>
</file>