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C7" w:rsidRDefault="002C42C7" w:rsidP="002C42C7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C7" w:rsidRDefault="002C42C7" w:rsidP="002C42C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2C7" w:rsidRDefault="002C42C7" w:rsidP="002C42C7">
      <w:pPr>
        <w:pStyle w:val="1"/>
      </w:pPr>
      <w:r>
        <w:t>РОССИЙСКАЯ ФЕДЕРАЦИЯ</w:t>
      </w:r>
    </w:p>
    <w:p w:rsidR="002C42C7" w:rsidRDefault="002C42C7" w:rsidP="002C42C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2C42C7" w:rsidRDefault="002C42C7" w:rsidP="002C42C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2C42C7" w:rsidRDefault="002C42C7" w:rsidP="002C42C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2C42C7" w:rsidRDefault="002C42C7" w:rsidP="002C42C7">
      <w:pPr>
        <w:rPr>
          <w:rFonts w:ascii="Times New Roman" w:hAnsi="Times New Roman"/>
          <w:b/>
          <w:sz w:val="24"/>
          <w:szCs w:val="24"/>
        </w:rPr>
      </w:pPr>
    </w:p>
    <w:p w:rsidR="002C42C7" w:rsidRDefault="002C42C7" w:rsidP="002C42C7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2C42C7" w:rsidRDefault="002C42C7" w:rsidP="002C42C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2C42C7" w:rsidRDefault="002C42C7" w:rsidP="002C42C7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2C42C7" w:rsidRDefault="002C42C7" w:rsidP="002C42C7">
      <w:pPr>
        <w:jc w:val="right"/>
        <w:rPr>
          <w:bCs/>
          <w:sz w:val="20"/>
          <w:szCs w:val="24"/>
        </w:rPr>
      </w:pPr>
    </w:p>
    <w:p w:rsidR="002C42C7" w:rsidRDefault="002C42C7" w:rsidP="002C42C7">
      <w:pPr>
        <w:jc w:val="both"/>
        <w:rPr>
          <w:bCs/>
          <w:sz w:val="20"/>
        </w:rPr>
      </w:pPr>
    </w:p>
    <w:p w:rsidR="002C42C7" w:rsidRDefault="002C42C7" w:rsidP="002C42C7">
      <w:pPr>
        <w:jc w:val="both"/>
        <w:rPr>
          <w:bCs/>
          <w:sz w:val="20"/>
        </w:rPr>
      </w:pPr>
    </w:p>
    <w:p w:rsidR="002C42C7" w:rsidRDefault="002C42C7" w:rsidP="002C42C7">
      <w:pPr>
        <w:jc w:val="both"/>
        <w:rPr>
          <w:bCs/>
          <w:sz w:val="28"/>
          <w:szCs w:val="28"/>
        </w:rPr>
      </w:pPr>
    </w:p>
    <w:p w:rsidR="002C42C7" w:rsidRDefault="002C42C7" w:rsidP="002C42C7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C42C7" w:rsidRDefault="002C42C7" w:rsidP="002C42C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2C42C7" w:rsidRDefault="002C42C7" w:rsidP="002C42C7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2C42C7" w:rsidRDefault="002C42C7" w:rsidP="002C42C7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</w:t>
      </w:r>
      <w:r w:rsidR="00F82D14">
        <w:rPr>
          <w:sz w:val="28"/>
          <w:szCs w:val="28"/>
        </w:rPr>
        <w:t>Развитие культуры</w:t>
      </w:r>
      <w:r w:rsidR="009B60D2">
        <w:rPr>
          <w:sz w:val="28"/>
          <w:szCs w:val="28"/>
        </w:rPr>
        <w:t xml:space="preserve"> в Находкинском городском округе» на 2015 – 2018 гг.» </w:t>
      </w:r>
      <w:r>
        <w:rPr>
          <w:sz w:val="28"/>
          <w:szCs w:val="28"/>
        </w:rPr>
        <w:t>(утверждена постановлением администрации Наход</w:t>
      </w:r>
      <w:r w:rsidR="009B60D2">
        <w:rPr>
          <w:sz w:val="28"/>
          <w:szCs w:val="28"/>
        </w:rPr>
        <w:t>кинского городского округа от 18</w:t>
      </w:r>
      <w:r>
        <w:rPr>
          <w:sz w:val="28"/>
          <w:szCs w:val="28"/>
        </w:rPr>
        <w:t>.0</w:t>
      </w:r>
      <w:r w:rsidR="009B60D2">
        <w:rPr>
          <w:sz w:val="28"/>
          <w:szCs w:val="28"/>
        </w:rPr>
        <w:t>9</w:t>
      </w:r>
      <w:r>
        <w:rPr>
          <w:sz w:val="28"/>
          <w:szCs w:val="28"/>
        </w:rPr>
        <w:t>.2015 года №</w:t>
      </w:r>
      <w:r w:rsidR="009B60D2">
        <w:rPr>
          <w:sz w:val="28"/>
          <w:szCs w:val="28"/>
        </w:rPr>
        <w:t xml:space="preserve"> 1281</w:t>
      </w:r>
      <w:r>
        <w:rPr>
          <w:sz w:val="28"/>
          <w:szCs w:val="28"/>
        </w:rPr>
        <w:t>)</w:t>
      </w:r>
    </w:p>
    <w:p w:rsidR="002C42C7" w:rsidRDefault="002C42C7" w:rsidP="002C42C7">
      <w:pPr>
        <w:jc w:val="center"/>
        <w:rPr>
          <w:sz w:val="28"/>
          <w:szCs w:val="28"/>
        </w:rPr>
      </w:pPr>
    </w:p>
    <w:p w:rsidR="002C42C7" w:rsidRDefault="002C42C7" w:rsidP="002C42C7">
      <w:pPr>
        <w:pStyle w:val="2"/>
        <w:rPr>
          <w:sz w:val="28"/>
          <w:szCs w:val="28"/>
        </w:rPr>
      </w:pPr>
    </w:p>
    <w:p w:rsidR="002C42C7" w:rsidRDefault="00F82D14" w:rsidP="002C42C7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="002C42C7">
        <w:rPr>
          <w:rFonts w:ascii="Times New Roman" w:hAnsi="Times New Roman"/>
          <w:sz w:val="28"/>
          <w:szCs w:val="28"/>
        </w:rPr>
        <w:t xml:space="preserve">марта </w:t>
      </w:r>
      <w:r w:rsidR="00FA57CE">
        <w:rPr>
          <w:rFonts w:ascii="Times New Roman" w:hAnsi="Times New Roman"/>
          <w:sz w:val="28"/>
          <w:szCs w:val="28"/>
        </w:rPr>
        <w:t xml:space="preserve"> </w:t>
      </w:r>
      <w:r w:rsidR="002C42C7">
        <w:rPr>
          <w:rFonts w:ascii="Times New Roman" w:hAnsi="Times New Roman"/>
          <w:sz w:val="28"/>
          <w:szCs w:val="28"/>
        </w:rPr>
        <w:t>2016 года</w:t>
      </w:r>
      <w:r w:rsidR="002C42C7">
        <w:rPr>
          <w:rFonts w:ascii="Times New Roman" w:hAnsi="Times New Roman"/>
          <w:sz w:val="28"/>
          <w:szCs w:val="28"/>
        </w:rPr>
        <w:tab/>
      </w:r>
      <w:r w:rsidR="002C42C7">
        <w:rPr>
          <w:rFonts w:ascii="Times New Roman" w:hAnsi="Times New Roman"/>
          <w:sz w:val="28"/>
          <w:szCs w:val="28"/>
        </w:rPr>
        <w:tab/>
      </w:r>
      <w:r w:rsidR="002C42C7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2C42C7" w:rsidRDefault="002C42C7" w:rsidP="002C42C7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C42C7" w:rsidRDefault="002C42C7" w:rsidP="002C42C7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</w:t>
      </w:r>
      <w:r w:rsidR="00F82D14" w:rsidRPr="00F82D14">
        <w:rPr>
          <w:rFonts w:ascii="Times New Roman" w:hAnsi="Times New Roman" w:cs="Times New Roman"/>
          <w:sz w:val="28"/>
          <w:szCs w:val="28"/>
        </w:rPr>
        <w:t>«Развитие культуры в Находкинском городском округе» на 2015 – 2018 гг.»</w:t>
      </w:r>
      <w:r w:rsidR="00F82D1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</w:t>
      </w:r>
      <w:r>
        <w:rPr>
          <w:rFonts w:ascii="Times New Roman" w:hAnsi="Times New Roman" w:cs="Times New Roman"/>
          <w:sz w:val="28"/>
          <w:szCs w:val="28"/>
        </w:rPr>
        <w:lastRenderedPageBreak/>
        <w:t>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2C42C7" w:rsidRDefault="002C42C7" w:rsidP="002C4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C7" w:rsidRDefault="002C42C7" w:rsidP="002C42C7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муниципальную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D14" w:rsidRPr="00F82D14">
        <w:rPr>
          <w:rFonts w:ascii="Times New Roman" w:hAnsi="Times New Roman" w:cs="Times New Roman"/>
          <w:sz w:val="28"/>
          <w:szCs w:val="28"/>
        </w:rPr>
        <w:t>«Развитие культуры в Находкинском город</w:t>
      </w:r>
      <w:r w:rsidR="00F82D14">
        <w:rPr>
          <w:rFonts w:ascii="Times New Roman" w:hAnsi="Times New Roman" w:cs="Times New Roman"/>
          <w:sz w:val="28"/>
          <w:szCs w:val="28"/>
        </w:rPr>
        <w:t>ском округе» на 2015 – 2018 гг.</w:t>
      </w:r>
      <w:r>
        <w:rPr>
          <w:rFonts w:ascii="Times New Roman" w:hAnsi="Times New Roman" w:cs="Times New Roman"/>
          <w:bCs/>
          <w:sz w:val="28"/>
          <w:szCs w:val="28"/>
        </w:rPr>
        <w:t>», утвержденную постановлением администрации Находкинского городского округа от</w:t>
      </w:r>
      <w:r w:rsidR="00F82D14">
        <w:rPr>
          <w:rFonts w:ascii="Times New Roman" w:hAnsi="Times New Roman" w:cs="Times New Roman"/>
          <w:bCs/>
          <w:sz w:val="28"/>
          <w:szCs w:val="28"/>
        </w:rPr>
        <w:t xml:space="preserve"> 18.09</w:t>
      </w:r>
      <w:r>
        <w:rPr>
          <w:rFonts w:ascii="Times New Roman" w:hAnsi="Times New Roman" w:cs="Times New Roman"/>
          <w:bCs/>
          <w:sz w:val="28"/>
          <w:szCs w:val="28"/>
        </w:rPr>
        <w:t xml:space="preserve">.2015 года № </w:t>
      </w:r>
      <w:r w:rsidR="00F82D14">
        <w:rPr>
          <w:rFonts w:ascii="Times New Roman" w:hAnsi="Times New Roman" w:cs="Times New Roman"/>
          <w:bCs/>
          <w:sz w:val="28"/>
          <w:szCs w:val="28"/>
        </w:rPr>
        <w:t>1281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</w:t>
      </w:r>
      <w:r w:rsidR="00F82D14">
        <w:rPr>
          <w:rFonts w:ascii="Times New Roman" w:hAnsi="Times New Roman" w:cs="Times New Roman"/>
          <w:sz w:val="28"/>
          <w:szCs w:val="28"/>
        </w:rPr>
        <w:t xml:space="preserve"> обращения администрации Находкинского городского округа от 03.03.2016 года № 1-31-0420</w:t>
      </w:r>
      <w:r>
        <w:rPr>
          <w:rFonts w:ascii="Times New Roman" w:hAnsi="Times New Roman" w:cs="Times New Roman"/>
          <w:sz w:val="28"/>
          <w:szCs w:val="28"/>
        </w:rPr>
        <w:t xml:space="preserve">,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Контрольно-счетной палаты НГО </w:t>
      </w:r>
      <w:r w:rsidR="00F82D14" w:rsidRPr="00F82D14">
        <w:rPr>
          <w:rFonts w:ascii="Times New Roman" w:hAnsi="Times New Roman" w:cs="Times New Roman"/>
          <w:sz w:val="28"/>
          <w:szCs w:val="28"/>
        </w:rPr>
        <w:t>от 11.03.2016 года № 9</w:t>
      </w:r>
      <w:r w:rsidRPr="00F82D14">
        <w:rPr>
          <w:rFonts w:ascii="Times New Roman" w:hAnsi="Times New Roman" w:cs="Times New Roman"/>
          <w:sz w:val="28"/>
          <w:szCs w:val="28"/>
        </w:rPr>
        <w:t>-Р</w:t>
      </w:r>
      <w:r w:rsidR="00F82D14" w:rsidRPr="00F82D14">
        <w:rPr>
          <w:rFonts w:ascii="Times New Roman" w:hAnsi="Times New Roman" w:cs="Times New Roman"/>
          <w:sz w:val="28"/>
          <w:szCs w:val="28"/>
        </w:rPr>
        <w:t>.</w:t>
      </w:r>
    </w:p>
    <w:p w:rsidR="002C42C7" w:rsidRDefault="004A22AA" w:rsidP="002C42C7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</w:t>
      </w:r>
      <w:r w:rsidR="002C42C7">
        <w:rPr>
          <w:rFonts w:ascii="Times New Roman" w:hAnsi="Times New Roman" w:cs="Times New Roman"/>
          <w:sz w:val="28"/>
          <w:szCs w:val="28"/>
        </w:rPr>
        <w:t>аключения использованы следующие нормативные документы:</w:t>
      </w:r>
      <w:r w:rsidR="002C42C7">
        <w:rPr>
          <w:rFonts w:ascii="Times New Roman" w:hAnsi="Times New Roman" w:cs="Times New Roman"/>
        </w:rPr>
        <w:t xml:space="preserve"> </w:t>
      </w:r>
    </w:p>
    <w:p w:rsidR="002C42C7" w:rsidRDefault="00F82D14" w:rsidP="002C42C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РФ,</w:t>
      </w:r>
      <w:r w:rsidR="002C42C7"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131-ФЗ, ст. 35,48 Устава </w:t>
      </w:r>
      <w:r>
        <w:rPr>
          <w:rFonts w:ascii="Times New Roman" w:hAnsi="Times New Roman" w:cs="Times New Roman"/>
          <w:sz w:val="28"/>
          <w:szCs w:val="28"/>
        </w:rPr>
        <w:t>Находкинского городского округа,</w:t>
      </w:r>
      <w:r w:rsidR="002C42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2C42C7" w:rsidRDefault="002C42C7" w:rsidP="002C42C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2C42C7" w:rsidRDefault="00F82D14" w:rsidP="002C42C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раздела 9</w:t>
      </w:r>
      <w:r w:rsidR="002C42C7"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gramStart"/>
      <w:r w:rsidR="002C42C7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показателей оценки </w:t>
      </w:r>
      <w:r w:rsidR="002C42C7">
        <w:rPr>
          <w:rFonts w:ascii="Times New Roman" w:hAnsi="Times New Roman" w:cs="Times New Roman"/>
          <w:sz w:val="28"/>
          <w:szCs w:val="28"/>
        </w:rPr>
        <w:t>эффективности»  в  редакции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проекту</w:t>
      </w:r>
      <w:r w:rsidR="002C42C7">
        <w:rPr>
          <w:rFonts w:ascii="Times New Roman" w:hAnsi="Times New Roman" w:cs="Times New Roman"/>
          <w:sz w:val="28"/>
          <w:szCs w:val="28"/>
        </w:rPr>
        <w:t>.</w:t>
      </w:r>
    </w:p>
    <w:p w:rsidR="002C42C7" w:rsidRDefault="002C42C7" w:rsidP="002C42C7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4A22AA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НГО. </w:t>
      </w:r>
    </w:p>
    <w:p w:rsidR="002C42C7" w:rsidRDefault="004A22AA" w:rsidP="002C42C7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изменения в указанную Программу, анализируя нормативные документы, указанных выше и редакцию Программы, утвержденную постановлением администрации НГО от 18.09.2015 года №1281, К</w:t>
      </w:r>
      <w:r w:rsidR="002C42C7">
        <w:rPr>
          <w:rFonts w:ascii="Times New Roman" w:hAnsi="Times New Roman" w:cs="Times New Roman"/>
          <w:sz w:val="28"/>
          <w:szCs w:val="28"/>
        </w:rPr>
        <w:t>онтрольно-счетная палата считает необходимым отметить следующее.</w:t>
      </w:r>
    </w:p>
    <w:p w:rsidR="00B00D11" w:rsidRDefault="002C42C7" w:rsidP="00B00D11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5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7C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C4FB1">
        <w:rPr>
          <w:rFonts w:ascii="Times New Roman" w:hAnsi="Times New Roman" w:cs="Times New Roman"/>
          <w:sz w:val="28"/>
          <w:szCs w:val="28"/>
        </w:rPr>
        <w:t xml:space="preserve"> раздел</w:t>
      </w:r>
      <w:proofErr w:type="gramEnd"/>
      <w:r w:rsidR="00B00D11">
        <w:rPr>
          <w:rFonts w:ascii="Times New Roman" w:hAnsi="Times New Roman" w:cs="Times New Roman"/>
          <w:sz w:val="28"/>
          <w:szCs w:val="28"/>
        </w:rPr>
        <w:t xml:space="preserve"> 9 Программы «Методика и система показателей оценки эффективности»  в   новой редакции (изложена в Приложении №1 проекта постановления).</w:t>
      </w:r>
    </w:p>
    <w:p w:rsidR="00B9766A" w:rsidRDefault="002C42C7" w:rsidP="002C42C7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C4FB1">
        <w:rPr>
          <w:rFonts w:ascii="Times New Roman" w:hAnsi="Times New Roman" w:cs="Times New Roman"/>
          <w:sz w:val="28"/>
          <w:szCs w:val="28"/>
        </w:rPr>
        <w:t>Раздел</w:t>
      </w:r>
      <w:r w:rsidR="00B9766A">
        <w:rPr>
          <w:rFonts w:ascii="Times New Roman" w:hAnsi="Times New Roman" w:cs="Times New Roman"/>
          <w:sz w:val="28"/>
          <w:szCs w:val="28"/>
        </w:rPr>
        <w:t xml:space="preserve"> 2 Программы</w:t>
      </w:r>
      <w:r w:rsidR="00DC4FB1">
        <w:rPr>
          <w:rFonts w:ascii="Times New Roman" w:hAnsi="Times New Roman" w:cs="Times New Roman"/>
          <w:sz w:val="28"/>
          <w:szCs w:val="28"/>
        </w:rPr>
        <w:t xml:space="preserve"> «Общая характеристика </w:t>
      </w:r>
      <w:r w:rsidR="00B9766A">
        <w:rPr>
          <w:rFonts w:ascii="Times New Roman" w:hAnsi="Times New Roman" w:cs="Times New Roman"/>
          <w:sz w:val="28"/>
          <w:szCs w:val="28"/>
        </w:rPr>
        <w:t>сферы реализации муниципальной программы (в том числе основных проблем) и прогноз ее развития» дополнить прогнозом развития отрасли (основание: п. 3.3.2.1. постановления администрации НГО от 28.09.2015 года № 1316).</w:t>
      </w:r>
    </w:p>
    <w:p w:rsidR="00B9766A" w:rsidRDefault="002C42C7" w:rsidP="002C42C7">
      <w:pPr>
        <w:pStyle w:val="a6"/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766A">
        <w:rPr>
          <w:rFonts w:ascii="Times New Roman" w:hAnsi="Times New Roman" w:cs="Times New Roman"/>
          <w:sz w:val="28"/>
          <w:szCs w:val="28"/>
        </w:rPr>
        <w:t xml:space="preserve"> Показатели Программы разделить на:</w:t>
      </w:r>
    </w:p>
    <w:p w:rsidR="00B9766A" w:rsidRPr="00B9766A" w:rsidRDefault="00B9766A" w:rsidP="00B9766A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6A">
        <w:rPr>
          <w:rFonts w:ascii="Times New Roman" w:hAnsi="Times New Roman" w:cs="Times New Roman"/>
          <w:sz w:val="28"/>
          <w:szCs w:val="28"/>
        </w:rPr>
        <w:t>- непосредственные результаты (отражаются в плане реализации муниципальной программы);</w:t>
      </w:r>
    </w:p>
    <w:p w:rsidR="002C42C7" w:rsidRPr="00B9766A" w:rsidRDefault="00B9766A" w:rsidP="00B9766A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6A">
        <w:rPr>
          <w:rFonts w:ascii="Times New Roman" w:hAnsi="Times New Roman" w:cs="Times New Roman"/>
          <w:sz w:val="28"/>
          <w:szCs w:val="28"/>
        </w:rPr>
        <w:t xml:space="preserve">- конечные </w:t>
      </w:r>
      <w:proofErr w:type="gramStart"/>
      <w:r w:rsidRPr="00B9766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C42C7" w:rsidRPr="00B9766A">
        <w:rPr>
          <w:rFonts w:ascii="Times New Roman" w:hAnsi="Times New Roman" w:cs="Times New Roman"/>
          <w:sz w:val="28"/>
          <w:szCs w:val="28"/>
        </w:rPr>
        <w:t xml:space="preserve"> </w:t>
      </w:r>
      <w:r w:rsidRPr="00B976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766A">
        <w:rPr>
          <w:rFonts w:ascii="Times New Roman" w:hAnsi="Times New Roman" w:cs="Times New Roman"/>
          <w:sz w:val="28"/>
          <w:szCs w:val="28"/>
        </w:rPr>
        <w:t>отражаются в паспорте и разделе программы «ожидаемые результаты»</w:t>
      </w:r>
      <w:r>
        <w:rPr>
          <w:rFonts w:ascii="Times New Roman" w:hAnsi="Times New Roman" w:cs="Times New Roman"/>
          <w:sz w:val="28"/>
          <w:szCs w:val="28"/>
        </w:rPr>
        <w:t xml:space="preserve">, основание: </w:t>
      </w:r>
      <w:r w:rsidR="00FA57C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3.3.2.4. постановления</w:t>
      </w:r>
      <w:r w:rsidRPr="00B9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НГО от 28.09.2015 года № 1316</w:t>
      </w:r>
      <w:r w:rsidRPr="00B9766A">
        <w:rPr>
          <w:rFonts w:ascii="Times New Roman" w:hAnsi="Times New Roman" w:cs="Times New Roman"/>
          <w:sz w:val="28"/>
          <w:szCs w:val="28"/>
        </w:rPr>
        <w:t>).</w:t>
      </w:r>
    </w:p>
    <w:p w:rsidR="00FA57CE" w:rsidRDefault="00FA57CE" w:rsidP="00FA57C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2C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нумерацию разделов Программы и их наименование изложить в соответствии с постановлением администрации НГО от 28.09.2015 года № 1316</w:t>
      </w:r>
      <w:r w:rsidRPr="00B9766A">
        <w:rPr>
          <w:rFonts w:ascii="Times New Roman" w:hAnsi="Times New Roman" w:cs="Times New Roman"/>
          <w:sz w:val="28"/>
          <w:szCs w:val="28"/>
        </w:rPr>
        <w:t>.</w:t>
      </w:r>
    </w:p>
    <w:p w:rsidR="00FA57CE" w:rsidRPr="00B9766A" w:rsidRDefault="00FA57CE" w:rsidP="00FA57C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Обратить внимание исполнителя Программы на несоответствие раздела «Задачи муниципальной программы» требованиям п. 3.2. (абз.5</w:t>
      </w:r>
      <w:r w:rsidRPr="00FA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9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НГО от 28.09.2015 года № 1316</w:t>
      </w:r>
      <w:r w:rsidRPr="00B9766A">
        <w:rPr>
          <w:rFonts w:ascii="Times New Roman" w:hAnsi="Times New Roman" w:cs="Times New Roman"/>
          <w:sz w:val="28"/>
          <w:szCs w:val="28"/>
        </w:rPr>
        <w:t>).</w:t>
      </w:r>
    </w:p>
    <w:p w:rsidR="002C42C7" w:rsidRDefault="002C42C7" w:rsidP="002C42C7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полагает целесообразным:</w:t>
      </w:r>
    </w:p>
    <w:p w:rsidR="002C42C7" w:rsidRDefault="002C42C7" w:rsidP="002C42C7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подготовке указанного проекта постановления,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учесть  рекомендации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палаты, и</w:t>
      </w:r>
      <w:r w:rsidR="00FA57CE">
        <w:rPr>
          <w:rFonts w:ascii="Times New Roman" w:hAnsi="Times New Roman" w:cs="Times New Roman"/>
          <w:sz w:val="28"/>
          <w:szCs w:val="28"/>
        </w:rPr>
        <w:t>зложенные в Заключении (п. 1 – 5).</w:t>
      </w:r>
    </w:p>
    <w:p w:rsidR="002C42C7" w:rsidRDefault="002C42C7" w:rsidP="002C42C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7CE" w:rsidRDefault="00FA57CE" w:rsidP="002C42C7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C7" w:rsidRDefault="002C42C7" w:rsidP="002C42C7">
      <w:pPr>
        <w:ind w:firstLine="709"/>
        <w:jc w:val="both"/>
        <w:rPr>
          <w:rFonts w:ascii="Times New Roman" w:hAnsi="Times New Roman" w:cs="Times New Roman"/>
        </w:rPr>
      </w:pPr>
    </w:p>
    <w:p w:rsidR="002C42C7" w:rsidRDefault="002C42C7" w:rsidP="002C42C7">
      <w:pPr>
        <w:ind w:firstLine="709"/>
        <w:jc w:val="both"/>
        <w:rPr>
          <w:rFonts w:ascii="Times New Roman" w:hAnsi="Times New Roman" w:cs="Times New Roman"/>
        </w:rPr>
      </w:pPr>
    </w:p>
    <w:p w:rsidR="002C42C7" w:rsidRDefault="002C42C7" w:rsidP="002C42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C42C7" w:rsidRDefault="002C42C7" w:rsidP="002C42C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            </w:t>
      </w:r>
    </w:p>
    <w:p w:rsidR="002C42C7" w:rsidRDefault="002C42C7" w:rsidP="002C42C7">
      <w:pPr>
        <w:rPr>
          <w:rFonts w:ascii="Times New Roman" w:hAnsi="Times New Roman" w:cs="Times New Roman"/>
        </w:rPr>
      </w:pPr>
    </w:p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33"/>
    <w:rsid w:val="00035740"/>
    <w:rsid w:val="000801ED"/>
    <w:rsid w:val="00167F5A"/>
    <w:rsid w:val="001713F8"/>
    <w:rsid w:val="00197236"/>
    <w:rsid w:val="00235601"/>
    <w:rsid w:val="00297B50"/>
    <w:rsid w:val="002B69EE"/>
    <w:rsid w:val="002C42C7"/>
    <w:rsid w:val="002E5482"/>
    <w:rsid w:val="00381182"/>
    <w:rsid w:val="004A22AA"/>
    <w:rsid w:val="004C4321"/>
    <w:rsid w:val="00581E09"/>
    <w:rsid w:val="006F2CFC"/>
    <w:rsid w:val="008E7786"/>
    <w:rsid w:val="009B3513"/>
    <w:rsid w:val="009B60D2"/>
    <w:rsid w:val="00B00D11"/>
    <w:rsid w:val="00B95933"/>
    <w:rsid w:val="00B96716"/>
    <w:rsid w:val="00B9766A"/>
    <w:rsid w:val="00C35455"/>
    <w:rsid w:val="00C93370"/>
    <w:rsid w:val="00D9308C"/>
    <w:rsid w:val="00D979B5"/>
    <w:rsid w:val="00DC4FB1"/>
    <w:rsid w:val="00E5516B"/>
    <w:rsid w:val="00F05399"/>
    <w:rsid w:val="00F82D14"/>
    <w:rsid w:val="00F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F11C-D2ED-4713-867D-EF35552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1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C42C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42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C42C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42C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semiHidden/>
    <w:unhideWhenUsed/>
    <w:rsid w:val="002C42C7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42C7"/>
    <w:pPr>
      <w:spacing w:after="200" w:line="276" w:lineRule="auto"/>
      <w:ind w:left="720"/>
      <w:contextualSpacing/>
    </w:pPr>
  </w:style>
  <w:style w:type="paragraph" w:customStyle="1" w:styleId="textindent">
    <w:name w:val="textindent"/>
    <w:basedOn w:val="a"/>
    <w:semiHidden/>
    <w:rsid w:val="002C42C7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E9D9-AD89-4F21-9054-FEABE923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2016-02-19T01:15:00Z</cp:lastPrinted>
  <dcterms:created xsi:type="dcterms:W3CDTF">2017-01-31T21:59:00Z</dcterms:created>
  <dcterms:modified xsi:type="dcterms:W3CDTF">2017-01-31T21:59:00Z</dcterms:modified>
</cp:coreProperties>
</file>