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79" w:rsidRPr="00AC3022" w:rsidRDefault="00E710D9">
      <w:pPr>
        <w:jc w:val="center"/>
        <w:rPr>
          <w:rFonts w:ascii="Arial" w:hAnsi="Arial"/>
          <w:b/>
          <w:sz w:val="28"/>
          <w:szCs w:val="28"/>
        </w:rPr>
      </w:pPr>
      <w:r w:rsidRPr="00AC3022"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C79" w:rsidRPr="00AC3022" w:rsidRDefault="004F0C79">
      <w:pPr>
        <w:jc w:val="center"/>
        <w:rPr>
          <w:rFonts w:ascii="Arial" w:hAnsi="Arial"/>
          <w:b/>
          <w:sz w:val="28"/>
          <w:szCs w:val="28"/>
        </w:rPr>
      </w:pPr>
      <w:r w:rsidRPr="00AC3022">
        <w:rPr>
          <w:rFonts w:ascii="Arial" w:hAnsi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0C79" w:rsidRPr="00AC3022" w:rsidRDefault="004F0C79" w:rsidP="008673E3">
      <w:pPr>
        <w:pStyle w:val="1"/>
        <w:rPr>
          <w:sz w:val="32"/>
          <w:szCs w:val="32"/>
        </w:rPr>
      </w:pPr>
      <w:r w:rsidRPr="00AC3022">
        <w:rPr>
          <w:sz w:val="32"/>
          <w:szCs w:val="32"/>
        </w:rPr>
        <w:t>РОССИЙСКАЯ ФЕДЕРАЦИЯ</w:t>
      </w:r>
    </w:p>
    <w:p w:rsidR="006542D2" w:rsidRPr="00AC3022" w:rsidRDefault="004F0C79" w:rsidP="006542D2">
      <w:pPr>
        <w:jc w:val="center"/>
        <w:rPr>
          <w:rFonts w:ascii="Arial" w:hAnsi="Arial"/>
          <w:b/>
          <w:sz w:val="32"/>
          <w:szCs w:val="32"/>
        </w:rPr>
      </w:pPr>
      <w:r w:rsidRPr="00AC3022">
        <w:rPr>
          <w:rFonts w:ascii="Arial" w:hAnsi="Arial"/>
          <w:b/>
          <w:sz w:val="32"/>
          <w:szCs w:val="32"/>
        </w:rPr>
        <w:t>ПРИМОР</w:t>
      </w:r>
      <w:r w:rsidR="00C10761" w:rsidRPr="00AC3022">
        <w:rPr>
          <w:rFonts w:ascii="Arial" w:hAnsi="Arial"/>
          <w:b/>
          <w:sz w:val="32"/>
          <w:szCs w:val="32"/>
        </w:rPr>
        <w:t>СКИЙ КРАЙ</w:t>
      </w:r>
      <w:r w:rsidR="00C10761" w:rsidRPr="00AC3022">
        <w:rPr>
          <w:rFonts w:ascii="Arial" w:hAnsi="Arial"/>
          <w:b/>
          <w:sz w:val="32"/>
          <w:szCs w:val="32"/>
        </w:rPr>
        <w:br/>
      </w:r>
      <w:r w:rsidRPr="00AC3022">
        <w:rPr>
          <w:rFonts w:ascii="Arial" w:hAnsi="Arial"/>
          <w:b/>
          <w:sz w:val="32"/>
          <w:szCs w:val="32"/>
        </w:rPr>
        <w:t xml:space="preserve"> </w:t>
      </w:r>
      <w:r w:rsidR="006542D2" w:rsidRPr="00AC3022">
        <w:rPr>
          <w:rFonts w:ascii="Arial" w:hAnsi="Arial"/>
          <w:b/>
          <w:sz w:val="32"/>
          <w:szCs w:val="32"/>
        </w:rPr>
        <w:t>КОНТРОЛЬНО-СЧЕТНАЯ ПАЛАТА</w:t>
      </w:r>
      <w:r w:rsidR="006542D2" w:rsidRPr="00AC3022">
        <w:rPr>
          <w:rFonts w:ascii="Arial" w:hAnsi="Arial"/>
          <w:b/>
          <w:sz w:val="32"/>
          <w:szCs w:val="32"/>
        </w:rPr>
        <w:br/>
        <w:t xml:space="preserve"> НАХОДКИНСКОГО ГОРОДСКОГО ОКРУГА</w:t>
      </w:r>
    </w:p>
    <w:p w:rsidR="006542D2" w:rsidRPr="00AC3022" w:rsidRDefault="006542D2" w:rsidP="006542D2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2"/>
          <w:szCs w:val="32"/>
        </w:rPr>
      </w:pPr>
    </w:p>
    <w:p w:rsidR="006542D2" w:rsidRPr="00AC3022" w:rsidRDefault="006542D2" w:rsidP="006542D2">
      <w:pPr>
        <w:rPr>
          <w:b/>
          <w:sz w:val="28"/>
          <w:szCs w:val="28"/>
        </w:rPr>
      </w:pPr>
    </w:p>
    <w:p w:rsidR="006542D2" w:rsidRPr="00AC3022" w:rsidRDefault="006542D2" w:rsidP="006542D2">
      <w:pPr>
        <w:jc w:val="right"/>
        <w:rPr>
          <w:bCs/>
        </w:rPr>
      </w:pPr>
      <w:r w:rsidRPr="00AC3022">
        <w:rPr>
          <w:bCs/>
        </w:rPr>
        <w:t xml:space="preserve">692900 Приморский край, </w:t>
      </w:r>
      <w:proofErr w:type="spellStart"/>
      <w:r w:rsidRPr="00AC3022">
        <w:rPr>
          <w:bCs/>
        </w:rPr>
        <w:t>г.Находка</w:t>
      </w:r>
      <w:proofErr w:type="spellEnd"/>
      <w:r w:rsidRPr="00AC3022">
        <w:rPr>
          <w:bCs/>
        </w:rPr>
        <w:t>, Находкинский пр-т,14</w:t>
      </w:r>
    </w:p>
    <w:p w:rsidR="006542D2" w:rsidRPr="00AC3022" w:rsidRDefault="006542D2" w:rsidP="006542D2">
      <w:pPr>
        <w:jc w:val="right"/>
        <w:rPr>
          <w:bCs/>
        </w:rPr>
      </w:pPr>
      <w:r w:rsidRPr="00AC3022">
        <w:rPr>
          <w:bCs/>
        </w:rPr>
        <w:t xml:space="preserve">тел.(4236) 69-22-91 факс (4236) 74-79-26 </w:t>
      </w:r>
    </w:p>
    <w:p w:rsidR="006542D2" w:rsidRPr="00AC3022" w:rsidRDefault="006542D2" w:rsidP="006542D2">
      <w:pPr>
        <w:jc w:val="right"/>
        <w:rPr>
          <w:bCs/>
        </w:rPr>
      </w:pPr>
      <w:r w:rsidRPr="00AC3022">
        <w:rPr>
          <w:bCs/>
          <w:lang w:val="en-US"/>
        </w:rPr>
        <w:t>E</w:t>
      </w:r>
      <w:r w:rsidRPr="00AC3022">
        <w:rPr>
          <w:bCs/>
        </w:rPr>
        <w:t>-</w:t>
      </w:r>
      <w:r w:rsidRPr="00AC3022">
        <w:rPr>
          <w:bCs/>
          <w:lang w:val="en-US"/>
        </w:rPr>
        <w:t>mail</w:t>
      </w:r>
      <w:r w:rsidRPr="00AC3022">
        <w:rPr>
          <w:bCs/>
        </w:rPr>
        <w:t xml:space="preserve">: </w:t>
      </w:r>
      <w:proofErr w:type="spellStart"/>
      <w:r w:rsidRPr="00AC3022">
        <w:rPr>
          <w:bCs/>
          <w:lang w:val="en-US"/>
        </w:rPr>
        <w:t>ksp</w:t>
      </w:r>
      <w:proofErr w:type="spellEnd"/>
      <w:r w:rsidRPr="00AC3022">
        <w:rPr>
          <w:bCs/>
        </w:rPr>
        <w:t>@</w:t>
      </w:r>
      <w:proofErr w:type="spellStart"/>
      <w:r w:rsidRPr="00AC3022">
        <w:rPr>
          <w:bCs/>
          <w:lang w:val="en-US"/>
        </w:rPr>
        <w:t>ksp</w:t>
      </w:r>
      <w:proofErr w:type="spellEnd"/>
      <w:r w:rsidRPr="00AC3022">
        <w:rPr>
          <w:bCs/>
        </w:rPr>
        <w:t>-</w:t>
      </w:r>
      <w:proofErr w:type="spellStart"/>
      <w:r w:rsidRPr="00AC3022">
        <w:rPr>
          <w:bCs/>
          <w:lang w:val="en-US"/>
        </w:rPr>
        <w:t>nakhodka</w:t>
      </w:r>
      <w:proofErr w:type="spellEnd"/>
      <w:r w:rsidRPr="00AC3022">
        <w:rPr>
          <w:bCs/>
        </w:rPr>
        <w:t>.</w:t>
      </w:r>
      <w:proofErr w:type="spellStart"/>
      <w:r w:rsidRPr="00AC3022">
        <w:rPr>
          <w:bCs/>
          <w:lang w:val="en-US"/>
        </w:rPr>
        <w:t>ru</w:t>
      </w:r>
      <w:proofErr w:type="spellEnd"/>
    </w:p>
    <w:p w:rsidR="006542D2" w:rsidRDefault="006542D2" w:rsidP="006542D2">
      <w:pPr>
        <w:jc w:val="both"/>
        <w:rPr>
          <w:bCs/>
          <w:sz w:val="28"/>
          <w:szCs w:val="28"/>
        </w:rPr>
      </w:pPr>
    </w:p>
    <w:p w:rsidR="00623A56" w:rsidRPr="00AC3022" w:rsidRDefault="00623A56" w:rsidP="006542D2">
      <w:pPr>
        <w:jc w:val="both"/>
        <w:rPr>
          <w:bCs/>
          <w:sz w:val="28"/>
          <w:szCs w:val="28"/>
        </w:rPr>
      </w:pPr>
    </w:p>
    <w:p w:rsidR="006542D2" w:rsidRPr="00F21933" w:rsidRDefault="00FB1046" w:rsidP="00083C99">
      <w:pPr>
        <w:pStyle w:val="20"/>
        <w:spacing w:line="240" w:lineRule="auto"/>
        <w:contextualSpacing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З</w:t>
      </w:r>
      <w:r w:rsidR="00F21933" w:rsidRPr="00F21933">
        <w:rPr>
          <w:b/>
          <w:sz w:val="26"/>
          <w:szCs w:val="26"/>
        </w:rPr>
        <w:t>АКЛЮЧЕНИЕ</w:t>
      </w:r>
    </w:p>
    <w:p w:rsidR="006542D2" w:rsidRPr="00F21933" w:rsidRDefault="006542D2" w:rsidP="006542D2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Контрольно-сч</w:t>
      </w:r>
      <w:r w:rsidR="00F21933" w:rsidRPr="00F21933">
        <w:rPr>
          <w:b/>
          <w:sz w:val="26"/>
          <w:szCs w:val="26"/>
        </w:rPr>
        <w:t>ё</w:t>
      </w:r>
      <w:r w:rsidRPr="00F21933">
        <w:rPr>
          <w:b/>
          <w:sz w:val="26"/>
          <w:szCs w:val="26"/>
        </w:rPr>
        <w:t xml:space="preserve">тной палаты Находкинского городского округа </w:t>
      </w:r>
    </w:p>
    <w:p w:rsidR="006542D2" w:rsidRPr="00F21933" w:rsidRDefault="006542D2" w:rsidP="006542D2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по результатам проверки отч</w:t>
      </w:r>
      <w:r w:rsidR="00F21933" w:rsidRPr="00F21933">
        <w:rPr>
          <w:b/>
          <w:sz w:val="26"/>
          <w:szCs w:val="26"/>
        </w:rPr>
        <w:t>ё</w:t>
      </w:r>
      <w:r w:rsidRPr="00F21933">
        <w:rPr>
          <w:b/>
          <w:sz w:val="26"/>
          <w:szCs w:val="26"/>
        </w:rPr>
        <w:t xml:space="preserve">та администрации НГО </w:t>
      </w:r>
    </w:p>
    <w:p w:rsidR="006542D2" w:rsidRPr="00F21933" w:rsidRDefault="006542D2" w:rsidP="006542D2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 xml:space="preserve">об исполнении местного бюджета </w:t>
      </w:r>
    </w:p>
    <w:p w:rsidR="00177710" w:rsidRPr="00F21933" w:rsidRDefault="00177710" w:rsidP="006542D2">
      <w:pPr>
        <w:contextualSpacing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за 1</w:t>
      </w:r>
      <w:r w:rsidR="000909AC" w:rsidRPr="00F21933">
        <w:rPr>
          <w:b/>
          <w:sz w:val="26"/>
          <w:szCs w:val="26"/>
        </w:rPr>
        <w:t xml:space="preserve"> </w:t>
      </w:r>
      <w:r w:rsidR="003E6B6E">
        <w:rPr>
          <w:b/>
          <w:sz w:val="26"/>
          <w:szCs w:val="26"/>
        </w:rPr>
        <w:t>полугодие</w:t>
      </w:r>
      <w:r w:rsidRPr="00F21933">
        <w:rPr>
          <w:b/>
          <w:sz w:val="26"/>
          <w:szCs w:val="26"/>
        </w:rPr>
        <w:t xml:space="preserve"> 201</w:t>
      </w:r>
      <w:r w:rsidR="00B72BA4" w:rsidRPr="00BC52DE">
        <w:rPr>
          <w:b/>
          <w:sz w:val="26"/>
          <w:szCs w:val="26"/>
        </w:rPr>
        <w:t>7</w:t>
      </w:r>
      <w:r w:rsidRPr="00F21933">
        <w:rPr>
          <w:b/>
          <w:sz w:val="26"/>
          <w:szCs w:val="26"/>
        </w:rPr>
        <w:t xml:space="preserve"> года.</w:t>
      </w:r>
    </w:p>
    <w:p w:rsidR="006542D2" w:rsidRDefault="006542D2" w:rsidP="006542D2">
      <w:pPr>
        <w:contextualSpacing/>
        <w:jc w:val="center"/>
        <w:rPr>
          <w:b/>
          <w:sz w:val="28"/>
          <w:szCs w:val="28"/>
        </w:rPr>
      </w:pPr>
    </w:p>
    <w:p w:rsidR="005857B4" w:rsidRDefault="005857B4" w:rsidP="005857B4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25.08.2017г.</w:t>
      </w:r>
    </w:p>
    <w:p w:rsidR="00AC3022" w:rsidRPr="00F21933" w:rsidRDefault="00AC3022" w:rsidP="00AC3022">
      <w:pPr>
        <w:jc w:val="center"/>
        <w:rPr>
          <w:b/>
          <w:sz w:val="26"/>
          <w:szCs w:val="26"/>
          <w:u w:val="single"/>
        </w:rPr>
      </w:pPr>
      <w:r w:rsidRPr="00F21933">
        <w:rPr>
          <w:b/>
          <w:sz w:val="26"/>
          <w:szCs w:val="26"/>
          <w:u w:val="single"/>
          <w:lang w:val="en-US"/>
        </w:rPr>
        <w:t>I</w:t>
      </w:r>
      <w:r w:rsidRPr="00F21933">
        <w:rPr>
          <w:b/>
          <w:sz w:val="26"/>
          <w:szCs w:val="26"/>
          <w:u w:val="single"/>
        </w:rPr>
        <w:t>. Общие положения.</w:t>
      </w:r>
    </w:p>
    <w:p w:rsidR="00AC3022" w:rsidRPr="00F21933" w:rsidRDefault="00177710" w:rsidP="00177710">
      <w:pPr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             </w:t>
      </w:r>
    </w:p>
    <w:p w:rsidR="00FB1046" w:rsidRPr="00F21933" w:rsidRDefault="00177710" w:rsidP="00FE6434">
      <w:pPr>
        <w:ind w:right="-1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Исполнение бюджета Находкинского городского округа в 1 </w:t>
      </w:r>
      <w:r w:rsidR="003E6B6E">
        <w:rPr>
          <w:sz w:val="26"/>
          <w:szCs w:val="26"/>
        </w:rPr>
        <w:t>полугодии</w:t>
      </w:r>
      <w:r w:rsidRPr="00F21933">
        <w:rPr>
          <w:sz w:val="26"/>
          <w:szCs w:val="26"/>
        </w:rPr>
        <w:t xml:space="preserve"> 201</w:t>
      </w:r>
      <w:r w:rsidR="00BC52DE" w:rsidRPr="00BC52DE">
        <w:rPr>
          <w:sz w:val="26"/>
          <w:szCs w:val="26"/>
        </w:rPr>
        <w:t>7</w:t>
      </w:r>
      <w:r w:rsidRPr="00F21933">
        <w:rPr>
          <w:sz w:val="26"/>
          <w:szCs w:val="26"/>
        </w:rPr>
        <w:t xml:space="preserve"> года осуществлялось в соответствии с </w:t>
      </w:r>
      <w:r w:rsidR="005A0DB1" w:rsidRPr="00F21933">
        <w:rPr>
          <w:sz w:val="26"/>
          <w:szCs w:val="26"/>
        </w:rPr>
        <w:t>Р</w:t>
      </w:r>
      <w:r w:rsidRPr="00F21933">
        <w:rPr>
          <w:sz w:val="26"/>
          <w:szCs w:val="26"/>
        </w:rPr>
        <w:t xml:space="preserve">ешением Думы Находкинского городского округа от </w:t>
      </w:r>
      <w:r w:rsidR="00BC52DE" w:rsidRPr="00BC52DE">
        <w:rPr>
          <w:sz w:val="26"/>
          <w:szCs w:val="26"/>
        </w:rPr>
        <w:t>16</w:t>
      </w:r>
      <w:r w:rsidRPr="00F21933">
        <w:rPr>
          <w:sz w:val="26"/>
          <w:szCs w:val="26"/>
        </w:rPr>
        <w:t>.1</w:t>
      </w:r>
      <w:r w:rsidR="002549E5" w:rsidRPr="00F21933">
        <w:rPr>
          <w:sz w:val="26"/>
          <w:szCs w:val="26"/>
        </w:rPr>
        <w:t>2</w:t>
      </w:r>
      <w:r w:rsidRPr="00F21933">
        <w:rPr>
          <w:sz w:val="26"/>
          <w:szCs w:val="26"/>
        </w:rPr>
        <w:t>.20</w:t>
      </w:r>
      <w:r w:rsidR="000140CB" w:rsidRPr="00F21933">
        <w:rPr>
          <w:sz w:val="26"/>
          <w:szCs w:val="26"/>
        </w:rPr>
        <w:t>1</w:t>
      </w:r>
      <w:r w:rsidR="00BC52DE">
        <w:rPr>
          <w:sz w:val="26"/>
          <w:szCs w:val="26"/>
        </w:rPr>
        <w:t>6</w:t>
      </w:r>
      <w:r w:rsidRPr="00F21933">
        <w:rPr>
          <w:sz w:val="26"/>
          <w:szCs w:val="26"/>
        </w:rPr>
        <w:t xml:space="preserve"> года №</w:t>
      </w:r>
      <w:r w:rsidR="000140CB" w:rsidRPr="00F21933">
        <w:rPr>
          <w:sz w:val="26"/>
          <w:szCs w:val="26"/>
        </w:rPr>
        <w:t xml:space="preserve"> </w:t>
      </w:r>
      <w:r w:rsidR="00BC52DE">
        <w:rPr>
          <w:sz w:val="26"/>
          <w:szCs w:val="26"/>
        </w:rPr>
        <w:t>1046</w:t>
      </w:r>
      <w:r w:rsidRPr="00F21933">
        <w:rPr>
          <w:sz w:val="26"/>
          <w:szCs w:val="26"/>
        </w:rPr>
        <w:t>-</w:t>
      </w:r>
      <w:r w:rsidR="000140CB" w:rsidRPr="00F21933">
        <w:rPr>
          <w:sz w:val="26"/>
          <w:szCs w:val="26"/>
        </w:rPr>
        <w:t>НПА</w:t>
      </w:r>
      <w:r w:rsidRPr="00F21933">
        <w:rPr>
          <w:sz w:val="26"/>
          <w:szCs w:val="26"/>
        </w:rPr>
        <w:t xml:space="preserve"> «О бюджете Находкинского городского округа на 201</w:t>
      </w:r>
      <w:r w:rsidR="00BC52DE">
        <w:rPr>
          <w:sz w:val="26"/>
          <w:szCs w:val="26"/>
        </w:rPr>
        <w:t>7</w:t>
      </w:r>
      <w:r w:rsidRPr="00F21933">
        <w:rPr>
          <w:sz w:val="26"/>
          <w:szCs w:val="26"/>
        </w:rPr>
        <w:t xml:space="preserve"> год</w:t>
      </w:r>
      <w:r w:rsidR="00BC52DE">
        <w:rPr>
          <w:sz w:val="26"/>
          <w:szCs w:val="26"/>
        </w:rPr>
        <w:t xml:space="preserve"> и плановый период 2018 и 2019 годов</w:t>
      </w:r>
      <w:r w:rsidRPr="00F21933">
        <w:rPr>
          <w:sz w:val="26"/>
          <w:szCs w:val="26"/>
        </w:rPr>
        <w:t>»</w:t>
      </w:r>
      <w:r w:rsidR="00783911" w:rsidRPr="00783911">
        <w:rPr>
          <w:sz w:val="26"/>
          <w:szCs w:val="26"/>
        </w:rPr>
        <w:t xml:space="preserve"> </w:t>
      </w:r>
      <w:r w:rsidR="00783911">
        <w:rPr>
          <w:sz w:val="26"/>
          <w:szCs w:val="26"/>
        </w:rPr>
        <w:t>(в редакции Решения Думы НГО от 14.06.2017г. № 1176-НПА)</w:t>
      </w:r>
      <w:r w:rsidRPr="00F21933">
        <w:rPr>
          <w:sz w:val="26"/>
          <w:szCs w:val="26"/>
        </w:rPr>
        <w:t>, согласно которому доходы на 201</w:t>
      </w:r>
      <w:r w:rsidR="00BC52DE">
        <w:rPr>
          <w:sz w:val="26"/>
          <w:szCs w:val="26"/>
        </w:rPr>
        <w:t>7</w:t>
      </w:r>
      <w:r w:rsidRPr="00F21933">
        <w:rPr>
          <w:sz w:val="26"/>
          <w:szCs w:val="26"/>
        </w:rPr>
        <w:t xml:space="preserve"> год </w:t>
      </w:r>
      <w:r w:rsidR="00D6684B" w:rsidRPr="00F21933">
        <w:rPr>
          <w:sz w:val="26"/>
          <w:szCs w:val="26"/>
        </w:rPr>
        <w:t xml:space="preserve">были </w:t>
      </w:r>
      <w:r w:rsidRPr="00F21933">
        <w:rPr>
          <w:sz w:val="26"/>
          <w:szCs w:val="26"/>
        </w:rPr>
        <w:t xml:space="preserve">предусмотрены в сумме </w:t>
      </w:r>
      <w:r w:rsidR="00783911">
        <w:rPr>
          <w:sz w:val="26"/>
          <w:szCs w:val="26"/>
        </w:rPr>
        <w:t>3</w:t>
      </w:r>
      <w:r w:rsidRPr="00F21933">
        <w:rPr>
          <w:sz w:val="26"/>
          <w:szCs w:val="26"/>
        </w:rPr>
        <w:t> </w:t>
      </w:r>
      <w:r w:rsidR="00783911">
        <w:rPr>
          <w:sz w:val="26"/>
          <w:szCs w:val="26"/>
        </w:rPr>
        <w:t>077</w:t>
      </w:r>
      <w:r w:rsidRPr="00F21933">
        <w:rPr>
          <w:sz w:val="26"/>
          <w:szCs w:val="26"/>
        </w:rPr>
        <w:t> </w:t>
      </w:r>
      <w:r w:rsidR="00783911">
        <w:rPr>
          <w:sz w:val="26"/>
          <w:szCs w:val="26"/>
        </w:rPr>
        <w:t>8</w:t>
      </w:r>
      <w:r w:rsidR="00BC52DE">
        <w:rPr>
          <w:sz w:val="26"/>
          <w:szCs w:val="26"/>
        </w:rPr>
        <w:t>9</w:t>
      </w:r>
      <w:r w:rsidR="00783911">
        <w:rPr>
          <w:sz w:val="26"/>
          <w:szCs w:val="26"/>
        </w:rPr>
        <w:t>0</w:t>
      </w:r>
      <w:r w:rsidRPr="00F21933">
        <w:rPr>
          <w:sz w:val="26"/>
          <w:szCs w:val="26"/>
        </w:rPr>
        <w:t>,</w:t>
      </w:r>
      <w:r w:rsidR="00783911">
        <w:rPr>
          <w:sz w:val="26"/>
          <w:szCs w:val="26"/>
        </w:rPr>
        <w:t>94</w:t>
      </w:r>
      <w:r w:rsidRPr="00F21933">
        <w:rPr>
          <w:sz w:val="26"/>
          <w:szCs w:val="26"/>
        </w:rPr>
        <w:t xml:space="preserve"> тыс. рублей, расходы – </w:t>
      </w:r>
      <w:r w:rsidR="00BC52DE">
        <w:rPr>
          <w:sz w:val="26"/>
          <w:szCs w:val="26"/>
        </w:rPr>
        <w:t>3 </w:t>
      </w:r>
      <w:r w:rsidR="00783911">
        <w:rPr>
          <w:sz w:val="26"/>
          <w:szCs w:val="26"/>
        </w:rPr>
        <w:t>37</w:t>
      </w:r>
      <w:r w:rsidR="00BC52DE">
        <w:rPr>
          <w:sz w:val="26"/>
          <w:szCs w:val="26"/>
        </w:rPr>
        <w:t xml:space="preserve">6 </w:t>
      </w:r>
      <w:r w:rsidR="00783911">
        <w:rPr>
          <w:sz w:val="26"/>
          <w:szCs w:val="26"/>
        </w:rPr>
        <w:t>0</w:t>
      </w:r>
      <w:r w:rsidR="00D9121B" w:rsidRPr="00D9121B">
        <w:rPr>
          <w:sz w:val="26"/>
          <w:szCs w:val="26"/>
        </w:rPr>
        <w:t>4</w:t>
      </w:r>
      <w:r w:rsidR="00783911">
        <w:rPr>
          <w:sz w:val="26"/>
          <w:szCs w:val="26"/>
        </w:rPr>
        <w:t>1</w:t>
      </w:r>
      <w:r w:rsidRPr="00F21933">
        <w:rPr>
          <w:sz w:val="26"/>
          <w:szCs w:val="26"/>
        </w:rPr>
        <w:t>,</w:t>
      </w:r>
      <w:r w:rsidR="00783911">
        <w:rPr>
          <w:sz w:val="26"/>
          <w:szCs w:val="26"/>
        </w:rPr>
        <w:t>64</w:t>
      </w:r>
      <w:r w:rsidRPr="00F21933">
        <w:rPr>
          <w:sz w:val="26"/>
          <w:szCs w:val="26"/>
        </w:rPr>
        <w:t xml:space="preserve"> тыс. рублей</w:t>
      </w:r>
      <w:r w:rsidR="00BC52DE">
        <w:rPr>
          <w:sz w:val="26"/>
          <w:szCs w:val="26"/>
        </w:rPr>
        <w:t>, дефицит бюджета</w:t>
      </w:r>
      <w:r w:rsidR="00FB1046" w:rsidRPr="00F21933">
        <w:rPr>
          <w:sz w:val="26"/>
          <w:szCs w:val="26"/>
        </w:rPr>
        <w:t xml:space="preserve"> </w:t>
      </w:r>
      <w:r w:rsidR="00BC52DE">
        <w:rPr>
          <w:sz w:val="26"/>
          <w:szCs w:val="26"/>
        </w:rPr>
        <w:t xml:space="preserve">– </w:t>
      </w:r>
      <w:r w:rsidR="00783911">
        <w:rPr>
          <w:sz w:val="26"/>
          <w:szCs w:val="26"/>
        </w:rPr>
        <w:t>298</w:t>
      </w:r>
      <w:r w:rsidR="00BC52DE">
        <w:rPr>
          <w:sz w:val="26"/>
          <w:szCs w:val="26"/>
        </w:rPr>
        <w:t> </w:t>
      </w:r>
      <w:r w:rsidR="00783911">
        <w:rPr>
          <w:sz w:val="26"/>
          <w:szCs w:val="26"/>
        </w:rPr>
        <w:t>150</w:t>
      </w:r>
      <w:r w:rsidR="00BC52DE">
        <w:rPr>
          <w:sz w:val="26"/>
          <w:szCs w:val="26"/>
        </w:rPr>
        <w:t>,</w:t>
      </w:r>
      <w:r w:rsidR="00783911">
        <w:rPr>
          <w:sz w:val="26"/>
          <w:szCs w:val="26"/>
        </w:rPr>
        <w:t>70</w:t>
      </w:r>
      <w:r w:rsidR="00BC52DE">
        <w:rPr>
          <w:sz w:val="26"/>
          <w:szCs w:val="26"/>
        </w:rPr>
        <w:t xml:space="preserve"> тыс. рублей</w:t>
      </w:r>
      <w:r w:rsidR="00FB1046" w:rsidRPr="00F21933">
        <w:rPr>
          <w:sz w:val="26"/>
          <w:szCs w:val="26"/>
        </w:rPr>
        <w:t>.</w:t>
      </w:r>
    </w:p>
    <w:p w:rsidR="003A7683" w:rsidRPr="009066F6" w:rsidRDefault="003A7683" w:rsidP="00FE6434">
      <w:pPr>
        <w:ind w:right="-1"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Отч</w:t>
      </w:r>
      <w:r>
        <w:rPr>
          <w:sz w:val="26"/>
          <w:szCs w:val="26"/>
        </w:rPr>
        <w:t>ё</w:t>
      </w:r>
      <w:r w:rsidRPr="009066F6">
        <w:rPr>
          <w:sz w:val="26"/>
          <w:szCs w:val="26"/>
        </w:rPr>
        <w:t xml:space="preserve">т об исполнении бюджета Находкинского городского округа за </w:t>
      </w:r>
      <w:r>
        <w:rPr>
          <w:sz w:val="26"/>
          <w:szCs w:val="26"/>
        </w:rPr>
        <w:t xml:space="preserve">1 </w:t>
      </w:r>
      <w:r w:rsidR="003E6B6E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>201</w:t>
      </w:r>
      <w:r w:rsidR="00BC52DE">
        <w:rPr>
          <w:sz w:val="26"/>
          <w:szCs w:val="26"/>
        </w:rPr>
        <w:t>7</w:t>
      </w:r>
      <w:r w:rsidRPr="009066F6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9066F6">
        <w:rPr>
          <w:sz w:val="26"/>
          <w:szCs w:val="26"/>
        </w:rPr>
        <w:t xml:space="preserve"> представлен в Контрольно-сч</w:t>
      </w:r>
      <w:r>
        <w:rPr>
          <w:sz w:val="26"/>
          <w:szCs w:val="26"/>
        </w:rPr>
        <w:t>ё</w:t>
      </w:r>
      <w:r w:rsidRPr="009066F6">
        <w:rPr>
          <w:sz w:val="26"/>
          <w:szCs w:val="26"/>
        </w:rPr>
        <w:t xml:space="preserve">тную палату Находкинского городского округа администрацией Находкинского городского округа </w:t>
      </w:r>
      <w:r w:rsidR="00783911">
        <w:rPr>
          <w:sz w:val="26"/>
          <w:szCs w:val="26"/>
        </w:rPr>
        <w:t>31</w:t>
      </w:r>
      <w:r>
        <w:rPr>
          <w:sz w:val="26"/>
          <w:szCs w:val="26"/>
        </w:rPr>
        <w:t>.0</w:t>
      </w:r>
      <w:r w:rsidR="00783911">
        <w:rPr>
          <w:sz w:val="26"/>
          <w:szCs w:val="26"/>
        </w:rPr>
        <w:t>7</w:t>
      </w:r>
      <w:r w:rsidRPr="009066F6">
        <w:rPr>
          <w:sz w:val="26"/>
          <w:szCs w:val="26"/>
        </w:rPr>
        <w:t>.201</w:t>
      </w:r>
      <w:r w:rsidR="00BC52DE">
        <w:rPr>
          <w:sz w:val="26"/>
          <w:szCs w:val="26"/>
        </w:rPr>
        <w:t>7</w:t>
      </w:r>
      <w:r w:rsidRPr="009066F6">
        <w:rPr>
          <w:sz w:val="26"/>
          <w:szCs w:val="26"/>
        </w:rPr>
        <w:t>г. (</w:t>
      </w:r>
      <w:proofErr w:type="spellStart"/>
      <w:r w:rsidRPr="009066F6">
        <w:rPr>
          <w:sz w:val="26"/>
          <w:szCs w:val="26"/>
        </w:rPr>
        <w:t>вх</w:t>
      </w:r>
      <w:proofErr w:type="spellEnd"/>
      <w:r w:rsidRPr="009066F6">
        <w:rPr>
          <w:sz w:val="26"/>
          <w:szCs w:val="26"/>
        </w:rPr>
        <w:t xml:space="preserve">. № </w:t>
      </w:r>
      <w:r w:rsidRPr="00CF7905">
        <w:rPr>
          <w:sz w:val="26"/>
          <w:szCs w:val="26"/>
        </w:rPr>
        <w:t>0</w:t>
      </w:r>
      <w:r w:rsidR="00783911">
        <w:rPr>
          <w:sz w:val="26"/>
          <w:szCs w:val="26"/>
        </w:rPr>
        <w:t>7</w:t>
      </w:r>
      <w:r w:rsidRPr="00CF7905">
        <w:rPr>
          <w:sz w:val="26"/>
          <w:szCs w:val="26"/>
        </w:rPr>
        <w:t>.201</w:t>
      </w:r>
      <w:r w:rsidR="00BC52DE">
        <w:rPr>
          <w:sz w:val="26"/>
          <w:szCs w:val="26"/>
        </w:rPr>
        <w:t>7</w:t>
      </w:r>
      <w:r w:rsidRPr="00CF7905">
        <w:rPr>
          <w:sz w:val="26"/>
          <w:szCs w:val="26"/>
        </w:rPr>
        <w:t>/</w:t>
      </w:r>
      <w:r w:rsidR="00783911">
        <w:rPr>
          <w:sz w:val="26"/>
          <w:szCs w:val="26"/>
        </w:rPr>
        <w:t>152</w:t>
      </w:r>
      <w:r w:rsidRPr="009066F6">
        <w:rPr>
          <w:sz w:val="26"/>
          <w:szCs w:val="26"/>
        </w:rPr>
        <w:t>)</w:t>
      </w:r>
      <w:r w:rsidR="00F95074">
        <w:rPr>
          <w:sz w:val="26"/>
          <w:szCs w:val="26"/>
        </w:rPr>
        <w:t xml:space="preserve"> согласно </w:t>
      </w:r>
      <w:r w:rsidR="00F95074" w:rsidRPr="009066F6">
        <w:rPr>
          <w:sz w:val="26"/>
          <w:szCs w:val="26"/>
        </w:rPr>
        <w:t>ст. 264.</w:t>
      </w:r>
      <w:r w:rsidR="00F95074">
        <w:rPr>
          <w:sz w:val="26"/>
          <w:szCs w:val="26"/>
        </w:rPr>
        <w:t>2</w:t>
      </w:r>
      <w:r w:rsidR="00F95074" w:rsidRPr="009066F6">
        <w:rPr>
          <w:sz w:val="26"/>
          <w:szCs w:val="26"/>
        </w:rPr>
        <w:t xml:space="preserve"> Бюджетного Кодекса РФ</w:t>
      </w:r>
      <w:r w:rsidRPr="009066F6">
        <w:rPr>
          <w:sz w:val="26"/>
          <w:szCs w:val="26"/>
        </w:rPr>
        <w:t xml:space="preserve"> в срок, установленный ст.</w:t>
      </w:r>
      <w:r w:rsidR="00783911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783911">
        <w:rPr>
          <w:sz w:val="26"/>
          <w:szCs w:val="26"/>
        </w:rPr>
        <w:t>0</w:t>
      </w:r>
      <w:r w:rsidRPr="009066F6">
        <w:rPr>
          <w:sz w:val="26"/>
          <w:szCs w:val="26"/>
        </w:rPr>
        <w:t xml:space="preserve"> </w:t>
      </w:r>
      <w:r w:rsidR="0099622E">
        <w:rPr>
          <w:sz w:val="26"/>
          <w:szCs w:val="26"/>
        </w:rPr>
        <w:t>Р</w:t>
      </w:r>
      <w:r w:rsidRPr="009066F6">
        <w:rPr>
          <w:sz w:val="26"/>
          <w:szCs w:val="26"/>
        </w:rPr>
        <w:t>ешения Думы НГО</w:t>
      </w:r>
      <w:r>
        <w:rPr>
          <w:sz w:val="26"/>
          <w:szCs w:val="26"/>
        </w:rPr>
        <w:t xml:space="preserve"> от 30.10.2013г. № 265-НПА </w:t>
      </w:r>
      <w:r w:rsidRPr="009066F6">
        <w:rPr>
          <w:sz w:val="26"/>
          <w:szCs w:val="26"/>
        </w:rPr>
        <w:t>«О бюджетном процессе в Находкинском городском округе».</w:t>
      </w:r>
    </w:p>
    <w:p w:rsidR="00F95074" w:rsidRPr="004C5143" w:rsidRDefault="00F95074" w:rsidP="00FE6434">
      <w:pPr>
        <w:ind w:right="-1" w:firstLine="708"/>
        <w:jc w:val="both"/>
        <w:rPr>
          <w:sz w:val="26"/>
          <w:szCs w:val="26"/>
        </w:rPr>
      </w:pPr>
      <w:r w:rsidRPr="004C5143">
        <w:rPr>
          <w:sz w:val="26"/>
          <w:szCs w:val="26"/>
        </w:rPr>
        <w:t>Годовые показатели расходной части бюджета Находкинского городского округа по отч</w:t>
      </w:r>
      <w:r>
        <w:rPr>
          <w:sz w:val="26"/>
          <w:szCs w:val="26"/>
        </w:rPr>
        <w:t>ё</w:t>
      </w:r>
      <w:r w:rsidRPr="004C5143">
        <w:rPr>
          <w:sz w:val="26"/>
          <w:szCs w:val="26"/>
        </w:rPr>
        <w:t xml:space="preserve">ту за 1 </w:t>
      </w:r>
      <w:r w:rsidR="00FE6434">
        <w:rPr>
          <w:sz w:val="26"/>
          <w:szCs w:val="26"/>
        </w:rPr>
        <w:t>полугодие</w:t>
      </w:r>
      <w:r w:rsidRPr="004C5143">
        <w:rPr>
          <w:sz w:val="26"/>
          <w:szCs w:val="26"/>
        </w:rPr>
        <w:t xml:space="preserve"> 201</w:t>
      </w:r>
      <w:r w:rsidR="00BC52DE">
        <w:rPr>
          <w:sz w:val="26"/>
          <w:szCs w:val="26"/>
        </w:rPr>
        <w:t>7</w:t>
      </w:r>
      <w:r w:rsidRPr="004C5143">
        <w:rPr>
          <w:sz w:val="26"/>
          <w:szCs w:val="26"/>
        </w:rPr>
        <w:t xml:space="preserve"> </w:t>
      </w:r>
      <w:r w:rsidRPr="00F958DF">
        <w:rPr>
          <w:sz w:val="26"/>
          <w:szCs w:val="26"/>
        </w:rPr>
        <w:t xml:space="preserve">года увеличены на </w:t>
      </w:r>
      <w:r w:rsidR="00783911">
        <w:rPr>
          <w:sz w:val="26"/>
          <w:szCs w:val="26"/>
        </w:rPr>
        <w:t>425</w:t>
      </w:r>
      <w:r w:rsidRPr="00F958DF">
        <w:rPr>
          <w:sz w:val="26"/>
          <w:szCs w:val="26"/>
        </w:rPr>
        <w:t>,</w:t>
      </w:r>
      <w:r w:rsidR="00783911">
        <w:rPr>
          <w:sz w:val="26"/>
          <w:szCs w:val="26"/>
        </w:rPr>
        <w:t>00</w:t>
      </w:r>
      <w:r w:rsidRPr="00F958DF">
        <w:rPr>
          <w:sz w:val="26"/>
          <w:szCs w:val="26"/>
        </w:rPr>
        <w:t xml:space="preserve"> тыс. рублей</w:t>
      </w:r>
      <w:r w:rsidRPr="004C5143">
        <w:rPr>
          <w:sz w:val="26"/>
          <w:szCs w:val="26"/>
        </w:rPr>
        <w:t xml:space="preserve">, относительно Решения Думы НГО № </w:t>
      </w:r>
      <w:r w:rsidR="00BC52DE">
        <w:rPr>
          <w:sz w:val="26"/>
          <w:szCs w:val="26"/>
        </w:rPr>
        <w:t>1</w:t>
      </w:r>
      <w:r w:rsidR="00783911">
        <w:rPr>
          <w:sz w:val="26"/>
          <w:szCs w:val="26"/>
        </w:rPr>
        <w:t>176</w:t>
      </w:r>
      <w:r w:rsidRPr="004C5143">
        <w:rPr>
          <w:sz w:val="26"/>
          <w:szCs w:val="26"/>
        </w:rPr>
        <w:t xml:space="preserve">-НПА от </w:t>
      </w:r>
      <w:r w:rsidR="00BC52DE">
        <w:rPr>
          <w:sz w:val="26"/>
          <w:szCs w:val="26"/>
        </w:rPr>
        <w:t>1</w:t>
      </w:r>
      <w:r w:rsidR="00783911">
        <w:rPr>
          <w:sz w:val="26"/>
          <w:szCs w:val="26"/>
        </w:rPr>
        <w:t>4</w:t>
      </w:r>
      <w:r w:rsidRPr="004C5143">
        <w:rPr>
          <w:sz w:val="26"/>
          <w:szCs w:val="26"/>
        </w:rPr>
        <w:t>.</w:t>
      </w:r>
      <w:r w:rsidR="00783911">
        <w:rPr>
          <w:sz w:val="26"/>
          <w:szCs w:val="26"/>
        </w:rPr>
        <w:t>06</w:t>
      </w:r>
      <w:r w:rsidRPr="004C5143">
        <w:rPr>
          <w:sz w:val="26"/>
          <w:szCs w:val="26"/>
        </w:rPr>
        <w:t>.201</w:t>
      </w:r>
      <w:r w:rsidR="00783911">
        <w:rPr>
          <w:sz w:val="26"/>
          <w:szCs w:val="26"/>
        </w:rPr>
        <w:t>7</w:t>
      </w:r>
      <w:r w:rsidRPr="004C5143">
        <w:rPr>
          <w:sz w:val="26"/>
          <w:szCs w:val="26"/>
        </w:rPr>
        <w:t xml:space="preserve"> года. </w:t>
      </w:r>
    </w:p>
    <w:p w:rsidR="00D6684B" w:rsidRPr="00F21933" w:rsidRDefault="00D6684B" w:rsidP="00FE6434">
      <w:pPr>
        <w:ind w:right="-1" w:firstLine="708"/>
        <w:jc w:val="both"/>
        <w:rPr>
          <w:sz w:val="26"/>
          <w:szCs w:val="26"/>
        </w:rPr>
      </w:pPr>
    </w:p>
    <w:p w:rsidR="00202B64" w:rsidRPr="00F21933" w:rsidRDefault="00202B64" w:rsidP="00FE6434">
      <w:pPr>
        <w:ind w:right="-1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Плановые назначения </w:t>
      </w:r>
      <w:r w:rsidR="00F95074">
        <w:rPr>
          <w:sz w:val="26"/>
          <w:szCs w:val="26"/>
        </w:rPr>
        <w:t xml:space="preserve">и исполнение бюджета за 1 </w:t>
      </w:r>
      <w:r w:rsidR="00FE6434">
        <w:rPr>
          <w:sz w:val="26"/>
          <w:szCs w:val="26"/>
        </w:rPr>
        <w:t>полугодие</w:t>
      </w:r>
      <w:r w:rsidR="00F95074">
        <w:rPr>
          <w:sz w:val="26"/>
          <w:szCs w:val="26"/>
        </w:rPr>
        <w:t xml:space="preserve"> 201</w:t>
      </w:r>
      <w:r w:rsidR="00BC52DE">
        <w:rPr>
          <w:sz w:val="26"/>
          <w:szCs w:val="26"/>
        </w:rPr>
        <w:t>7</w:t>
      </w:r>
      <w:r w:rsidR="00F95074">
        <w:rPr>
          <w:sz w:val="26"/>
          <w:szCs w:val="26"/>
        </w:rPr>
        <w:t xml:space="preserve">г. </w:t>
      </w:r>
      <w:r w:rsidRPr="00F21933">
        <w:rPr>
          <w:sz w:val="26"/>
          <w:szCs w:val="26"/>
        </w:rPr>
        <w:t>представлен</w:t>
      </w:r>
      <w:r w:rsidR="00461516" w:rsidRPr="00F21933">
        <w:rPr>
          <w:sz w:val="26"/>
          <w:szCs w:val="26"/>
        </w:rPr>
        <w:t>ы</w:t>
      </w:r>
      <w:r w:rsidRPr="00F21933">
        <w:rPr>
          <w:sz w:val="26"/>
          <w:szCs w:val="26"/>
        </w:rPr>
        <w:t xml:space="preserve"> в таблице 1:</w:t>
      </w:r>
    </w:p>
    <w:p w:rsidR="00212BF3" w:rsidRDefault="008D1555" w:rsidP="00F877F0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D0FB1">
        <w:rPr>
          <w:sz w:val="28"/>
          <w:szCs w:val="28"/>
        </w:rPr>
        <w:t xml:space="preserve">      </w:t>
      </w:r>
    </w:p>
    <w:p w:rsidR="00177710" w:rsidRPr="006151F0" w:rsidRDefault="00202B64" w:rsidP="00F877F0">
      <w:pPr>
        <w:ind w:right="-1"/>
        <w:jc w:val="right"/>
        <w:rPr>
          <w:sz w:val="22"/>
          <w:szCs w:val="22"/>
        </w:rPr>
      </w:pPr>
      <w:r w:rsidRPr="00F21933">
        <w:lastRenderedPageBreak/>
        <w:t>Таблица 1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77710" w:rsidRPr="006151F0">
        <w:rPr>
          <w:sz w:val="20"/>
          <w:szCs w:val="20"/>
        </w:rPr>
        <w:t>тыс. рублей</w:t>
      </w:r>
    </w:p>
    <w:tbl>
      <w:tblPr>
        <w:tblW w:w="99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01"/>
        <w:gridCol w:w="1701"/>
        <w:gridCol w:w="1418"/>
        <w:gridCol w:w="1559"/>
        <w:gridCol w:w="1559"/>
      </w:tblGrid>
      <w:tr w:rsidR="00CC3A43" w:rsidRPr="00AC3022" w:rsidTr="00E67D71">
        <w:tc>
          <w:tcPr>
            <w:tcW w:w="1980" w:type="dxa"/>
          </w:tcPr>
          <w:p w:rsidR="00CC3A43" w:rsidRPr="00CC3A43" w:rsidRDefault="00CC3A43" w:rsidP="00CC3A43">
            <w:pPr>
              <w:ind w:right="-186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Наименование </w:t>
            </w:r>
          </w:p>
          <w:p w:rsidR="00CC3A43" w:rsidRPr="00CC3A43" w:rsidRDefault="00CC3A43" w:rsidP="00CC3A43">
            <w:pPr>
              <w:ind w:left="-113" w:right="-186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показателя</w:t>
            </w:r>
          </w:p>
        </w:tc>
        <w:tc>
          <w:tcPr>
            <w:tcW w:w="1701" w:type="dxa"/>
          </w:tcPr>
          <w:p w:rsidR="00CC3A43" w:rsidRDefault="00D9121B" w:rsidP="00CC3A43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CC3A43" w:rsidRPr="00CC3A43">
              <w:rPr>
                <w:sz w:val="22"/>
                <w:szCs w:val="22"/>
              </w:rPr>
              <w:t xml:space="preserve">юджет </w:t>
            </w:r>
          </w:p>
          <w:p w:rsidR="00CC3A43" w:rsidRPr="00CC3A43" w:rsidRDefault="00CC3A43" w:rsidP="00CC3A43">
            <w:pPr>
              <w:ind w:left="-79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на 201</w:t>
            </w:r>
            <w:r w:rsidR="00BC52DE">
              <w:rPr>
                <w:sz w:val="22"/>
                <w:szCs w:val="22"/>
              </w:rPr>
              <w:t>7</w:t>
            </w:r>
            <w:r w:rsidRPr="00CC3A43">
              <w:rPr>
                <w:sz w:val="22"/>
                <w:szCs w:val="22"/>
              </w:rPr>
              <w:t xml:space="preserve"> год,</w:t>
            </w:r>
          </w:p>
          <w:p w:rsidR="00CC3A43" w:rsidRPr="00CC3A43" w:rsidRDefault="00CC3A43" w:rsidP="00CC3A43">
            <w:pPr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Решение Думы </w:t>
            </w:r>
          </w:p>
          <w:p w:rsidR="00CC3A43" w:rsidRPr="00CC3A43" w:rsidRDefault="00CC3A43" w:rsidP="00783911">
            <w:pPr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№ </w:t>
            </w:r>
            <w:r w:rsidR="00BC52DE">
              <w:rPr>
                <w:sz w:val="22"/>
                <w:szCs w:val="22"/>
              </w:rPr>
              <w:t>1</w:t>
            </w:r>
            <w:r w:rsidR="00783911">
              <w:rPr>
                <w:sz w:val="22"/>
                <w:szCs w:val="22"/>
              </w:rPr>
              <w:t>17</w:t>
            </w:r>
            <w:r w:rsidR="00BC52DE">
              <w:rPr>
                <w:sz w:val="22"/>
                <w:szCs w:val="22"/>
              </w:rPr>
              <w:t>6</w:t>
            </w:r>
            <w:r w:rsidRPr="00CC3A43">
              <w:rPr>
                <w:sz w:val="22"/>
                <w:szCs w:val="22"/>
              </w:rPr>
              <w:t xml:space="preserve">-НПА от </w:t>
            </w:r>
            <w:r w:rsidR="00BC52DE">
              <w:rPr>
                <w:sz w:val="22"/>
                <w:szCs w:val="22"/>
              </w:rPr>
              <w:t>1</w:t>
            </w:r>
            <w:r w:rsidR="00783911">
              <w:rPr>
                <w:sz w:val="22"/>
                <w:szCs w:val="22"/>
              </w:rPr>
              <w:t>4</w:t>
            </w:r>
            <w:r w:rsidRPr="00CC3A43">
              <w:rPr>
                <w:sz w:val="22"/>
                <w:szCs w:val="22"/>
              </w:rPr>
              <w:t>.</w:t>
            </w:r>
            <w:r w:rsidR="00783911">
              <w:rPr>
                <w:sz w:val="22"/>
                <w:szCs w:val="22"/>
              </w:rPr>
              <w:t>06</w:t>
            </w:r>
            <w:r w:rsidRPr="00CC3A43">
              <w:rPr>
                <w:sz w:val="22"/>
                <w:szCs w:val="22"/>
              </w:rPr>
              <w:t>.201</w:t>
            </w:r>
            <w:r w:rsidR="00783911">
              <w:rPr>
                <w:sz w:val="22"/>
                <w:szCs w:val="22"/>
              </w:rPr>
              <w:t>7</w:t>
            </w:r>
            <w:r w:rsidRPr="00CC3A43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701" w:type="dxa"/>
          </w:tcPr>
          <w:p w:rsidR="00F95074" w:rsidRPr="00CC3A43" w:rsidRDefault="00F95074" w:rsidP="00F95074">
            <w:pPr>
              <w:ind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Плановые назначения</w:t>
            </w:r>
          </w:p>
          <w:p w:rsidR="00F95074" w:rsidRPr="00CC3A43" w:rsidRDefault="00F95074" w:rsidP="00F95074">
            <w:pPr>
              <w:ind w:left="-79"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 на 201</w:t>
            </w:r>
            <w:r w:rsidR="00BC52DE">
              <w:rPr>
                <w:sz w:val="22"/>
                <w:szCs w:val="22"/>
              </w:rPr>
              <w:t>7</w:t>
            </w:r>
            <w:r w:rsidRPr="00CC3A43">
              <w:rPr>
                <w:sz w:val="22"/>
                <w:szCs w:val="22"/>
              </w:rPr>
              <w:t xml:space="preserve"> год</w:t>
            </w:r>
          </w:p>
          <w:p w:rsidR="00F95074" w:rsidRPr="00CC3A43" w:rsidRDefault="00F95074" w:rsidP="00F95074">
            <w:pPr>
              <w:ind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 по отчету</w:t>
            </w:r>
          </w:p>
          <w:p w:rsidR="00CC3A43" w:rsidRPr="00CC3A43" w:rsidRDefault="00F95074" w:rsidP="00783911">
            <w:pPr>
              <w:ind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 за 1 </w:t>
            </w:r>
            <w:r w:rsidR="00783911">
              <w:rPr>
                <w:sz w:val="22"/>
                <w:szCs w:val="22"/>
              </w:rPr>
              <w:t>пол</w:t>
            </w:r>
            <w:r w:rsidRPr="00CC3A43">
              <w:rPr>
                <w:sz w:val="22"/>
                <w:szCs w:val="22"/>
              </w:rPr>
              <w:t>.201</w:t>
            </w:r>
            <w:r w:rsidR="00BC52DE">
              <w:rPr>
                <w:sz w:val="22"/>
                <w:szCs w:val="22"/>
              </w:rPr>
              <w:t>7</w:t>
            </w:r>
            <w:r w:rsidRPr="00CC3A43">
              <w:rPr>
                <w:sz w:val="22"/>
                <w:szCs w:val="22"/>
              </w:rPr>
              <w:t>г.</w:t>
            </w:r>
          </w:p>
        </w:tc>
        <w:tc>
          <w:tcPr>
            <w:tcW w:w="1418" w:type="dxa"/>
          </w:tcPr>
          <w:p w:rsidR="00CC3A43" w:rsidRPr="00CC3A43" w:rsidRDefault="00CC3A43" w:rsidP="009D0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Отклонения</w:t>
            </w:r>
          </w:p>
          <w:p w:rsidR="00CC3A43" w:rsidRPr="00CC3A43" w:rsidRDefault="00CC3A43" w:rsidP="009D0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  <w:lang w:val="en-US"/>
              </w:rPr>
              <w:t>(</w:t>
            </w:r>
            <w:r w:rsidRPr="00CC3A43">
              <w:rPr>
                <w:sz w:val="22"/>
                <w:szCs w:val="22"/>
              </w:rPr>
              <w:t>гр.</w:t>
            </w:r>
            <w:r>
              <w:rPr>
                <w:sz w:val="22"/>
                <w:szCs w:val="22"/>
              </w:rPr>
              <w:t>3</w:t>
            </w:r>
            <w:r w:rsidRPr="00CC3A43">
              <w:rPr>
                <w:sz w:val="22"/>
                <w:szCs w:val="22"/>
              </w:rPr>
              <w:t>-гр.</w:t>
            </w:r>
            <w:r>
              <w:rPr>
                <w:sz w:val="22"/>
                <w:szCs w:val="22"/>
              </w:rPr>
              <w:t>2</w:t>
            </w:r>
            <w:r w:rsidRPr="00CC3A43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BC52DE" w:rsidRDefault="00F95074" w:rsidP="00F95074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Исполнено </w:t>
            </w:r>
          </w:p>
          <w:p w:rsidR="00CC3A43" w:rsidRPr="00CC3A43" w:rsidRDefault="00783911" w:rsidP="0078391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  <w:r w:rsidR="00F95074" w:rsidRPr="00F11A0C">
              <w:rPr>
                <w:sz w:val="22"/>
                <w:szCs w:val="22"/>
              </w:rPr>
              <w:t xml:space="preserve"> 1 </w:t>
            </w:r>
            <w:r>
              <w:rPr>
                <w:sz w:val="22"/>
                <w:szCs w:val="22"/>
              </w:rPr>
              <w:t>полугодие</w:t>
            </w:r>
            <w:r w:rsidR="00F95074" w:rsidRPr="00F11A0C">
              <w:rPr>
                <w:sz w:val="22"/>
                <w:szCs w:val="22"/>
              </w:rPr>
              <w:t xml:space="preserve"> 201</w:t>
            </w:r>
            <w:r w:rsidR="00BC52DE">
              <w:rPr>
                <w:sz w:val="22"/>
                <w:szCs w:val="22"/>
              </w:rPr>
              <w:t>7</w:t>
            </w:r>
            <w:r w:rsidR="00F95074" w:rsidRPr="00F11A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F95074" w:rsidRPr="00F11A0C" w:rsidRDefault="00F95074" w:rsidP="00F95074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% исполнения к Решению Думы от </w:t>
            </w:r>
            <w:r w:rsidR="00BC52DE">
              <w:rPr>
                <w:sz w:val="22"/>
                <w:szCs w:val="22"/>
              </w:rPr>
              <w:t>1</w:t>
            </w:r>
            <w:r w:rsidR="00783911">
              <w:rPr>
                <w:sz w:val="22"/>
                <w:szCs w:val="22"/>
              </w:rPr>
              <w:t>4</w:t>
            </w:r>
            <w:r w:rsidRPr="00F11A0C">
              <w:rPr>
                <w:sz w:val="22"/>
                <w:szCs w:val="22"/>
              </w:rPr>
              <w:t>.</w:t>
            </w:r>
            <w:r w:rsidR="00783911">
              <w:rPr>
                <w:sz w:val="22"/>
                <w:szCs w:val="22"/>
              </w:rPr>
              <w:t>06</w:t>
            </w:r>
            <w:r w:rsidRPr="00F11A0C">
              <w:rPr>
                <w:sz w:val="22"/>
                <w:szCs w:val="22"/>
              </w:rPr>
              <w:t>.201</w:t>
            </w:r>
            <w:r w:rsidR="00783911">
              <w:rPr>
                <w:sz w:val="22"/>
                <w:szCs w:val="22"/>
              </w:rPr>
              <w:t>7</w:t>
            </w:r>
            <w:r w:rsidRPr="00F11A0C">
              <w:rPr>
                <w:sz w:val="22"/>
                <w:szCs w:val="22"/>
              </w:rPr>
              <w:t>г.</w:t>
            </w:r>
          </w:p>
          <w:p w:rsidR="00CC3A43" w:rsidRPr="00CC3A43" w:rsidRDefault="00F95074" w:rsidP="00783911">
            <w:pPr>
              <w:ind w:left="-108" w:right="-186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№ </w:t>
            </w:r>
            <w:r w:rsidR="00BC52DE">
              <w:rPr>
                <w:sz w:val="22"/>
                <w:szCs w:val="22"/>
              </w:rPr>
              <w:t>1</w:t>
            </w:r>
            <w:r w:rsidR="00783911">
              <w:rPr>
                <w:sz w:val="22"/>
                <w:szCs w:val="22"/>
              </w:rPr>
              <w:t>17</w:t>
            </w:r>
            <w:r w:rsidR="00BC52D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</w:t>
            </w:r>
            <w:r w:rsidRPr="00F11A0C">
              <w:rPr>
                <w:sz w:val="22"/>
                <w:szCs w:val="22"/>
              </w:rPr>
              <w:t>НПА</w:t>
            </w:r>
          </w:p>
        </w:tc>
      </w:tr>
      <w:tr w:rsidR="00CC3A43" w:rsidRPr="00AC3022" w:rsidTr="00E67D71">
        <w:tc>
          <w:tcPr>
            <w:tcW w:w="1980" w:type="dxa"/>
          </w:tcPr>
          <w:p w:rsidR="00CC3A43" w:rsidRPr="00981619" w:rsidRDefault="00CC3A43" w:rsidP="00CC3A43">
            <w:pPr>
              <w:ind w:right="-186"/>
              <w:jc w:val="center"/>
              <w:rPr>
                <w:sz w:val="20"/>
                <w:szCs w:val="20"/>
                <w:lang w:val="en-US"/>
              </w:rPr>
            </w:pPr>
            <w:r w:rsidRPr="0098161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CC3A43" w:rsidRPr="00981619" w:rsidRDefault="00CC3A43" w:rsidP="00CC3A43">
            <w:pPr>
              <w:jc w:val="center"/>
              <w:rPr>
                <w:sz w:val="20"/>
                <w:szCs w:val="20"/>
                <w:lang w:val="en-US"/>
              </w:rPr>
            </w:pPr>
            <w:r w:rsidRPr="0098161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</w:tcPr>
          <w:p w:rsidR="00CC3A43" w:rsidRPr="00981619" w:rsidRDefault="00CC3A43" w:rsidP="00CC3A43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98161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</w:tcPr>
          <w:p w:rsidR="00CC3A43" w:rsidRPr="00981619" w:rsidRDefault="00CC3A43" w:rsidP="009D0FB1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98161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C3A43" w:rsidRPr="00981619" w:rsidRDefault="00CC3A43" w:rsidP="00CC3A43">
            <w:pPr>
              <w:ind w:right="-108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C3A43" w:rsidRPr="00981619" w:rsidRDefault="00CC3A43" w:rsidP="00CC3A43">
            <w:pPr>
              <w:ind w:right="-186"/>
              <w:jc w:val="center"/>
              <w:rPr>
                <w:sz w:val="20"/>
                <w:szCs w:val="20"/>
                <w:lang w:val="en-US"/>
              </w:rPr>
            </w:pPr>
            <w:r w:rsidRPr="00981619">
              <w:rPr>
                <w:sz w:val="20"/>
                <w:szCs w:val="20"/>
              </w:rPr>
              <w:t>6</w:t>
            </w:r>
          </w:p>
        </w:tc>
      </w:tr>
      <w:tr w:rsidR="00690856" w:rsidRPr="00AC3022" w:rsidTr="00E67D71">
        <w:tc>
          <w:tcPr>
            <w:tcW w:w="1980" w:type="dxa"/>
          </w:tcPr>
          <w:p w:rsidR="00690856" w:rsidRPr="00F832B1" w:rsidRDefault="00690856" w:rsidP="00690856">
            <w:pPr>
              <w:ind w:right="-186"/>
              <w:rPr>
                <w:b/>
              </w:rPr>
            </w:pPr>
            <w:r w:rsidRPr="00F832B1">
              <w:rPr>
                <w:b/>
              </w:rPr>
              <w:t>Доходы всего:</w:t>
            </w:r>
          </w:p>
        </w:tc>
        <w:tc>
          <w:tcPr>
            <w:tcW w:w="1701" w:type="dxa"/>
          </w:tcPr>
          <w:p w:rsidR="00690856" w:rsidRPr="00F832B1" w:rsidRDefault="00690856" w:rsidP="006908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832B1">
              <w:rPr>
                <w:b/>
              </w:rPr>
              <w:t> </w:t>
            </w:r>
            <w:r>
              <w:rPr>
                <w:b/>
              </w:rPr>
              <w:t>077</w:t>
            </w:r>
            <w:r w:rsidRPr="00F832B1">
              <w:rPr>
                <w:b/>
              </w:rPr>
              <w:t> </w:t>
            </w:r>
            <w:r>
              <w:rPr>
                <w:b/>
              </w:rPr>
              <w:t>890</w:t>
            </w:r>
            <w:r w:rsidRPr="00F832B1">
              <w:rPr>
                <w:b/>
              </w:rPr>
              <w:t>,</w:t>
            </w:r>
            <w:r>
              <w:rPr>
                <w:b/>
              </w:rPr>
              <w:t>94</w:t>
            </w:r>
          </w:p>
        </w:tc>
        <w:tc>
          <w:tcPr>
            <w:tcW w:w="1701" w:type="dxa"/>
          </w:tcPr>
          <w:p w:rsidR="00690856" w:rsidRPr="00F832B1" w:rsidRDefault="00690856" w:rsidP="006908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832B1">
              <w:rPr>
                <w:b/>
              </w:rPr>
              <w:t> </w:t>
            </w:r>
            <w:r>
              <w:rPr>
                <w:b/>
              </w:rPr>
              <w:t>077</w:t>
            </w:r>
            <w:r w:rsidRPr="00F832B1">
              <w:rPr>
                <w:b/>
              </w:rPr>
              <w:t> </w:t>
            </w:r>
            <w:r>
              <w:rPr>
                <w:b/>
              </w:rPr>
              <w:t>890</w:t>
            </w:r>
            <w:r w:rsidRPr="00F832B1">
              <w:rPr>
                <w:b/>
              </w:rPr>
              <w:t>,</w:t>
            </w:r>
            <w:r>
              <w:rPr>
                <w:b/>
              </w:rPr>
              <w:t>94</w:t>
            </w:r>
          </w:p>
        </w:tc>
        <w:tc>
          <w:tcPr>
            <w:tcW w:w="1418" w:type="dxa"/>
          </w:tcPr>
          <w:p w:rsidR="00690856" w:rsidRPr="00F832B1" w:rsidRDefault="00690856" w:rsidP="00690856">
            <w:pPr>
              <w:ind w:right="-108"/>
              <w:jc w:val="center"/>
              <w:rPr>
                <w:b/>
              </w:rPr>
            </w:pPr>
            <w:r w:rsidRPr="00F832B1">
              <w:rPr>
                <w:b/>
              </w:rPr>
              <w:t>0,00</w:t>
            </w:r>
          </w:p>
        </w:tc>
        <w:tc>
          <w:tcPr>
            <w:tcW w:w="1559" w:type="dxa"/>
          </w:tcPr>
          <w:p w:rsidR="00690856" w:rsidRPr="00F832B1" w:rsidRDefault="00690856" w:rsidP="0069085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1 530</w:t>
            </w:r>
            <w:r w:rsidRPr="00F832B1">
              <w:rPr>
                <w:b/>
              </w:rPr>
              <w:t> </w:t>
            </w:r>
            <w:r>
              <w:rPr>
                <w:b/>
              </w:rPr>
              <w:t>085</w:t>
            </w:r>
            <w:r w:rsidRPr="00F832B1">
              <w:rPr>
                <w:b/>
              </w:rPr>
              <w:t>,</w:t>
            </w:r>
            <w:r>
              <w:rPr>
                <w:b/>
              </w:rPr>
              <w:t>09</w:t>
            </w:r>
          </w:p>
        </w:tc>
        <w:tc>
          <w:tcPr>
            <w:tcW w:w="1559" w:type="dxa"/>
          </w:tcPr>
          <w:p w:rsidR="00690856" w:rsidRPr="00F832B1" w:rsidRDefault="00690856" w:rsidP="00690856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Pr="00F832B1">
              <w:rPr>
                <w:b/>
              </w:rPr>
              <w:t>,</w:t>
            </w:r>
            <w:r>
              <w:rPr>
                <w:b/>
              </w:rPr>
              <w:t>71</w:t>
            </w:r>
          </w:p>
        </w:tc>
      </w:tr>
      <w:tr w:rsidR="00690856" w:rsidRPr="00AC3022" w:rsidTr="00E67D71">
        <w:tc>
          <w:tcPr>
            <w:tcW w:w="1980" w:type="dxa"/>
          </w:tcPr>
          <w:p w:rsidR="00690856" w:rsidRPr="009D0FB1" w:rsidRDefault="00690856" w:rsidP="00690856">
            <w:pPr>
              <w:ind w:right="-186"/>
              <w:jc w:val="both"/>
            </w:pPr>
            <w:r>
              <w:t>-</w:t>
            </w:r>
            <w:r w:rsidRPr="009D0FB1">
              <w:t>Собственные</w:t>
            </w:r>
          </w:p>
        </w:tc>
        <w:tc>
          <w:tcPr>
            <w:tcW w:w="1701" w:type="dxa"/>
          </w:tcPr>
          <w:p w:rsidR="00690856" w:rsidRPr="009D0FB1" w:rsidRDefault="00690856" w:rsidP="00690856">
            <w:pPr>
              <w:jc w:val="center"/>
            </w:pPr>
            <w:r>
              <w:t>2</w:t>
            </w:r>
            <w:r w:rsidRPr="009D0FB1">
              <w:t> </w:t>
            </w:r>
            <w:r>
              <w:t>016</w:t>
            </w:r>
            <w:r w:rsidRPr="009D0FB1">
              <w:t> </w:t>
            </w:r>
            <w:r>
              <w:t>290</w:t>
            </w:r>
            <w:r w:rsidRPr="009D0FB1">
              <w:t>,00</w:t>
            </w:r>
          </w:p>
        </w:tc>
        <w:tc>
          <w:tcPr>
            <w:tcW w:w="1701" w:type="dxa"/>
          </w:tcPr>
          <w:p w:rsidR="00690856" w:rsidRPr="009D0FB1" w:rsidRDefault="00690856" w:rsidP="00690856">
            <w:pPr>
              <w:jc w:val="center"/>
            </w:pPr>
            <w:r>
              <w:t>2</w:t>
            </w:r>
            <w:r w:rsidRPr="009D0FB1">
              <w:t> </w:t>
            </w:r>
            <w:r>
              <w:t>016</w:t>
            </w:r>
            <w:r w:rsidRPr="009D0FB1">
              <w:t> </w:t>
            </w:r>
            <w:r>
              <w:t>290</w:t>
            </w:r>
            <w:r w:rsidRPr="009D0FB1">
              <w:t>,00</w:t>
            </w:r>
          </w:p>
        </w:tc>
        <w:tc>
          <w:tcPr>
            <w:tcW w:w="1418" w:type="dxa"/>
          </w:tcPr>
          <w:p w:rsidR="00690856" w:rsidRPr="009D0FB1" w:rsidRDefault="00690856" w:rsidP="00690856">
            <w:pPr>
              <w:ind w:right="-108"/>
              <w:jc w:val="center"/>
            </w:pPr>
            <w:r w:rsidRPr="009D0FB1">
              <w:t>0,00</w:t>
            </w:r>
          </w:p>
        </w:tc>
        <w:tc>
          <w:tcPr>
            <w:tcW w:w="1559" w:type="dxa"/>
          </w:tcPr>
          <w:p w:rsidR="00690856" w:rsidRPr="009D0FB1" w:rsidRDefault="00690856" w:rsidP="00690856">
            <w:pPr>
              <w:ind w:right="-108"/>
              <w:jc w:val="center"/>
            </w:pPr>
            <w:r>
              <w:t>987 772,95</w:t>
            </w:r>
          </w:p>
        </w:tc>
        <w:tc>
          <w:tcPr>
            <w:tcW w:w="1559" w:type="dxa"/>
          </w:tcPr>
          <w:p w:rsidR="00690856" w:rsidRPr="009D0FB1" w:rsidRDefault="00690856" w:rsidP="00690856">
            <w:pPr>
              <w:ind w:right="-186"/>
              <w:jc w:val="center"/>
            </w:pPr>
            <w:r>
              <w:t>48,99</w:t>
            </w:r>
          </w:p>
        </w:tc>
      </w:tr>
      <w:tr w:rsidR="00690856" w:rsidRPr="00AC3022" w:rsidTr="00E67D71">
        <w:tc>
          <w:tcPr>
            <w:tcW w:w="1980" w:type="dxa"/>
          </w:tcPr>
          <w:p w:rsidR="00690856" w:rsidRPr="009D0FB1" w:rsidRDefault="00690856" w:rsidP="00690856">
            <w:pPr>
              <w:ind w:right="-186"/>
              <w:jc w:val="both"/>
            </w:pPr>
            <w:r>
              <w:t>-</w:t>
            </w:r>
            <w:r w:rsidRPr="009D0FB1">
              <w:t>Безвозмездные</w:t>
            </w:r>
          </w:p>
          <w:p w:rsidR="00690856" w:rsidRPr="009D0FB1" w:rsidRDefault="00690856" w:rsidP="00690856">
            <w:pPr>
              <w:ind w:right="-186"/>
              <w:jc w:val="both"/>
            </w:pPr>
            <w:r w:rsidRPr="009D0FB1">
              <w:t>поступления</w:t>
            </w:r>
          </w:p>
        </w:tc>
        <w:tc>
          <w:tcPr>
            <w:tcW w:w="1701" w:type="dxa"/>
            <w:vAlign w:val="bottom"/>
          </w:tcPr>
          <w:p w:rsidR="00690856" w:rsidRPr="009D0FB1" w:rsidRDefault="00690856" w:rsidP="00690856">
            <w:pPr>
              <w:jc w:val="center"/>
            </w:pPr>
          </w:p>
          <w:p w:rsidR="00690856" w:rsidRPr="009D0FB1" w:rsidRDefault="00690856" w:rsidP="00690856">
            <w:pPr>
              <w:jc w:val="center"/>
            </w:pPr>
            <w:r>
              <w:t>1 061</w:t>
            </w:r>
            <w:r w:rsidRPr="009D0FB1">
              <w:t> </w:t>
            </w:r>
            <w:r>
              <w:t>600</w:t>
            </w:r>
            <w:r w:rsidRPr="009D0FB1">
              <w:t>,</w:t>
            </w:r>
            <w:r>
              <w:t>94</w:t>
            </w:r>
          </w:p>
        </w:tc>
        <w:tc>
          <w:tcPr>
            <w:tcW w:w="1701" w:type="dxa"/>
            <w:vAlign w:val="bottom"/>
          </w:tcPr>
          <w:p w:rsidR="00690856" w:rsidRPr="009D0FB1" w:rsidRDefault="00690856" w:rsidP="00690856">
            <w:pPr>
              <w:jc w:val="center"/>
            </w:pPr>
          </w:p>
          <w:p w:rsidR="00690856" w:rsidRPr="009D0FB1" w:rsidRDefault="00690856" w:rsidP="00690856">
            <w:pPr>
              <w:jc w:val="center"/>
            </w:pPr>
            <w:r>
              <w:t>1 061</w:t>
            </w:r>
            <w:r w:rsidRPr="009D0FB1">
              <w:t> </w:t>
            </w:r>
            <w:r>
              <w:t>600</w:t>
            </w:r>
            <w:r w:rsidRPr="009D0FB1">
              <w:t>,</w:t>
            </w:r>
            <w:r>
              <w:t>94</w:t>
            </w:r>
          </w:p>
        </w:tc>
        <w:tc>
          <w:tcPr>
            <w:tcW w:w="1418" w:type="dxa"/>
            <w:vAlign w:val="bottom"/>
          </w:tcPr>
          <w:p w:rsidR="00690856" w:rsidRPr="009D0FB1" w:rsidRDefault="00690856" w:rsidP="00690856">
            <w:pPr>
              <w:ind w:right="-108"/>
              <w:jc w:val="center"/>
            </w:pPr>
            <w:r>
              <w:t>0,00</w:t>
            </w:r>
          </w:p>
        </w:tc>
        <w:tc>
          <w:tcPr>
            <w:tcW w:w="1559" w:type="dxa"/>
            <w:vAlign w:val="bottom"/>
          </w:tcPr>
          <w:p w:rsidR="00690856" w:rsidRPr="009D0FB1" w:rsidRDefault="00690856" w:rsidP="00D57937">
            <w:pPr>
              <w:ind w:right="-108"/>
              <w:jc w:val="center"/>
            </w:pPr>
            <w:r>
              <w:t>542 312,</w:t>
            </w:r>
            <w:r w:rsidR="00D57937">
              <w:t>1</w:t>
            </w:r>
            <w:r>
              <w:t>4</w:t>
            </w:r>
          </w:p>
        </w:tc>
        <w:tc>
          <w:tcPr>
            <w:tcW w:w="1559" w:type="dxa"/>
            <w:vAlign w:val="bottom"/>
          </w:tcPr>
          <w:p w:rsidR="00690856" w:rsidRPr="009D0FB1" w:rsidRDefault="00D57937" w:rsidP="00D57937">
            <w:pPr>
              <w:ind w:right="-186"/>
              <w:jc w:val="center"/>
            </w:pPr>
            <w:r>
              <w:t>51</w:t>
            </w:r>
            <w:r w:rsidR="00690856">
              <w:t>,</w:t>
            </w:r>
            <w:r>
              <w:t>08</w:t>
            </w:r>
          </w:p>
        </w:tc>
      </w:tr>
      <w:tr w:rsidR="00690856" w:rsidRPr="00AC3022" w:rsidTr="00E67D71">
        <w:tc>
          <w:tcPr>
            <w:tcW w:w="1980" w:type="dxa"/>
          </w:tcPr>
          <w:p w:rsidR="00690856" w:rsidRPr="00F832B1" w:rsidRDefault="00690856" w:rsidP="00690856">
            <w:pPr>
              <w:ind w:right="-186"/>
              <w:jc w:val="both"/>
              <w:rPr>
                <w:b/>
              </w:rPr>
            </w:pPr>
            <w:r w:rsidRPr="00F832B1">
              <w:rPr>
                <w:b/>
              </w:rPr>
              <w:t>Расходы</w:t>
            </w:r>
          </w:p>
        </w:tc>
        <w:tc>
          <w:tcPr>
            <w:tcW w:w="1701" w:type="dxa"/>
            <w:vAlign w:val="bottom"/>
          </w:tcPr>
          <w:p w:rsidR="00690856" w:rsidRPr="00F832B1" w:rsidRDefault="00690856" w:rsidP="006908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832B1">
              <w:rPr>
                <w:b/>
              </w:rPr>
              <w:t> </w:t>
            </w:r>
            <w:r>
              <w:rPr>
                <w:b/>
              </w:rPr>
              <w:t>376</w:t>
            </w:r>
            <w:r w:rsidRPr="00F832B1">
              <w:rPr>
                <w:b/>
              </w:rPr>
              <w:t> </w:t>
            </w:r>
            <w:r>
              <w:rPr>
                <w:b/>
              </w:rPr>
              <w:t>0</w:t>
            </w:r>
            <w:r w:rsidRPr="00F832B1">
              <w:rPr>
                <w:b/>
              </w:rPr>
              <w:t>4</w:t>
            </w:r>
            <w:r>
              <w:rPr>
                <w:b/>
              </w:rPr>
              <w:t>1</w:t>
            </w:r>
            <w:r w:rsidRPr="00F832B1">
              <w:rPr>
                <w:b/>
              </w:rPr>
              <w:t>,</w:t>
            </w:r>
            <w:r>
              <w:rPr>
                <w:b/>
              </w:rPr>
              <w:t>64</w:t>
            </w:r>
          </w:p>
        </w:tc>
        <w:tc>
          <w:tcPr>
            <w:tcW w:w="1701" w:type="dxa"/>
            <w:vAlign w:val="bottom"/>
          </w:tcPr>
          <w:p w:rsidR="00690856" w:rsidRPr="00F832B1" w:rsidRDefault="00690856" w:rsidP="006908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832B1">
              <w:rPr>
                <w:b/>
              </w:rPr>
              <w:t> </w:t>
            </w:r>
            <w:r>
              <w:rPr>
                <w:b/>
              </w:rPr>
              <w:t>376</w:t>
            </w:r>
            <w:r w:rsidRPr="00F832B1">
              <w:rPr>
                <w:b/>
              </w:rPr>
              <w:t> 4</w:t>
            </w:r>
            <w:r>
              <w:rPr>
                <w:b/>
              </w:rPr>
              <w:t>66</w:t>
            </w:r>
            <w:r w:rsidRPr="00F832B1">
              <w:rPr>
                <w:b/>
              </w:rPr>
              <w:t>,</w:t>
            </w:r>
            <w:r>
              <w:rPr>
                <w:b/>
              </w:rPr>
              <w:t>64</w:t>
            </w:r>
          </w:p>
        </w:tc>
        <w:tc>
          <w:tcPr>
            <w:tcW w:w="1418" w:type="dxa"/>
            <w:vAlign w:val="bottom"/>
          </w:tcPr>
          <w:p w:rsidR="00690856" w:rsidRPr="00F832B1" w:rsidRDefault="00690856" w:rsidP="00690856">
            <w:pPr>
              <w:ind w:right="-108"/>
              <w:jc w:val="center"/>
              <w:rPr>
                <w:b/>
              </w:rPr>
            </w:pPr>
            <w:r w:rsidRPr="00F832B1">
              <w:rPr>
                <w:b/>
              </w:rPr>
              <w:t>+</w:t>
            </w:r>
            <w:r>
              <w:rPr>
                <w:b/>
              </w:rPr>
              <w:t>425</w:t>
            </w:r>
            <w:r w:rsidRPr="00F832B1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690856" w:rsidRPr="00F832B1" w:rsidRDefault="00D57937" w:rsidP="00D5793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1 48</w:t>
            </w:r>
            <w:r w:rsidR="00690856">
              <w:rPr>
                <w:b/>
              </w:rPr>
              <w:t>0</w:t>
            </w:r>
            <w:r w:rsidR="00690856" w:rsidRPr="00F832B1">
              <w:rPr>
                <w:b/>
              </w:rPr>
              <w:t> </w:t>
            </w:r>
            <w:r>
              <w:rPr>
                <w:b/>
              </w:rPr>
              <w:t>163</w:t>
            </w:r>
            <w:r w:rsidR="00690856" w:rsidRPr="00F832B1">
              <w:rPr>
                <w:b/>
              </w:rPr>
              <w:t>,</w:t>
            </w:r>
            <w:r>
              <w:rPr>
                <w:b/>
              </w:rPr>
              <w:t>8</w:t>
            </w:r>
            <w:r w:rsidR="00690856">
              <w:rPr>
                <w:b/>
              </w:rPr>
              <w:t>6</w:t>
            </w:r>
          </w:p>
        </w:tc>
        <w:tc>
          <w:tcPr>
            <w:tcW w:w="1559" w:type="dxa"/>
            <w:vAlign w:val="bottom"/>
          </w:tcPr>
          <w:p w:rsidR="00690856" w:rsidRPr="00F832B1" w:rsidRDefault="00D57937" w:rsidP="00D57937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="00690856" w:rsidRPr="00F832B1">
              <w:rPr>
                <w:b/>
              </w:rPr>
              <w:t>,</w:t>
            </w:r>
            <w:r>
              <w:rPr>
                <w:b/>
              </w:rPr>
              <w:t>84</w:t>
            </w:r>
          </w:p>
        </w:tc>
      </w:tr>
      <w:tr w:rsidR="00690856" w:rsidRPr="00AC3022" w:rsidTr="00E67D71">
        <w:tc>
          <w:tcPr>
            <w:tcW w:w="1980" w:type="dxa"/>
          </w:tcPr>
          <w:p w:rsidR="00690856" w:rsidRPr="00F832B1" w:rsidRDefault="00690856" w:rsidP="00690856">
            <w:pPr>
              <w:ind w:right="-186"/>
              <w:rPr>
                <w:b/>
              </w:rPr>
            </w:pPr>
            <w:r w:rsidRPr="00F832B1">
              <w:rPr>
                <w:b/>
              </w:rPr>
              <w:t>Профицит (+), дефицит (-)</w:t>
            </w:r>
          </w:p>
        </w:tc>
        <w:tc>
          <w:tcPr>
            <w:tcW w:w="1701" w:type="dxa"/>
            <w:vAlign w:val="bottom"/>
          </w:tcPr>
          <w:p w:rsidR="00690856" w:rsidRPr="00F832B1" w:rsidRDefault="00690856" w:rsidP="00690856">
            <w:pPr>
              <w:jc w:val="center"/>
              <w:rPr>
                <w:b/>
              </w:rPr>
            </w:pPr>
            <w:r>
              <w:rPr>
                <w:b/>
              </w:rPr>
              <w:t>-298 150</w:t>
            </w:r>
            <w:r w:rsidRPr="00F832B1">
              <w:rPr>
                <w:b/>
              </w:rPr>
              <w:t>,</w:t>
            </w:r>
            <w:r>
              <w:rPr>
                <w:b/>
              </w:rPr>
              <w:t>70</w:t>
            </w:r>
          </w:p>
        </w:tc>
        <w:tc>
          <w:tcPr>
            <w:tcW w:w="1701" w:type="dxa"/>
            <w:vAlign w:val="bottom"/>
          </w:tcPr>
          <w:p w:rsidR="00690856" w:rsidRPr="00F832B1" w:rsidRDefault="00690856" w:rsidP="00690856">
            <w:pPr>
              <w:jc w:val="center"/>
              <w:rPr>
                <w:b/>
              </w:rPr>
            </w:pPr>
            <w:r>
              <w:rPr>
                <w:b/>
              </w:rPr>
              <w:t>-298 575</w:t>
            </w:r>
            <w:r w:rsidRPr="00F832B1">
              <w:rPr>
                <w:b/>
              </w:rPr>
              <w:t>,</w:t>
            </w:r>
            <w:r>
              <w:rPr>
                <w:b/>
              </w:rPr>
              <w:t>70</w:t>
            </w:r>
          </w:p>
        </w:tc>
        <w:tc>
          <w:tcPr>
            <w:tcW w:w="1418" w:type="dxa"/>
            <w:vAlign w:val="bottom"/>
          </w:tcPr>
          <w:p w:rsidR="00690856" w:rsidRPr="00F832B1" w:rsidRDefault="00690856" w:rsidP="0069085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-425,00</w:t>
            </w:r>
          </w:p>
        </w:tc>
        <w:tc>
          <w:tcPr>
            <w:tcW w:w="1559" w:type="dxa"/>
            <w:vAlign w:val="bottom"/>
          </w:tcPr>
          <w:p w:rsidR="00690856" w:rsidRPr="00F832B1" w:rsidRDefault="00690856" w:rsidP="00D57937">
            <w:pPr>
              <w:ind w:right="-108"/>
              <w:jc w:val="center"/>
              <w:rPr>
                <w:b/>
              </w:rPr>
            </w:pPr>
            <w:r w:rsidRPr="00F832B1">
              <w:rPr>
                <w:b/>
              </w:rPr>
              <w:t>+</w:t>
            </w:r>
            <w:r w:rsidR="00D57937">
              <w:rPr>
                <w:b/>
              </w:rPr>
              <w:t>49</w:t>
            </w:r>
            <w:r w:rsidRPr="00F832B1">
              <w:rPr>
                <w:b/>
              </w:rPr>
              <w:t> 92</w:t>
            </w:r>
            <w:r w:rsidR="00D57937">
              <w:rPr>
                <w:b/>
              </w:rPr>
              <w:t>1</w:t>
            </w:r>
            <w:r w:rsidRPr="00F832B1">
              <w:rPr>
                <w:b/>
              </w:rPr>
              <w:t>,</w:t>
            </w:r>
            <w:r w:rsidR="00D57937">
              <w:rPr>
                <w:b/>
              </w:rPr>
              <w:t>2</w:t>
            </w:r>
            <w:r>
              <w:rPr>
                <w:b/>
              </w:rPr>
              <w:t>3</w:t>
            </w:r>
            <w:r w:rsidRPr="00F832B1">
              <w:rPr>
                <w:b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690856" w:rsidRPr="00F832B1" w:rsidRDefault="00690856" w:rsidP="00690856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90856" w:rsidRPr="00AC3022" w:rsidTr="00E67D71">
        <w:tc>
          <w:tcPr>
            <w:tcW w:w="1980" w:type="dxa"/>
          </w:tcPr>
          <w:p w:rsidR="00690856" w:rsidRPr="00F832B1" w:rsidRDefault="00690856" w:rsidP="00690856">
            <w:pPr>
              <w:ind w:right="-186"/>
              <w:rPr>
                <w:b/>
              </w:rPr>
            </w:pPr>
            <w:r>
              <w:rPr>
                <w:b/>
              </w:rPr>
              <w:t>Муниципальные заимствования:</w:t>
            </w:r>
          </w:p>
        </w:tc>
        <w:tc>
          <w:tcPr>
            <w:tcW w:w="1701" w:type="dxa"/>
          </w:tcPr>
          <w:p w:rsidR="00690856" w:rsidRPr="00F832B1" w:rsidRDefault="00690856" w:rsidP="00690856">
            <w:pPr>
              <w:jc w:val="center"/>
              <w:rPr>
                <w:b/>
              </w:rPr>
            </w:pPr>
            <w:r>
              <w:rPr>
                <w:b/>
              </w:rPr>
              <w:t>153 620,01</w:t>
            </w:r>
          </w:p>
        </w:tc>
        <w:tc>
          <w:tcPr>
            <w:tcW w:w="1701" w:type="dxa"/>
          </w:tcPr>
          <w:p w:rsidR="00690856" w:rsidRPr="00F832B1" w:rsidRDefault="00690856" w:rsidP="00690856">
            <w:pPr>
              <w:jc w:val="center"/>
              <w:rPr>
                <w:b/>
              </w:rPr>
            </w:pPr>
            <w:r>
              <w:rPr>
                <w:b/>
              </w:rPr>
              <w:t>153 620,01</w:t>
            </w:r>
          </w:p>
        </w:tc>
        <w:tc>
          <w:tcPr>
            <w:tcW w:w="1418" w:type="dxa"/>
          </w:tcPr>
          <w:p w:rsidR="00690856" w:rsidRPr="00F832B1" w:rsidRDefault="00690856" w:rsidP="0069085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</w:tcPr>
          <w:p w:rsidR="00690856" w:rsidRPr="00F832B1" w:rsidRDefault="00690856" w:rsidP="0069085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-58 000,00</w:t>
            </w:r>
          </w:p>
        </w:tc>
        <w:tc>
          <w:tcPr>
            <w:tcW w:w="1559" w:type="dxa"/>
          </w:tcPr>
          <w:p w:rsidR="00690856" w:rsidRPr="00CF7905" w:rsidRDefault="00690856" w:rsidP="00690856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90856" w:rsidRPr="00AC3022" w:rsidTr="00E67D71">
        <w:tc>
          <w:tcPr>
            <w:tcW w:w="1980" w:type="dxa"/>
          </w:tcPr>
          <w:p w:rsidR="00690856" w:rsidRPr="000F390C" w:rsidRDefault="00690856" w:rsidP="00690856">
            <w:pPr>
              <w:ind w:right="-186"/>
            </w:pPr>
            <w:r>
              <w:t>-получение кредитов</w:t>
            </w:r>
          </w:p>
        </w:tc>
        <w:tc>
          <w:tcPr>
            <w:tcW w:w="1701" w:type="dxa"/>
          </w:tcPr>
          <w:p w:rsidR="00690856" w:rsidRPr="000F390C" w:rsidRDefault="00690856" w:rsidP="00690856">
            <w:pPr>
              <w:jc w:val="center"/>
            </w:pPr>
            <w:r>
              <w:t>653 620,01</w:t>
            </w:r>
          </w:p>
        </w:tc>
        <w:tc>
          <w:tcPr>
            <w:tcW w:w="1701" w:type="dxa"/>
          </w:tcPr>
          <w:p w:rsidR="00690856" w:rsidRPr="000F390C" w:rsidRDefault="00690856" w:rsidP="00690856">
            <w:pPr>
              <w:jc w:val="center"/>
            </w:pPr>
            <w:r>
              <w:t>653 620,01</w:t>
            </w:r>
          </w:p>
        </w:tc>
        <w:tc>
          <w:tcPr>
            <w:tcW w:w="1418" w:type="dxa"/>
          </w:tcPr>
          <w:p w:rsidR="00690856" w:rsidRPr="000F390C" w:rsidRDefault="00690856" w:rsidP="00690856">
            <w:pPr>
              <w:ind w:right="-108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90856" w:rsidRPr="000F390C" w:rsidRDefault="00690856" w:rsidP="00690856">
            <w:pPr>
              <w:ind w:right="-108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90856" w:rsidRPr="00CF7905" w:rsidRDefault="00690856" w:rsidP="00690856">
            <w:pPr>
              <w:ind w:right="-186"/>
              <w:jc w:val="center"/>
            </w:pPr>
            <w:r>
              <w:t>0,00</w:t>
            </w:r>
          </w:p>
        </w:tc>
      </w:tr>
      <w:tr w:rsidR="00690856" w:rsidRPr="00AC3022" w:rsidTr="00E67D71">
        <w:tc>
          <w:tcPr>
            <w:tcW w:w="1980" w:type="dxa"/>
          </w:tcPr>
          <w:p w:rsidR="00690856" w:rsidRDefault="00690856" w:rsidP="00690856">
            <w:pPr>
              <w:ind w:right="-186"/>
            </w:pPr>
            <w:r>
              <w:t>-погашение кредитов</w:t>
            </w:r>
          </w:p>
        </w:tc>
        <w:tc>
          <w:tcPr>
            <w:tcW w:w="1701" w:type="dxa"/>
          </w:tcPr>
          <w:p w:rsidR="00690856" w:rsidRDefault="00690856" w:rsidP="00690856">
            <w:pPr>
              <w:jc w:val="center"/>
            </w:pPr>
            <w:r>
              <w:t>-500 000,00</w:t>
            </w:r>
          </w:p>
        </w:tc>
        <w:tc>
          <w:tcPr>
            <w:tcW w:w="1701" w:type="dxa"/>
          </w:tcPr>
          <w:p w:rsidR="00690856" w:rsidRDefault="00690856" w:rsidP="00690856">
            <w:pPr>
              <w:jc w:val="center"/>
            </w:pPr>
            <w:r>
              <w:t>-500 000,00</w:t>
            </w:r>
          </w:p>
        </w:tc>
        <w:tc>
          <w:tcPr>
            <w:tcW w:w="1418" w:type="dxa"/>
          </w:tcPr>
          <w:p w:rsidR="00690856" w:rsidRPr="000F390C" w:rsidRDefault="00690856" w:rsidP="00690856">
            <w:pPr>
              <w:ind w:right="-108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90856" w:rsidRPr="000F390C" w:rsidRDefault="00690856" w:rsidP="00690856">
            <w:pPr>
              <w:ind w:right="-108"/>
              <w:jc w:val="center"/>
            </w:pPr>
            <w:r>
              <w:t>-58 000,00</w:t>
            </w:r>
          </w:p>
        </w:tc>
        <w:tc>
          <w:tcPr>
            <w:tcW w:w="1559" w:type="dxa"/>
          </w:tcPr>
          <w:p w:rsidR="00690856" w:rsidRPr="00CF7905" w:rsidRDefault="00D57937" w:rsidP="00D57937">
            <w:pPr>
              <w:ind w:right="-186"/>
              <w:jc w:val="center"/>
            </w:pPr>
            <w:r>
              <w:t>11</w:t>
            </w:r>
            <w:r w:rsidR="00690856">
              <w:t>,6</w:t>
            </w:r>
            <w:r>
              <w:t>0</w:t>
            </w:r>
          </w:p>
        </w:tc>
      </w:tr>
      <w:tr w:rsidR="00690856" w:rsidRPr="00AC3022" w:rsidTr="00E67D71">
        <w:tc>
          <w:tcPr>
            <w:tcW w:w="1980" w:type="dxa"/>
          </w:tcPr>
          <w:p w:rsidR="00690856" w:rsidRPr="00690856" w:rsidRDefault="00690856" w:rsidP="00690856">
            <w:pPr>
              <w:ind w:right="-186"/>
              <w:rPr>
                <w:b/>
              </w:rPr>
            </w:pPr>
            <w:r w:rsidRPr="00690856">
              <w:rPr>
                <w:b/>
              </w:rPr>
              <w:t>Изменение остатков средств</w:t>
            </w:r>
          </w:p>
        </w:tc>
        <w:tc>
          <w:tcPr>
            <w:tcW w:w="1701" w:type="dxa"/>
          </w:tcPr>
          <w:p w:rsidR="00690856" w:rsidRPr="00690856" w:rsidRDefault="00690856" w:rsidP="00690856">
            <w:pPr>
              <w:jc w:val="center"/>
              <w:rPr>
                <w:b/>
              </w:rPr>
            </w:pPr>
            <w:r w:rsidRPr="00690856">
              <w:rPr>
                <w:b/>
              </w:rPr>
              <w:t>144 530,69</w:t>
            </w:r>
          </w:p>
        </w:tc>
        <w:tc>
          <w:tcPr>
            <w:tcW w:w="1701" w:type="dxa"/>
          </w:tcPr>
          <w:p w:rsidR="00690856" w:rsidRPr="00690856" w:rsidRDefault="00690856" w:rsidP="00690856">
            <w:pPr>
              <w:jc w:val="center"/>
              <w:rPr>
                <w:b/>
              </w:rPr>
            </w:pPr>
            <w:r w:rsidRPr="00690856">
              <w:rPr>
                <w:b/>
              </w:rPr>
              <w:t>144 530,69</w:t>
            </w:r>
          </w:p>
        </w:tc>
        <w:tc>
          <w:tcPr>
            <w:tcW w:w="1418" w:type="dxa"/>
          </w:tcPr>
          <w:p w:rsidR="00690856" w:rsidRPr="00690856" w:rsidRDefault="00690856" w:rsidP="00690856">
            <w:pPr>
              <w:ind w:right="-108"/>
              <w:jc w:val="center"/>
              <w:rPr>
                <w:b/>
              </w:rPr>
            </w:pPr>
            <w:r w:rsidRPr="00690856">
              <w:rPr>
                <w:b/>
              </w:rPr>
              <w:t>0,00</w:t>
            </w:r>
          </w:p>
        </w:tc>
        <w:tc>
          <w:tcPr>
            <w:tcW w:w="1559" w:type="dxa"/>
          </w:tcPr>
          <w:p w:rsidR="00690856" w:rsidRPr="00690856" w:rsidRDefault="00690856" w:rsidP="0069085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8 078,76</w:t>
            </w:r>
          </w:p>
        </w:tc>
        <w:tc>
          <w:tcPr>
            <w:tcW w:w="1559" w:type="dxa"/>
          </w:tcPr>
          <w:p w:rsidR="00690856" w:rsidRPr="00690856" w:rsidRDefault="00D57937" w:rsidP="00D57937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5,59</w:t>
            </w:r>
          </w:p>
        </w:tc>
      </w:tr>
    </w:tbl>
    <w:p w:rsidR="001779C7" w:rsidRPr="00AC3022" w:rsidRDefault="001779C7" w:rsidP="00177710">
      <w:pPr>
        <w:ind w:right="-186"/>
        <w:jc w:val="both"/>
        <w:rPr>
          <w:sz w:val="28"/>
          <w:szCs w:val="28"/>
        </w:rPr>
      </w:pPr>
    </w:p>
    <w:p w:rsidR="00F21933" w:rsidRPr="00F21933" w:rsidRDefault="00414AC5" w:rsidP="00F877F0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Анализ и</w:t>
      </w:r>
      <w:r w:rsidR="00177710" w:rsidRPr="00F21933">
        <w:rPr>
          <w:sz w:val="26"/>
          <w:szCs w:val="26"/>
        </w:rPr>
        <w:t>сполнени</w:t>
      </w:r>
      <w:r>
        <w:rPr>
          <w:sz w:val="26"/>
          <w:szCs w:val="26"/>
        </w:rPr>
        <w:t>я</w:t>
      </w:r>
      <w:r w:rsidR="00177710" w:rsidRPr="00F21933">
        <w:rPr>
          <w:sz w:val="26"/>
          <w:szCs w:val="26"/>
        </w:rPr>
        <w:t xml:space="preserve"> бюджета НГО за 1 </w:t>
      </w:r>
      <w:r w:rsidR="00D57937">
        <w:rPr>
          <w:sz w:val="26"/>
          <w:szCs w:val="26"/>
        </w:rPr>
        <w:t>полугодие</w:t>
      </w:r>
      <w:r w:rsidR="00177710" w:rsidRPr="00F21933">
        <w:rPr>
          <w:sz w:val="26"/>
          <w:szCs w:val="26"/>
        </w:rPr>
        <w:t xml:space="preserve"> 201</w:t>
      </w:r>
      <w:r w:rsidR="00F958DF">
        <w:rPr>
          <w:sz w:val="26"/>
          <w:szCs w:val="26"/>
        </w:rPr>
        <w:t>7</w:t>
      </w:r>
      <w:r w:rsidR="00164289" w:rsidRPr="00F21933">
        <w:rPr>
          <w:sz w:val="26"/>
          <w:szCs w:val="26"/>
        </w:rPr>
        <w:t xml:space="preserve"> </w:t>
      </w:r>
      <w:r w:rsidR="00177710" w:rsidRPr="00F21933">
        <w:rPr>
          <w:sz w:val="26"/>
          <w:szCs w:val="26"/>
        </w:rPr>
        <w:t>года</w:t>
      </w:r>
      <w:r w:rsidR="00881EAC">
        <w:rPr>
          <w:sz w:val="26"/>
          <w:szCs w:val="26"/>
        </w:rPr>
        <w:t>, в сравнении с исполнением</w:t>
      </w:r>
      <w:r w:rsidR="00177710" w:rsidRPr="00F21933">
        <w:rPr>
          <w:sz w:val="26"/>
          <w:szCs w:val="26"/>
        </w:rPr>
        <w:t xml:space="preserve"> </w:t>
      </w:r>
      <w:r w:rsidR="00881EAC">
        <w:rPr>
          <w:sz w:val="26"/>
          <w:szCs w:val="26"/>
        </w:rPr>
        <w:t>за</w:t>
      </w:r>
      <w:r>
        <w:rPr>
          <w:sz w:val="26"/>
          <w:szCs w:val="26"/>
        </w:rPr>
        <w:t xml:space="preserve"> 1 </w:t>
      </w:r>
      <w:r w:rsidR="00D57937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201</w:t>
      </w:r>
      <w:r w:rsidR="00F958DF">
        <w:rPr>
          <w:sz w:val="26"/>
          <w:szCs w:val="26"/>
        </w:rPr>
        <w:t>6</w:t>
      </w:r>
      <w:r>
        <w:rPr>
          <w:sz w:val="26"/>
          <w:szCs w:val="26"/>
        </w:rPr>
        <w:t xml:space="preserve"> года</w:t>
      </w:r>
      <w:r w:rsidR="00881EA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77710" w:rsidRPr="00F21933">
        <w:rPr>
          <w:sz w:val="26"/>
          <w:szCs w:val="26"/>
        </w:rPr>
        <w:t xml:space="preserve">представлен </w:t>
      </w:r>
      <w:r w:rsidR="00202B64" w:rsidRPr="00F21933">
        <w:rPr>
          <w:sz w:val="26"/>
          <w:szCs w:val="26"/>
        </w:rPr>
        <w:t>в таблице 2</w:t>
      </w:r>
      <w:r>
        <w:rPr>
          <w:sz w:val="26"/>
          <w:szCs w:val="26"/>
        </w:rPr>
        <w:t>:</w:t>
      </w:r>
    </w:p>
    <w:p w:rsidR="00F21933" w:rsidRDefault="00202B64" w:rsidP="00F877F0">
      <w:pPr>
        <w:ind w:right="-1"/>
        <w:jc w:val="right"/>
      </w:pPr>
      <w:r w:rsidRPr="00F21933">
        <w:t>Таблица 2</w:t>
      </w:r>
      <w:r w:rsidR="00177710" w:rsidRPr="00F21933">
        <w:t xml:space="preserve">                                                                                                                                       </w:t>
      </w:r>
    </w:p>
    <w:p w:rsidR="00177710" w:rsidRPr="00AC3022" w:rsidRDefault="00177710" w:rsidP="00F877F0">
      <w:pPr>
        <w:ind w:right="-1"/>
        <w:jc w:val="right"/>
        <w:rPr>
          <w:sz w:val="28"/>
          <w:szCs w:val="28"/>
        </w:rPr>
      </w:pPr>
      <w:r w:rsidRPr="006151F0">
        <w:rPr>
          <w:sz w:val="20"/>
          <w:szCs w:val="20"/>
        </w:rPr>
        <w:t>тыс. рублей</w:t>
      </w:r>
    </w:p>
    <w:tbl>
      <w:tblPr>
        <w:tblW w:w="99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1559"/>
        <w:gridCol w:w="1702"/>
        <w:gridCol w:w="1559"/>
        <w:gridCol w:w="1559"/>
      </w:tblGrid>
      <w:tr w:rsidR="00F958DF" w:rsidRPr="00AC3022" w:rsidTr="00E67D71">
        <w:tc>
          <w:tcPr>
            <w:tcW w:w="1980" w:type="dxa"/>
          </w:tcPr>
          <w:p w:rsidR="00F958DF" w:rsidRPr="00F11A0C" w:rsidRDefault="00F958DF" w:rsidP="00F958DF">
            <w:pPr>
              <w:ind w:right="-186"/>
              <w:jc w:val="both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Показатели</w:t>
            </w:r>
          </w:p>
        </w:tc>
        <w:tc>
          <w:tcPr>
            <w:tcW w:w="1559" w:type="dxa"/>
          </w:tcPr>
          <w:p w:rsidR="000E170E" w:rsidRDefault="00F958DF" w:rsidP="00D57937">
            <w:pPr>
              <w:ind w:right="-108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Исполнено </w:t>
            </w:r>
          </w:p>
          <w:p w:rsidR="00F958DF" w:rsidRPr="00F11A0C" w:rsidRDefault="00D57937" w:rsidP="00D5793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  <w:r w:rsidR="00F958DF" w:rsidRPr="00F11A0C">
              <w:rPr>
                <w:sz w:val="22"/>
                <w:szCs w:val="22"/>
              </w:rPr>
              <w:t xml:space="preserve"> 1 </w:t>
            </w:r>
            <w:r>
              <w:rPr>
                <w:sz w:val="22"/>
                <w:szCs w:val="22"/>
              </w:rPr>
              <w:t>полугодие</w:t>
            </w:r>
            <w:r w:rsidR="00F958DF" w:rsidRPr="00F11A0C">
              <w:rPr>
                <w:sz w:val="22"/>
                <w:szCs w:val="22"/>
              </w:rPr>
              <w:t xml:space="preserve"> 201</w:t>
            </w:r>
            <w:r w:rsidR="00F958DF">
              <w:rPr>
                <w:sz w:val="22"/>
                <w:szCs w:val="22"/>
              </w:rPr>
              <w:t>6</w:t>
            </w:r>
            <w:r w:rsidR="00F958DF" w:rsidRPr="00F11A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F958DF" w:rsidRPr="00F11A0C" w:rsidRDefault="00F958DF" w:rsidP="00F958DF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% исполнения к Решению Думы </w:t>
            </w:r>
          </w:p>
        </w:tc>
        <w:tc>
          <w:tcPr>
            <w:tcW w:w="1702" w:type="dxa"/>
          </w:tcPr>
          <w:p w:rsidR="000E170E" w:rsidRDefault="00F958DF" w:rsidP="00D57937">
            <w:pPr>
              <w:ind w:right="-108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Исполнено </w:t>
            </w:r>
          </w:p>
          <w:p w:rsidR="00F958DF" w:rsidRPr="00F11A0C" w:rsidRDefault="00D57937" w:rsidP="00D5793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  <w:r w:rsidR="00F958DF" w:rsidRPr="00F11A0C">
              <w:rPr>
                <w:sz w:val="22"/>
                <w:szCs w:val="22"/>
              </w:rPr>
              <w:t xml:space="preserve"> 1 </w:t>
            </w:r>
            <w:r>
              <w:rPr>
                <w:sz w:val="22"/>
                <w:szCs w:val="22"/>
              </w:rPr>
              <w:t>полугодие</w:t>
            </w:r>
            <w:r w:rsidR="00F958DF" w:rsidRPr="00F11A0C">
              <w:rPr>
                <w:sz w:val="22"/>
                <w:szCs w:val="22"/>
              </w:rPr>
              <w:t xml:space="preserve"> 201</w:t>
            </w:r>
            <w:r w:rsidR="00F958DF">
              <w:rPr>
                <w:sz w:val="22"/>
                <w:szCs w:val="22"/>
              </w:rPr>
              <w:t>7</w:t>
            </w:r>
            <w:r w:rsidR="00F958DF" w:rsidRPr="00F11A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F958DF" w:rsidRPr="00F11A0C" w:rsidRDefault="00F958DF" w:rsidP="00F958DF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% исполнения к Решению Думы </w:t>
            </w:r>
          </w:p>
        </w:tc>
        <w:tc>
          <w:tcPr>
            <w:tcW w:w="1559" w:type="dxa"/>
          </w:tcPr>
          <w:p w:rsidR="00F958DF" w:rsidRDefault="00F958DF" w:rsidP="00F958D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Отклонения </w:t>
            </w:r>
          </w:p>
          <w:p w:rsidR="00F958DF" w:rsidRPr="00F11A0C" w:rsidRDefault="00F958DF" w:rsidP="00F958D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2016 годом (гр.4-гр.2)</w:t>
            </w:r>
          </w:p>
        </w:tc>
      </w:tr>
      <w:tr w:rsidR="00F958DF" w:rsidRPr="00AC3022" w:rsidTr="00E67D71">
        <w:tc>
          <w:tcPr>
            <w:tcW w:w="1980" w:type="dxa"/>
          </w:tcPr>
          <w:p w:rsidR="00F958DF" w:rsidRPr="00981619" w:rsidRDefault="00F958DF" w:rsidP="00F958DF">
            <w:pPr>
              <w:ind w:right="-186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958DF" w:rsidRPr="00981619" w:rsidRDefault="000F0CDE" w:rsidP="00F958D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958DF" w:rsidRPr="00981619" w:rsidRDefault="000F0CDE" w:rsidP="000F0CDE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F958DF" w:rsidRPr="00981619" w:rsidRDefault="00F958DF" w:rsidP="00F958DF">
            <w:pPr>
              <w:ind w:right="-108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958DF" w:rsidRPr="00981619" w:rsidRDefault="00F958DF" w:rsidP="00F958DF">
            <w:pPr>
              <w:ind w:right="-186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958DF" w:rsidRPr="00981619" w:rsidRDefault="00F958DF" w:rsidP="00F958DF">
            <w:pPr>
              <w:ind w:right="-186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6</w:t>
            </w:r>
          </w:p>
        </w:tc>
      </w:tr>
      <w:tr w:rsidR="0047349A" w:rsidRPr="00AC3022" w:rsidTr="00E67D71">
        <w:tc>
          <w:tcPr>
            <w:tcW w:w="1980" w:type="dxa"/>
          </w:tcPr>
          <w:p w:rsidR="0047349A" w:rsidRPr="00F11A0C" w:rsidRDefault="0047349A" w:rsidP="0047349A">
            <w:pPr>
              <w:ind w:right="-186"/>
              <w:jc w:val="both"/>
            </w:pPr>
            <w:r w:rsidRPr="00F11A0C">
              <w:t>Доходы</w:t>
            </w:r>
          </w:p>
        </w:tc>
        <w:tc>
          <w:tcPr>
            <w:tcW w:w="1559" w:type="dxa"/>
          </w:tcPr>
          <w:p w:rsidR="0047349A" w:rsidRPr="00F11A0C" w:rsidRDefault="0047349A" w:rsidP="0047349A">
            <w:pPr>
              <w:ind w:right="-108"/>
              <w:jc w:val="center"/>
            </w:pPr>
            <w:r>
              <w:t>1 742 662,07</w:t>
            </w:r>
          </w:p>
        </w:tc>
        <w:tc>
          <w:tcPr>
            <w:tcW w:w="1559" w:type="dxa"/>
          </w:tcPr>
          <w:p w:rsidR="0047349A" w:rsidRPr="00F11A0C" w:rsidRDefault="0047349A" w:rsidP="0047349A">
            <w:pPr>
              <w:ind w:right="-186"/>
              <w:jc w:val="center"/>
            </w:pPr>
            <w:r>
              <w:t>60</w:t>
            </w:r>
            <w:r w:rsidRPr="00F11A0C">
              <w:t>,</w:t>
            </w:r>
            <w:r>
              <w:t>04</w:t>
            </w:r>
          </w:p>
        </w:tc>
        <w:tc>
          <w:tcPr>
            <w:tcW w:w="1702" w:type="dxa"/>
          </w:tcPr>
          <w:p w:rsidR="0047349A" w:rsidRPr="00F11A0C" w:rsidRDefault="0047349A" w:rsidP="0047349A">
            <w:pPr>
              <w:ind w:right="-108"/>
              <w:jc w:val="center"/>
            </w:pPr>
            <w:r>
              <w:t>1 530 085,09</w:t>
            </w:r>
          </w:p>
        </w:tc>
        <w:tc>
          <w:tcPr>
            <w:tcW w:w="1559" w:type="dxa"/>
          </w:tcPr>
          <w:p w:rsidR="0047349A" w:rsidRPr="00F11A0C" w:rsidRDefault="0047349A" w:rsidP="0047349A">
            <w:pPr>
              <w:ind w:right="-186"/>
              <w:jc w:val="center"/>
            </w:pPr>
            <w:r>
              <w:t>49</w:t>
            </w:r>
            <w:r w:rsidRPr="00F11A0C">
              <w:t>,</w:t>
            </w:r>
            <w:r>
              <w:t>71</w:t>
            </w:r>
          </w:p>
        </w:tc>
        <w:tc>
          <w:tcPr>
            <w:tcW w:w="1559" w:type="dxa"/>
          </w:tcPr>
          <w:p w:rsidR="0047349A" w:rsidRPr="00F11A0C" w:rsidRDefault="0047349A" w:rsidP="0047349A">
            <w:pPr>
              <w:ind w:left="-108" w:right="-186"/>
              <w:jc w:val="center"/>
            </w:pPr>
            <w:r>
              <w:t>-212 576,98</w:t>
            </w:r>
          </w:p>
        </w:tc>
      </w:tr>
      <w:tr w:rsidR="0047349A" w:rsidRPr="00AC3022" w:rsidTr="00E67D71">
        <w:tc>
          <w:tcPr>
            <w:tcW w:w="1980" w:type="dxa"/>
          </w:tcPr>
          <w:p w:rsidR="0047349A" w:rsidRPr="00F11A0C" w:rsidRDefault="0047349A" w:rsidP="0047349A">
            <w:pPr>
              <w:ind w:right="-186"/>
              <w:jc w:val="both"/>
            </w:pPr>
            <w:r w:rsidRPr="00F11A0C">
              <w:t>Расходы</w:t>
            </w:r>
          </w:p>
        </w:tc>
        <w:tc>
          <w:tcPr>
            <w:tcW w:w="1559" w:type="dxa"/>
          </w:tcPr>
          <w:p w:rsidR="0047349A" w:rsidRPr="00F11A0C" w:rsidRDefault="0047349A" w:rsidP="0047349A">
            <w:pPr>
              <w:ind w:right="-108"/>
              <w:jc w:val="center"/>
            </w:pPr>
            <w:r>
              <w:t>1 371</w:t>
            </w:r>
            <w:r w:rsidRPr="00F11A0C">
              <w:t> </w:t>
            </w:r>
            <w:r>
              <w:t>070</w:t>
            </w:r>
            <w:r w:rsidRPr="00F11A0C">
              <w:t>,</w:t>
            </w:r>
            <w:r>
              <w:t>09</w:t>
            </w:r>
          </w:p>
        </w:tc>
        <w:tc>
          <w:tcPr>
            <w:tcW w:w="1559" w:type="dxa"/>
          </w:tcPr>
          <w:p w:rsidR="0047349A" w:rsidRPr="00F11A0C" w:rsidRDefault="0047349A" w:rsidP="0047349A">
            <w:pPr>
              <w:ind w:right="-186"/>
              <w:jc w:val="center"/>
            </w:pPr>
            <w:r>
              <w:t>47</w:t>
            </w:r>
            <w:r w:rsidRPr="00F11A0C">
              <w:t>,</w:t>
            </w:r>
            <w:r>
              <w:t>24</w:t>
            </w:r>
          </w:p>
        </w:tc>
        <w:tc>
          <w:tcPr>
            <w:tcW w:w="1702" w:type="dxa"/>
          </w:tcPr>
          <w:p w:rsidR="0047349A" w:rsidRPr="00F11A0C" w:rsidRDefault="0047349A" w:rsidP="0047349A">
            <w:pPr>
              <w:ind w:right="-108"/>
              <w:jc w:val="center"/>
            </w:pPr>
            <w:r>
              <w:t>1 480</w:t>
            </w:r>
            <w:r w:rsidRPr="00F11A0C">
              <w:t> </w:t>
            </w:r>
            <w:r>
              <w:t>163</w:t>
            </w:r>
            <w:r w:rsidRPr="00F11A0C">
              <w:t>,</w:t>
            </w:r>
            <w:r>
              <w:t>86</w:t>
            </w:r>
          </w:p>
        </w:tc>
        <w:tc>
          <w:tcPr>
            <w:tcW w:w="1559" w:type="dxa"/>
          </w:tcPr>
          <w:p w:rsidR="0047349A" w:rsidRPr="00F11A0C" w:rsidRDefault="0047349A" w:rsidP="0047349A">
            <w:pPr>
              <w:ind w:right="-186"/>
              <w:jc w:val="center"/>
            </w:pPr>
            <w:r>
              <w:t>43</w:t>
            </w:r>
            <w:r w:rsidRPr="00F11A0C">
              <w:t>,</w:t>
            </w:r>
            <w:r>
              <w:t>84</w:t>
            </w:r>
          </w:p>
        </w:tc>
        <w:tc>
          <w:tcPr>
            <w:tcW w:w="1559" w:type="dxa"/>
          </w:tcPr>
          <w:p w:rsidR="0047349A" w:rsidRPr="00F11A0C" w:rsidRDefault="0047349A" w:rsidP="0047349A">
            <w:pPr>
              <w:ind w:left="-108" w:right="-186"/>
              <w:jc w:val="center"/>
            </w:pPr>
            <w:r>
              <w:t>+109 093,77</w:t>
            </w:r>
          </w:p>
        </w:tc>
      </w:tr>
      <w:tr w:rsidR="0047349A" w:rsidRPr="00AC3022" w:rsidTr="00E67D71">
        <w:tc>
          <w:tcPr>
            <w:tcW w:w="1980" w:type="dxa"/>
          </w:tcPr>
          <w:p w:rsidR="0047349A" w:rsidRPr="00F11A0C" w:rsidRDefault="0047349A" w:rsidP="0047349A">
            <w:pPr>
              <w:ind w:right="-186"/>
            </w:pPr>
            <w:r w:rsidRPr="00F11A0C">
              <w:t>Профицит (+), дефицит (-)</w:t>
            </w:r>
          </w:p>
        </w:tc>
        <w:tc>
          <w:tcPr>
            <w:tcW w:w="1559" w:type="dxa"/>
            <w:vAlign w:val="bottom"/>
          </w:tcPr>
          <w:p w:rsidR="0047349A" w:rsidRPr="00F11A0C" w:rsidRDefault="0047349A" w:rsidP="0047349A">
            <w:pPr>
              <w:ind w:right="-108"/>
              <w:jc w:val="center"/>
            </w:pPr>
            <w:r>
              <w:t>+371</w:t>
            </w:r>
            <w:r w:rsidRPr="00F11A0C">
              <w:t> </w:t>
            </w:r>
            <w:r>
              <w:t>591</w:t>
            </w:r>
            <w:r w:rsidRPr="00F11A0C">
              <w:t>,</w:t>
            </w:r>
            <w:r>
              <w:t>98</w:t>
            </w:r>
          </w:p>
        </w:tc>
        <w:tc>
          <w:tcPr>
            <w:tcW w:w="1559" w:type="dxa"/>
            <w:vAlign w:val="bottom"/>
          </w:tcPr>
          <w:p w:rsidR="0047349A" w:rsidRPr="00F11A0C" w:rsidRDefault="0047349A" w:rsidP="0047349A">
            <w:pPr>
              <w:ind w:right="-186"/>
              <w:jc w:val="center"/>
            </w:pPr>
            <w:r>
              <w:t>-</w:t>
            </w:r>
          </w:p>
        </w:tc>
        <w:tc>
          <w:tcPr>
            <w:tcW w:w="1702" w:type="dxa"/>
            <w:vAlign w:val="bottom"/>
          </w:tcPr>
          <w:p w:rsidR="0047349A" w:rsidRPr="00F11A0C" w:rsidRDefault="0047349A" w:rsidP="0047349A">
            <w:pPr>
              <w:ind w:right="-108"/>
              <w:jc w:val="center"/>
            </w:pPr>
            <w:r>
              <w:t>+49</w:t>
            </w:r>
            <w:r w:rsidRPr="00F11A0C">
              <w:t> </w:t>
            </w:r>
            <w:r>
              <w:t>921</w:t>
            </w:r>
            <w:r w:rsidRPr="00F11A0C">
              <w:t>,</w:t>
            </w:r>
            <w:r>
              <w:t>23</w:t>
            </w:r>
          </w:p>
        </w:tc>
        <w:tc>
          <w:tcPr>
            <w:tcW w:w="1559" w:type="dxa"/>
            <w:vAlign w:val="bottom"/>
          </w:tcPr>
          <w:p w:rsidR="0047349A" w:rsidRPr="00F11A0C" w:rsidRDefault="0047349A" w:rsidP="0047349A">
            <w:pPr>
              <w:ind w:right="-186"/>
              <w:jc w:val="center"/>
            </w:pPr>
            <w:r>
              <w:t>-</w:t>
            </w:r>
          </w:p>
        </w:tc>
        <w:tc>
          <w:tcPr>
            <w:tcW w:w="1559" w:type="dxa"/>
            <w:vAlign w:val="bottom"/>
          </w:tcPr>
          <w:p w:rsidR="0047349A" w:rsidRPr="00F11A0C" w:rsidRDefault="0047349A" w:rsidP="0047349A">
            <w:pPr>
              <w:ind w:left="-108" w:right="-186"/>
              <w:jc w:val="center"/>
            </w:pPr>
            <w:r>
              <w:t>-321 670,75</w:t>
            </w:r>
          </w:p>
        </w:tc>
      </w:tr>
    </w:tbl>
    <w:p w:rsidR="005A0DB1" w:rsidRDefault="005A0DB1" w:rsidP="00177710">
      <w:pPr>
        <w:ind w:right="-186"/>
        <w:jc w:val="both"/>
        <w:rPr>
          <w:color w:val="FF0000"/>
          <w:sz w:val="28"/>
          <w:szCs w:val="28"/>
        </w:rPr>
      </w:pPr>
    </w:p>
    <w:p w:rsidR="00177710" w:rsidRPr="00F21933" w:rsidRDefault="00177710" w:rsidP="00F877F0">
      <w:pPr>
        <w:ind w:right="-1" w:firstLine="708"/>
        <w:jc w:val="both"/>
        <w:rPr>
          <w:color w:val="000000" w:themeColor="text1"/>
          <w:sz w:val="26"/>
          <w:szCs w:val="26"/>
        </w:rPr>
      </w:pPr>
      <w:r w:rsidRPr="00F21933">
        <w:rPr>
          <w:color w:val="000000" w:themeColor="text1"/>
          <w:sz w:val="26"/>
          <w:szCs w:val="26"/>
        </w:rPr>
        <w:t>За отч</w:t>
      </w:r>
      <w:r w:rsidR="00103F9B" w:rsidRPr="00F21933">
        <w:rPr>
          <w:color w:val="000000" w:themeColor="text1"/>
          <w:sz w:val="26"/>
          <w:szCs w:val="26"/>
        </w:rPr>
        <w:t>ё</w:t>
      </w:r>
      <w:r w:rsidRPr="00F21933">
        <w:rPr>
          <w:color w:val="000000" w:themeColor="text1"/>
          <w:sz w:val="26"/>
          <w:szCs w:val="26"/>
        </w:rPr>
        <w:t xml:space="preserve">тный период </w:t>
      </w:r>
      <w:r w:rsidR="00881EAC">
        <w:rPr>
          <w:color w:val="000000" w:themeColor="text1"/>
          <w:sz w:val="26"/>
          <w:szCs w:val="26"/>
        </w:rPr>
        <w:t>201</w:t>
      </w:r>
      <w:r w:rsidR="00F958DF">
        <w:rPr>
          <w:color w:val="000000" w:themeColor="text1"/>
          <w:sz w:val="26"/>
          <w:szCs w:val="26"/>
        </w:rPr>
        <w:t>7</w:t>
      </w:r>
      <w:r w:rsidR="00881EAC">
        <w:rPr>
          <w:color w:val="000000" w:themeColor="text1"/>
          <w:sz w:val="26"/>
          <w:szCs w:val="26"/>
        </w:rPr>
        <w:t xml:space="preserve"> года </w:t>
      </w:r>
      <w:r w:rsidRPr="00F21933">
        <w:rPr>
          <w:color w:val="000000" w:themeColor="text1"/>
          <w:sz w:val="26"/>
          <w:szCs w:val="26"/>
        </w:rPr>
        <w:t xml:space="preserve">в доходы местного бюджета поступило </w:t>
      </w:r>
      <w:r w:rsidR="0047349A">
        <w:rPr>
          <w:color w:val="000000" w:themeColor="text1"/>
          <w:sz w:val="26"/>
          <w:szCs w:val="26"/>
        </w:rPr>
        <w:t>1 530</w:t>
      </w:r>
      <w:r w:rsidRPr="00F21933">
        <w:rPr>
          <w:color w:val="000000" w:themeColor="text1"/>
          <w:sz w:val="26"/>
          <w:szCs w:val="26"/>
        </w:rPr>
        <w:t> </w:t>
      </w:r>
      <w:r w:rsidR="0047349A">
        <w:rPr>
          <w:color w:val="000000" w:themeColor="text1"/>
          <w:sz w:val="26"/>
          <w:szCs w:val="26"/>
        </w:rPr>
        <w:t>0</w:t>
      </w:r>
      <w:r w:rsidR="000F0CDE">
        <w:rPr>
          <w:color w:val="000000" w:themeColor="text1"/>
          <w:sz w:val="26"/>
          <w:szCs w:val="26"/>
        </w:rPr>
        <w:t>8</w:t>
      </w:r>
      <w:r w:rsidR="0047349A">
        <w:rPr>
          <w:color w:val="000000" w:themeColor="text1"/>
          <w:sz w:val="26"/>
          <w:szCs w:val="26"/>
        </w:rPr>
        <w:t>5</w:t>
      </w:r>
      <w:r w:rsidRPr="00F21933">
        <w:rPr>
          <w:color w:val="000000" w:themeColor="text1"/>
          <w:sz w:val="26"/>
          <w:szCs w:val="26"/>
        </w:rPr>
        <w:t>,</w:t>
      </w:r>
      <w:r w:rsidR="0047349A">
        <w:rPr>
          <w:color w:val="000000" w:themeColor="text1"/>
          <w:sz w:val="26"/>
          <w:szCs w:val="26"/>
        </w:rPr>
        <w:t>0</w:t>
      </w:r>
      <w:r w:rsidR="000F0CDE">
        <w:rPr>
          <w:color w:val="000000" w:themeColor="text1"/>
          <w:sz w:val="26"/>
          <w:szCs w:val="26"/>
        </w:rPr>
        <w:t>9</w:t>
      </w:r>
      <w:r w:rsidRPr="00F21933">
        <w:rPr>
          <w:color w:val="000000" w:themeColor="text1"/>
          <w:sz w:val="26"/>
          <w:szCs w:val="26"/>
        </w:rPr>
        <w:t xml:space="preserve"> тыс. рублей</w:t>
      </w:r>
      <w:r w:rsidR="00881EAC">
        <w:rPr>
          <w:color w:val="000000" w:themeColor="text1"/>
          <w:sz w:val="26"/>
          <w:szCs w:val="26"/>
        </w:rPr>
        <w:t xml:space="preserve">, что на </w:t>
      </w:r>
      <w:r w:rsidR="0047349A">
        <w:rPr>
          <w:color w:val="000000" w:themeColor="text1"/>
          <w:sz w:val="26"/>
          <w:szCs w:val="26"/>
        </w:rPr>
        <w:t>212</w:t>
      </w:r>
      <w:r w:rsidR="000F0CDE">
        <w:rPr>
          <w:color w:val="000000" w:themeColor="text1"/>
          <w:sz w:val="26"/>
          <w:szCs w:val="26"/>
        </w:rPr>
        <w:t xml:space="preserve"> </w:t>
      </w:r>
      <w:r w:rsidR="0047349A">
        <w:rPr>
          <w:color w:val="000000" w:themeColor="text1"/>
          <w:sz w:val="26"/>
          <w:szCs w:val="26"/>
        </w:rPr>
        <w:t>576</w:t>
      </w:r>
      <w:r w:rsidR="00881EAC">
        <w:rPr>
          <w:color w:val="000000" w:themeColor="text1"/>
          <w:sz w:val="26"/>
          <w:szCs w:val="26"/>
        </w:rPr>
        <w:t>,</w:t>
      </w:r>
      <w:r w:rsidR="0047349A">
        <w:rPr>
          <w:color w:val="000000" w:themeColor="text1"/>
          <w:sz w:val="26"/>
          <w:szCs w:val="26"/>
        </w:rPr>
        <w:t>98</w:t>
      </w:r>
      <w:r w:rsidR="00881EAC">
        <w:rPr>
          <w:color w:val="000000" w:themeColor="text1"/>
          <w:sz w:val="26"/>
          <w:szCs w:val="26"/>
        </w:rPr>
        <w:t xml:space="preserve"> тыс. рублей </w:t>
      </w:r>
      <w:r w:rsidR="0047349A">
        <w:rPr>
          <w:color w:val="000000" w:themeColor="text1"/>
          <w:sz w:val="26"/>
          <w:szCs w:val="26"/>
        </w:rPr>
        <w:t>мен</w:t>
      </w:r>
      <w:r w:rsidR="00881EAC">
        <w:rPr>
          <w:color w:val="000000" w:themeColor="text1"/>
          <w:sz w:val="26"/>
          <w:szCs w:val="26"/>
        </w:rPr>
        <w:t>ьше, чем за аналогичный период прошлого года. В то же время,</w:t>
      </w:r>
      <w:r w:rsidRPr="00F21933">
        <w:rPr>
          <w:color w:val="000000" w:themeColor="text1"/>
          <w:sz w:val="26"/>
          <w:szCs w:val="26"/>
        </w:rPr>
        <w:t xml:space="preserve"> </w:t>
      </w:r>
      <w:r w:rsidR="00881EAC">
        <w:rPr>
          <w:color w:val="000000" w:themeColor="text1"/>
          <w:sz w:val="26"/>
          <w:szCs w:val="26"/>
        </w:rPr>
        <w:t>к</w:t>
      </w:r>
      <w:r w:rsidRPr="00F21933">
        <w:rPr>
          <w:color w:val="000000" w:themeColor="text1"/>
          <w:sz w:val="26"/>
          <w:szCs w:val="26"/>
        </w:rPr>
        <w:t xml:space="preserve">ассовые расходы </w:t>
      </w:r>
      <w:r w:rsidR="00D77885">
        <w:rPr>
          <w:color w:val="000000" w:themeColor="text1"/>
          <w:sz w:val="26"/>
          <w:szCs w:val="26"/>
        </w:rPr>
        <w:t>у</w:t>
      </w:r>
      <w:r w:rsidR="0047349A">
        <w:rPr>
          <w:color w:val="000000" w:themeColor="text1"/>
          <w:sz w:val="26"/>
          <w:szCs w:val="26"/>
        </w:rPr>
        <w:t>величились</w:t>
      </w:r>
      <w:r w:rsidR="00D77885">
        <w:rPr>
          <w:color w:val="000000" w:themeColor="text1"/>
          <w:sz w:val="26"/>
          <w:szCs w:val="26"/>
        </w:rPr>
        <w:t xml:space="preserve"> на 1</w:t>
      </w:r>
      <w:r w:rsidR="0047349A">
        <w:rPr>
          <w:color w:val="000000" w:themeColor="text1"/>
          <w:sz w:val="26"/>
          <w:szCs w:val="26"/>
        </w:rPr>
        <w:t>09</w:t>
      </w:r>
      <w:r w:rsidR="00D77885">
        <w:rPr>
          <w:color w:val="000000" w:themeColor="text1"/>
          <w:sz w:val="26"/>
          <w:szCs w:val="26"/>
        </w:rPr>
        <w:t> </w:t>
      </w:r>
      <w:r w:rsidR="0047349A">
        <w:rPr>
          <w:color w:val="000000" w:themeColor="text1"/>
          <w:sz w:val="26"/>
          <w:szCs w:val="26"/>
        </w:rPr>
        <w:t>093</w:t>
      </w:r>
      <w:r w:rsidR="00D77885">
        <w:rPr>
          <w:color w:val="000000" w:themeColor="text1"/>
          <w:sz w:val="26"/>
          <w:szCs w:val="26"/>
        </w:rPr>
        <w:t>,</w:t>
      </w:r>
      <w:r w:rsidR="0047349A">
        <w:rPr>
          <w:color w:val="000000" w:themeColor="text1"/>
          <w:sz w:val="26"/>
          <w:szCs w:val="26"/>
        </w:rPr>
        <w:t>77</w:t>
      </w:r>
      <w:r w:rsidR="00D77885">
        <w:rPr>
          <w:color w:val="000000" w:themeColor="text1"/>
          <w:sz w:val="26"/>
          <w:szCs w:val="26"/>
        </w:rPr>
        <w:t xml:space="preserve"> тыс. рублей и </w:t>
      </w:r>
      <w:r w:rsidRPr="00F21933">
        <w:rPr>
          <w:color w:val="000000" w:themeColor="text1"/>
          <w:sz w:val="26"/>
          <w:szCs w:val="26"/>
        </w:rPr>
        <w:t xml:space="preserve">составили </w:t>
      </w:r>
      <w:r w:rsidR="0047349A">
        <w:rPr>
          <w:color w:val="000000" w:themeColor="text1"/>
          <w:sz w:val="26"/>
          <w:szCs w:val="26"/>
        </w:rPr>
        <w:t>1 480</w:t>
      </w:r>
      <w:r w:rsidRPr="00F21933">
        <w:rPr>
          <w:color w:val="000000" w:themeColor="text1"/>
          <w:sz w:val="26"/>
          <w:szCs w:val="26"/>
        </w:rPr>
        <w:t> </w:t>
      </w:r>
      <w:r w:rsidR="0047349A">
        <w:rPr>
          <w:color w:val="000000" w:themeColor="text1"/>
          <w:sz w:val="26"/>
          <w:szCs w:val="26"/>
        </w:rPr>
        <w:t>163</w:t>
      </w:r>
      <w:r w:rsidRPr="00F21933">
        <w:rPr>
          <w:color w:val="000000" w:themeColor="text1"/>
          <w:sz w:val="26"/>
          <w:szCs w:val="26"/>
        </w:rPr>
        <w:t>,</w:t>
      </w:r>
      <w:r w:rsidR="0047349A">
        <w:rPr>
          <w:color w:val="000000" w:themeColor="text1"/>
          <w:sz w:val="26"/>
          <w:szCs w:val="26"/>
        </w:rPr>
        <w:t>86</w:t>
      </w:r>
      <w:r w:rsidRPr="00F21933">
        <w:rPr>
          <w:color w:val="000000" w:themeColor="text1"/>
          <w:sz w:val="26"/>
          <w:szCs w:val="26"/>
        </w:rPr>
        <w:t xml:space="preserve"> тыс. рублей</w:t>
      </w:r>
      <w:r w:rsidRPr="00F21933">
        <w:rPr>
          <w:sz w:val="26"/>
          <w:szCs w:val="26"/>
        </w:rPr>
        <w:t>.</w:t>
      </w:r>
      <w:r w:rsidRPr="00F21933">
        <w:rPr>
          <w:color w:val="FF0000"/>
          <w:sz w:val="26"/>
          <w:szCs w:val="26"/>
        </w:rPr>
        <w:t xml:space="preserve"> </w:t>
      </w:r>
      <w:r w:rsidRPr="00F21933">
        <w:rPr>
          <w:color w:val="000000" w:themeColor="text1"/>
          <w:sz w:val="26"/>
          <w:szCs w:val="26"/>
        </w:rPr>
        <w:t>Пр</w:t>
      </w:r>
      <w:r w:rsidR="00466E9B" w:rsidRPr="00F21933">
        <w:rPr>
          <w:color w:val="000000" w:themeColor="text1"/>
          <w:sz w:val="26"/>
          <w:szCs w:val="26"/>
        </w:rPr>
        <w:t xml:space="preserve">евышение </w:t>
      </w:r>
      <w:r w:rsidR="00D77885">
        <w:rPr>
          <w:color w:val="000000" w:themeColor="text1"/>
          <w:sz w:val="26"/>
          <w:szCs w:val="26"/>
        </w:rPr>
        <w:t>доходов</w:t>
      </w:r>
      <w:r w:rsidR="00466E9B" w:rsidRPr="00F21933">
        <w:rPr>
          <w:color w:val="000000" w:themeColor="text1"/>
          <w:sz w:val="26"/>
          <w:szCs w:val="26"/>
        </w:rPr>
        <w:t xml:space="preserve"> над </w:t>
      </w:r>
      <w:r w:rsidR="00D77885">
        <w:rPr>
          <w:color w:val="000000" w:themeColor="text1"/>
          <w:sz w:val="26"/>
          <w:szCs w:val="26"/>
        </w:rPr>
        <w:t>рас</w:t>
      </w:r>
      <w:r w:rsidR="00466E9B" w:rsidRPr="00F21933">
        <w:rPr>
          <w:color w:val="000000" w:themeColor="text1"/>
          <w:sz w:val="26"/>
          <w:szCs w:val="26"/>
        </w:rPr>
        <w:t>ходами</w:t>
      </w:r>
      <w:r w:rsidRPr="00F21933">
        <w:rPr>
          <w:color w:val="000000" w:themeColor="text1"/>
          <w:sz w:val="26"/>
          <w:szCs w:val="26"/>
        </w:rPr>
        <w:t xml:space="preserve"> бюджета составил</w:t>
      </w:r>
      <w:r w:rsidR="00466E9B" w:rsidRPr="00F21933">
        <w:rPr>
          <w:color w:val="000000" w:themeColor="text1"/>
          <w:sz w:val="26"/>
          <w:szCs w:val="26"/>
        </w:rPr>
        <w:t>о</w:t>
      </w:r>
      <w:r w:rsidRPr="00F21933">
        <w:rPr>
          <w:color w:val="000000" w:themeColor="text1"/>
          <w:sz w:val="26"/>
          <w:szCs w:val="26"/>
        </w:rPr>
        <w:t xml:space="preserve"> </w:t>
      </w:r>
      <w:r w:rsidR="0047349A">
        <w:rPr>
          <w:color w:val="000000" w:themeColor="text1"/>
          <w:sz w:val="26"/>
          <w:szCs w:val="26"/>
        </w:rPr>
        <w:t>49</w:t>
      </w:r>
      <w:r w:rsidRPr="00F21933">
        <w:rPr>
          <w:color w:val="000000" w:themeColor="text1"/>
          <w:sz w:val="26"/>
          <w:szCs w:val="26"/>
        </w:rPr>
        <w:t> </w:t>
      </w:r>
      <w:r w:rsidR="0047349A">
        <w:rPr>
          <w:color w:val="000000" w:themeColor="text1"/>
          <w:sz w:val="26"/>
          <w:szCs w:val="26"/>
        </w:rPr>
        <w:t>921</w:t>
      </w:r>
      <w:r w:rsidRPr="00F21933">
        <w:rPr>
          <w:color w:val="000000" w:themeColor="text1"/>
          <w:sz w:val="26"/>
          <w:szCs w:val="26"/>
        </w:rPr>
        <w:t>,</w:t>
      </w:r>
      <w:r w:rsidR="0047349A">
        <w:rPr>
          <w:color w:val="000000" w:themeColor="text1"/>
          <w:sz w:val="26"/>
          <w:szCs w:val="26"/>
        </w:rPr>
        <w:t>23</w:t>
      </w:r>
      <w:r w:rsidRPr="00F21933">
        <w:rPr>
          <w:color w:val="000000" w:themeColor="text1"/>
          <w:sz w:val="26"/>
          <w:szCs w:val="26"/>
        </w:rPr>
        <w:t xml:space="preserve"> тыс. рублей.</w:t>
      </w:r>
    </w:p>
    <w:p w:rsidR="009819B0" w:rsidRPr="00F21933" w:rsidRDefault="00177710" w:rsidP="00F877F0">
      <w:pPr>
        <w:ind w:right="-1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          </w:t>
      </w:r>
      <w:r w:rsidR="00033F15">
        <w:rPr>
          <w:sz w:val="26"/>
          <w:szCs w:val="26"/>
        </w:rPr>
        <w:t>П</w:t>
      </w:r>
      <w:r w:rsidRPr="00F21933">
        <w:rPr>
          <w:sz w:val="26"/>
          <w:szCs w:val="26"/>
        </w:rPr>
        <w:t>о данным отч</w:t>
      </w:r>
      <w:r w:rsidR="00103F9B" w:rsidRPr="00F21933">
        <w:rPr>
          <w:sz w:val="26"/>
          <w:szCs w:val="26"/>
        </w:rPr>
        <w:t>ё</w:t>
      </w:r>
      <w:r w:rsidRPr="00F21933">
        <w:rPr>
          <w:sz w:val="26"/>
          <w:szCs w:val="26"/>
        </w:rPr>
        <w:t xml:space="preserve">та об исполнении бюджета, </w:t>
      </w:r>
      <w:r w:rsidR="00033F15">
        <w:rPr>
          <w:sz w:val="26"/>
          <w:szCs w:val="26"/>
        </w:rPr>
        <w:t>на 01.0</w:t>
      </w:r>
      <w:r w:rsidR="0047349A">
        <w:rPr>
          <w:sz w:val="26"/>
          <w:szCs w:val="26"/>
        </w:rPr>
        <w:t>7</w:t>
      </w:r>
      <w:r w:rsidR="00033F15">
        <w:rPr>
          <w:sz w:val="26"/>
          <w:szCs w:val="26"/>
        </w:rPr>
        <w:t>.201</w:t>
      </w:r>
      <w:r w:rsidR="00F958DF">
        <w:rPr>
          <w:sz w:val="26"/>
          <w:szCs w:val="26"/>
        </w:rPr>
        <w:t>7</w:t>
      </w:r>
      <w:r w:rsidR="00033F15">
        <w:rPr>
          <w:sz w:val="26"/>
          <w:szCs w:val="26"/>
        </w:rPr>
        <w:t xml:space="preserve">г. объем муниципального долга </w:t>
      </w:r>
      <w:r w:rsidR="001170BB">
        <w:rPr>
          <w:sz w:val="26"/>
          <w:szCs w:val="26"/>
        </w:rPr>
        <w:t>остался на уровне 1 квартала 2017 года</w:t>
      </w:r>
      <w:r w:rsidR="00033F15">
        <w:rPr>
          <w:sz w:val="26"/>
          <w:szCs w:val="26"/>
        </w:rPr>
        <w:t xml:space="preserve"> и составил </w:t>
      </w:r>
      <w:r w:rsidR="000F0CDE">
        <w:rPr>
          <w:sz w:val="26"/>
          <w:szCs w:val="26"/>
        </w:rPr>
        <w:t>142</w:t>
      </w:r>
      <w:r w:rsidR="00033F15">
        <w:rPr>
          <w:sz w:val="26"/>
          <w:szCs w:val="26"/>
        </w:rPr>
        <w:t> 000,00 тыс. рублей</w:t>
      </w:r>
      <w:r w:rsidRPr="00F21933">
        <w:rPr>
          <w:sz w:val="26"/>
          <w:szCs w:val="26"/>
        </w:rPr>
        <w:t xml:space="preserve">. </w:t>
      </w:r>
    </w:p>
    <w:p w:rsidR="00177710" w:rsidRDefault="00177710" w:rsidP="00F877F0">
      <w:pPr>
        <w:ind w:right="-1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 </w:t>
      </w:r>
    </w:p>
    <w:p w:rsidR="00177710" w:rsidRPr="00F21933" w:rsidRDefault="00AC3022" w:rsidP="00F877F0">
      <w:pPr>
        <w:ind w:right="-1"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  <w:u w:val="single"/>
          <w:lang w:val="en-US"/>
        </w:rPr>
        <w:t>II</w:t>
      </w:r>
      <w:r w:rsidRPr="00F21933">
        <w:rPr>
          <w:b/>
          <w:sz w:val="26"/>
          <w:szCs w:val="26"/>
          <w:u w:val="single"/>
        </w:rPr>
        <w:t xml:space="preserve">. </w:t>
      </w:r>
      <w:r w:rsidR="00177710" w:rsidRPr="00F21933">
        <w:rPr>
          <w:b/>
          <w:sz w:val="26"/>
          <w:szCs w:val="26"/>
          <w:u w:val="single"/>
        </w:rPr>
        <w:t>Исполнение доходной части местного бюджета.</w:t>
      </w:r>
    </w:p>
    <w:p w:rsidR="00177710" w:rsidRPr="00F21933" w:rsidRDefault="00177710" w:rsidP="00F877F0">
      <w:pPr>
        <w:ind w:right="-1"/>
        <w:jc w:val="center"/>
        <w:rPr>
          <w:sz w:val="26"/>
          <w:szCs w:val="26"/>
        </w:rPr>
      </w:pPr>
    </w:p>
    <w:p w:rsidR="00177710" w:rsidRPr="00F21933" w:rsidRDefault="00177710" w:rsidP="00F877F0">
      <w:pPr>
        <w:ind w:right="-1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За 1 </w:t>
      </w:r>
      <w:r w:rsidR="001170BB">
        <w:rPr>
          <w:sz w:val="26"/>
          <w:szCs w:val="26"/>
        </w:rPr>
        <w:t>полугодие</w:t>
      </w:r>
      <w:r w:rsidRPr="00F21933">
        <w:rPr>
          <w:sz w:val="26"/>
          <w:szCs w:val="26"/>
        </w:rPr>
        <w:t xml:space="preserve"> 201</w:t>
      </w:r>
      <w:r w:rsidR="00F958DF">
        <w:rPr>
          <w:sz w:val="26"/>
          <w:szCs w:val="26"/>
        </w:rPr>
        <w:t>7</w:t>
      </w:r>
      <w:r w:rsidRPr="00F21933">
        <w:rPr>
          <w:sz w:val="26"/>
          <w:szCs w:val="26"/>
        </w:rPr>
        <w:t xml:space="preserve"> года в доходы местного бюджета поступило </w:t>
      </w:r>
      <w:r w:rsidR="006B5BD3">
        <w:rPr>
          <w:sz w:val="26"/>
          <w:szCs w:val="26"/>
        </w:rPr>
        <w:t>1 530 0</w:t>
      </w:r>
      <w:r w:rsidR="000F0CDE">
        <w:rPr>
          <w:sz w:val="26"/>
          <w:szCs w:val="26"/>
        </w:rPr>
        <w:t>8</w:t>
      </w:r>
      <w:r w:rsidR="006B5BD3">
        <w:rPr>
          <w:sz w:val="26"/>
          <w:szCs w:val="26"/>
        </w:rPr>
        <w:t>5,0</w:t>
      </w:r>
      <w:r w:rsidR="000F0CDE">
        <w:rPr>
          <w:sz w:val="26"/>
          <w:szCs w:val="26"/>
        </w:rPr>
        <w:t>9</w:t>
      </w:r>
      <w:r w:rsidRPr="00F21933">
        <w:rPr>
          <w:sz w:val="26"/>
          <w:szCs w:val="26"/>
        </w:rPr>
        <w:t xml:space="preserve"> тыс. рублей, исполнение к году составило </w:t>
      </w:r>
      <w:r w:rsidR="006B5BD3">
        <w:rPr>
          <w:sz w:val="26"/>
          <w:szCs w:val="26"/>
        </w:rPr>
        <w:t>49</w:t>
      </w:r>
      <w:r w:rsidRPr="00F21933">
        <w:rPr>
          <w:sz w:val="26"/>
          <w:szCs w:val="26"/>
        </w:rPr>
        <w:t>,</w:t>
      </w:r>
      <w:r w:rsidR="006B5BD3">
        <w:rPr>
          <w:sz w:val="26"/>
          <w:szCs w:val="26"/>
        </w:rPr>
        <w:t>71</w:t>
      </w:r>
      <w:r w:rsidR="00103F9B" w:rsidRPr="00F21933">
        <w:rPr>
          <w:sz w:val="26"/>
          <w:szCs w:val="26"/>
        </w:rPr>
        <w:t>%</w:t>
      </w:r>
      <w:r w:rsidRPr="00F21933">
        <w:rPr>
          <w:sz w:val="26"/>
          <w:szCs w:val="26"/>
        </w:rPr>
        <w:t>.</w:t>
      </w:r>
    </w:p>
    <w:p w:rsidR="00177710" w:rsidRPr="00F21933" w:rsidRDefault="00177710" w:rsidP="00F877F0">
      <w:pPr>
        <w:ind w:right="-1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Поступление доходов в 1 </w:t>
      </w:r>
      <w:r w:rsidR="006B5BD3">
        <w:rPr>
          <w:sz w:val="26"/>
          <w:szCs w:val="26"/>
        </w:rPr>
        <w:t>полугодии</w:t>
      </w:r>
      <w:r w:rsidRPr="00F21933">
        <w:rPr>
          <w:sz w:val="26"/>
          <w:szCs w:val="26"/>
        </w:rPr>
        <w:t xml:space="preserve"> </w:t>
      </w:r>
      <w:r w:rsidR="005446EB" w:rsidRPr="00F21933">
        <w:rPr>
          <w:sz w:val="26"/>
          <w:szCs w:val="26"/>
        </w:rPr>
        <w:t>201</w:t>
      </w:r>
      <w:r w:rsidR="000F0CDE">
        <w:rPr>
          <w:sz w:val="26"/>
          <w:szCs w:val="26"/>
        </w:rPr>
        <w:t>7</w:t>
      </w:r>
      <w:r w:rsidR="005446EB" w:rsidRPr="00F21933">
        <w:rPr>
          <w:sz w:val="26"/>
          <w:szCs w:val="26"/>
        </w:rPr>
        <w:t xml:space="preserve"> года </w:t>
      </w:r>
      <w:r w:rsidR="006B5BD3">
        <w:rPr>
          <w:sz w:val="26"/>
          <w:szCs w:val="26"/>
        </w:rPr>
        <w:t>снизилось</w:t>
      </w:r>
      <w:r w:rsidRPr="00F21933">
        <w:rPr>
          <w:sz w:val="26"/>
          <w:szCs w:val="26"/>
        </w:rPr>
        <w:t xml:space="preserve"> на </w:t>
      </w:r>
      <w:r w:rsidR="006B5BD3">
        <w:rPr>
          <w:sz w:val="26"/>
          <w:szCs w:val="26"/>
        </w:rPr>
        <w:t>212</w:t>
      </w:r>
      <w:r w:rsidRPr="00F21933">
        <w:rPr>
          <w:sz w:val="26"/>
          <w:szCs w:val="26"/>
        </w:rPr>
        <w:t> </w:t>
      </w:r>
      <w:r w:rsidR="006B5BD3">
        <w:rPr>
          <w:sz w:val="26"/>
          <w:szCs w:val="26"/>
        </w:rPr>
        <w:t>576</w:t>
      </w:r>
      <w:r w:rsidRPr="00F21933">
        <w:rPr>
          <w:sz w:val="26"/>
          <w:szCs w:val="26"/>
        </w:rPr>
        <w:t>,</w:t>
      </w:r>
      <w:r w:rsidR="006B5BD3">
        <w:rPr>
          <w:sz w:val="26"/>
          <w:szCs w:val="26"/>
        </w:rPr>
        <w:t>98</w:t>
      </w:r>
      <w:r w:rsidR="005446EB" w:rsidRPr="00F21933">
        <w:rPr>
          <w:sz w:val="26"/>
          <w:szCs w:val="26"/>
        </w:rPr>
        <w:t xml:space="preserve"> </w:t>
      </w:r>
      <w:r w:rsidRPr="00F21933">
        <w:rPr>
          <w:sz w:val="26"/>
          <w:szCs w:val="26"/>
        </w:rPr>
        <w:t xml:space="preserve">тыс. рублей, по сравнению с аналогичным периодом </w:t>
      </w:r>
      <w:r w:rsidR="005446EB" w:rsidRPr="00F21933">
        <w:rPr>
          <w:sz w:val="26"/>
          <w:szCs w:val="26"/>
        </w:rPr>
        <w:t>201</w:t>
      </w:r>
      <w:r w:rsidR="000F0CDE">
        <w:rPr>
          <w:sz w:val="26"/>
          <w:szCs w:val="26"/>
        </w:rPr>
        <w:t>6</w:t>
      </w:r>
      <w:r w:rsidRPr="00F21933">
        <w:rPr>
          <w:sz w:val="26"/>
          <w:szCs w:val="26"/>
        </w:rPr>
        <w:t xml:space="preserve"> года.</w:t>
      </w:r>
    </w:p>
    <w:p w:rsidR="00177710" w:rsidRPr="00070228" w:rsidRDefault="00177710" w:rsidP="00F877F0">
      <w:pPr>
        <w:ind w:right="-1" w:firstLine="708"/>
        <w:jc w:val="both"/>
        <w:rPr>
          <w:sz w:val="26"/>
          <w:szCs w:val="26"/>
        </w:rPr>
      </w:pPr>
      <w:r w:rsidRPr="00070228">
        <w:rPr>
          <w:sz w:val="26"/>
          <w:szCs w:val="26"/>
        </w:rPr>
        <w:lastRenderedPageBreak/>
        <w:t xml:space="preserve">Собственные доходы за </w:t>
      </w:r>
      <w:r w:rsidR="006B5BD3">
        <w:rPr>
          <w:sz w:val="26"/>
          <w:szCs w:val="26"/>
        </w:rPr>
        <w:t>6 месяцев</w:t>
      </w:r>
      <w:r w:rsidRPr="00070228">
        <w:rPr>
          <w:sz w:val="26"/>
          <w:szCs w:val="26"/>
        </w:rPr>
        <w:t xml:space="preserve"> 201</w:t>
      </w:r>
      <w:r w:rsidR="00BD42AE" w:rsidRPr="00070228">
        <w:rPr>
          <w:sz w:val="26"/>
          <w:szCs w:val="26"/>
        </w:rPr>
        <w:t>7</w:t>
      </w:r>
      <w:r w:rsidRPr="00070228">
        <w:rPr>
          <w:sz w:val="26"/>
          <w:szCs w:val="26"/>
        </w:rPr>
        <w:t xml:space="preserve"> года (налоговые и неналоговые) поступили в сумме </w:t>
      </w:r>
      <w:r w:rsidR="006B5BD3">
        <w:rPr>
          <w:sz w:val="26"/>
          <w:szCs w:val="26"/>
        </w:rPr>
        <w:t>987</w:t>
      </w:r>
      <w:r w:rsidRPr="00070228">
        <w:rPr>
          <w:sz w:val="26"/>
          <w:szCs w:val="26"/>
        </w:rPr>
        <w:t> </w:t>
      </w:r>
      <w:r w:rsidR="006B5BD3">
        <w:rPr>
          <w:sz w:val="26"/>
          <w:szCs w:val="26"/>
        </w:rPr>
        <w:t>772</w:t>
      </w:r>
      <w:r w:rsidRPr="00070228">
        <w:rPr>
          <w:sz w:val="26"/>
          <w:szCs w:val="26"/>
        </w:rPr>
        <w:t>,</w:t>
      </w:r>
      <w:r w:rsidR="006B5BD3">
        <w:rPr>
          <w:sz w:val="26"/>
          <w:szCs w:val="26"/>
        </w:rPr>
        <w:t>9</w:t>
      </w:r>
      <w:r w:rsidR="000F390C" w:rsidRPr="00070228">
        <w:rPr>
          <w:sz w:val="26"/>
          <w:szCs w:val="26"/>
        </w:rPr>
        <w:t>5</w:t>
      </w:r>
      <w:r w:rsidRPr="00070228">
        <w:rPr>
          <w:sz w:val="26"/>
          <w:szCs w:val="26"/>
        </w:rPr>
        <w:t xml:space="preserve"> тыс. рублей</w:t>
      </w:r>
      <w:r w:rsidR="0099622E">
        <w:rPr>
          <w:sz w:val="26"/>
          <w:szCs w:val="26"/>
        </w:rPr>
        <w:t xml:space="preserve"> (п</w:t>
      </w:r>
      <w:r w:rsidR="0099622E" w:rsidRPr="00070228">
        <w:rPr>
          <w:sz w:val="26"/>
          <w:szCs w:val="26"/>
        </w:rPr>
        <w:t xml:space="preserve">роцент исполнения к году - </w:t>
      </w:r>
      <w:r w:rsidR="0099622E">
        <w:rPr>
          <w:sz w:val="26"/>
          <w:szCs w:val="26"/>
        </w:rPr>
        <w:t>48</w:t>
      </w:r>
      <w:r w:rsidR="0099622E" w:rsidRPr="00070228">
        <w:rPr>
          <w:sz w:val="26"/>
          <w:szCs w:val="26"/>
        </w:rPr>
        <w:t>,9</w:t>
      </w:r>
      <w:r w:rsidR="0099622E">
        <w:rPr>
          <w:sz w:val="26"/>
          <w:szCs w:val="26"/>
        </w:rPr>
        <w:t>9</w:t>
      </w:r>
      <w:r w:rsidR="0099622E">
        <w:rPr>
          <w:sz w:val="26"/>
          <w:szCs w:val="26"/>
        </w:rPr>
        <w:t>)</w:t>
      </w:r>
      <w:r w:rsidRPr="00070228">
        <w:rPr>
          <w:sz w:val="26"/>
          <w:szCs w:val="26"/>
        </w:rPr>
        <w:t xml:space="preserve">, </w:t>
      </w:r>
      <w:r w:rsidR="002C1A16" w:rsidRPr="00070228">
        <w:rPr>
          <w:sz w:val="26"/>
          <w:szCs w:val="26"/>
        </w:rPr>
        <w:t xml:space="preserve">что на </w:t>
      </w:r>
      <w:r w:rsidR="000035A4">
        <w:rPr>
          <w:sz w:val="26"/>
          <w:szCs w:val="26"/>
        </w:rPr>
        <w:t>255</w:t>
      </w:r>
      <w:r w:rsidR="002C1A16" w:rsidRPr="00070228">
        <w:rPr>
          <w:sz w:val="26"/>
          <w:szCs w:val="26"/>
        </w:rPr>
        <w:t> </w:t>
      </w:r>
      <w:r w:rsidR="000035A4">
        <w:rPr>
          <w:sz w:val="26"/>
          <w:szCs w:val="26"/>
        </w:rPr>
        <w:t>82</w:t>
      </w:r>
      <w:r w:rsidR="00070228">
        <w:rPr>
          <w:sz w:val="26"/>
          <w:szCs w:val="26"/>
        </w:rPr>
        <w:t>9</w:t>
      </w:r>
      <w:r w:rsidR="002C1A16" w:rsidRPr="00070228">
        <w:rPr>
          <w:sz w:val="26"/>
          <w:szCs w:val="26"/>
        </w:rPr>
        <w:t>,</w:t>
      </w:r>
      <w:r w:rsidR="000035A4">
        <w:rPr>
          <w:sz w:val="26"/>
          <w:szCs w:val="26"/>
        </w:rPr>
        <w:t>55</w:t>
      </w:r>
      <w:r w:rsidR="002C1A16" w:rsidRPr="00070228">
        <w:rPr>
          <w:sz w:val="26"/>
          <w:szCs w:val="26"/>
        </w:rPr>
        <w:t xml:space="preserve"> тыс.</w:t>
      </w:r>
      <w:r w:rsidR="00DF285F" w:rsidRPr="00070228">
        <w:rPr>
          <w:sz w:val="26"/>
          <w:szCs w:val="26"/>
        </w:rPr>
        <w:t xml:space="preserve"> </w:t>
      </w:r>
      <w:r w:rsidR="002C1A16" w:rsidRPr="00070228">
        <w:rPr>
          <w:sz w:val="26"/>
          <w:szCs w:val="26"/>
        </w:rPr>
        <w:t xml:space="preserve">рублей </w:t>
      </w:r>
      <w:r w:rsidR="00070228">
        <w:rPr>
          <w:sz w:val="26"/>
          <w:szCs w:val="26"/>
        </w:rPr>
        <w:t>мен</w:t>
      </w:r>
      <w:r w:rsidR="002C1A16" w:rsidRPr="00070228">
        <w:rPr>
          <w:sz w:val="26"/>
          <w:szCs w:val="26"/>
        </w:rPr>
        <w:t>ьше, чем за соответствующий период 201</w:t>
      </w:r>
      <w:r w:rsidR="00070228">
        <w:rPr>
          <w:sz w:val="26"/>
          <w:szCs w:val="26"/>
        </w:rPr>
        <w:t>6</w:t>
      </w:r>
      <w:r w:rsidR="002C1A16" w:rsidRPr="00070228">
        <w:rPr>
          <w:sz w:val="26"/>
          <w:szCs w:val="26"/>
        </w:rPr>
        <w:t xml:space="preserve"> года.</w:t>
      </w:r>
      <w:r w:rsidRPr="00070228">
        <w:rPr>
          <w:sz w:val="26"/>
          <w:szCs w:val="26"/>
        </w:rPr>
        <w:t xml:space="preserve"> За 1 </w:t>
      </w:r>
      <w:r w:rsidR="000035A4">
        <w:rPr>
          <w:sz w:val="26"/>
          <w:szCs w:val="26"/>
        </w:rPr>
        <w:t>полугодие</w:t>
      </w:r>
      <w:r w:rsidRPr="00070228">
        <w:rPr>
          <w:sz w:val="26"/>
          <w:szCs w:val="26"/>
        </w:rPr>
        <w:t xml:space="preserve"> 20</w:t>
      </w:r>
      <w:r w:rsidR="00065EA7" w:rsidRPr="00070228">
        <w:rPr>
          <w:sz w:val="26"/>
          <w:szCs w:val="26"/>
        </w:rPr>
        <w:t>1</w:t>
      </w:r>
      <w:r w:rsidR="00070228">
        <w:rPr>
          <w:sz w:val="26"/>
          <w:szCs w:val="26"/>
        </w:rPr>
        <w:t>6</w:t>
      </w:r>
      <w:r w:rsidRPr="00070228">
        <w:rPr>
          <w:sz w:val="26"/>
          <w:szCs w:val="26"/>
        </w:rPr>
        <w:t xml:space="preserve"> года собственные доходы поступили в сумме </w:t>
      </w:r>
      <w:r w:rsidR="000035A4">
        <w:rPr>
          <w:sz w:val="26"/>
          <w:szCs w:val="26"/>
        </w:rPr>
        <w:t xml:space="preserve">1 </w:t>
      </w:r>
      <w:r w:rsidR="00070228">
        <w:rPr>
          <w:sz w:val="26"/>
          <w:szCs w:val="26"/>
        </w:rPr>
        <w:t>2</w:t>
      </w:r>
      <w:r w:rsidR="000035A4">
        <w:rPr>
          <w:sz w:val="26"/>
          <w:szCs w:val="26"/>
        </w:rPr>
        <w:t>43</w:t>
      </w:r>
      <w:r w:rsidRPr="00070228">
        <w:rPr>
          <w:sz w:val="26"/>
          <w:szCs w:val="26"/>
        </w:rPr>
        <w:t> </w:t>
      </w:r>
      <w:r w:rsidR="000035A4">
        <w:rPr>
          <w:sz w:val="26"/>
          <w:szCs w:val="26"/>
        </w:rPr>
        <w:t>602</w:t>
      </w:r>
      <w:r w:rsidRPr="00070228">
        <w:rPr>
          <w:sz w:val="26"/>
          <w:szCs w:val="26"/>
        </w:rPr>
        <w:t>,</w:t>
      </w:r>
      <w:r w:rsidR="00070228">
        <w:rPr>
          <w:sz w:val="26"/>
          <w:szCs w:val="26"/>
        </w:rPr>
        <w:t>5</w:t>
      </w:r>
      <w:r w:rsidR="000035A4">
        <w:rPr>
          <w:sz w:val="26"/>
          <w:szCs w:val="26"/>
        </w:rPr>
        <w:t>0</w:t>
      </w:r>
      <w:r w:rsidRPr="00070228">
        <w:rPr>
          <w:sz w:val="26"/>
          <w:szCs w:val="26"/>
        </w:rPr>
        <w:t xml:space="preserve"> тыс. рублей</w:t>
      </w:r>
      <w:r w:rsidR="005D5E6B" w:rsidRPr="00070228">
        <w:rPr>
          <w:sz w:val="26"/>
          <w:szCs w:val="26"/>
        </w:rPr>
        <w:t>.</w:t>
      </w:r>
    </w:p>
    <w:p w:rsidR="00177710" w:rsidRPr="00F21933" w:rsidRDefault="00177710" w:rsidP="00F877F0">
      <w:pPr>
        <w:ind w:right="-1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Налоговые и неналоговые доходы в структуре доходов составили </w:t>
      </w:r>
      <w:r w:rsidR="00070228">
        <w:rPr>
          <w:sz w:val="26"/>
          <w:szCs w:val="26"/>
        </w:rPr>
        <w:t>6</w:t>
      </w:r>
      <w:r w:rsidR="000035A4">
        <w:rPr>
          <w:sz w:val="26"/>
          <w:szCs w:val="26"/>
        </w:rPr>
        <w:t>4</w:t>
      </w:r>
      <w:r w:rsidRPr="00F21933">
        <w:rPr>
          <w:sz w:val="26"/>
          <w:szCs w:val="26"/>
        </w:rPr>
        <w:t>,</w:t>
      </w:r>
      <w:r w:rsidR="000035A4">
        <w:rPr>
          <w:sz w:val="26"/>
          <w:szCs w:val="26"/>
        </w:rPr>
        <w:t>56</w:t>
      </w:r>
      <w:r w:rsidR="00070228">
        <w:rPr>
          <w:sz w:val="26"/>
          <w:szCs w:val="26"/>
        </w:rPr>
        <w:t>%</w:t>
      </w:r>
      <w:r w:rsidRPr="00F21933">
        <w:rPr>
          <w:sz w:val="26"/>
          <w:szCs w:val="26"/>
        </w:rPr>
        <w:t>, за аналогичный период 20</w:t>
      </w:r>
      <w:r w:rsidR="00106FCB" w:rsidRPr="00F21933">
        <w:rPr>
          <w:sz w:val="26"/>
          <w:szCs w:val="26"/>
        </w:rPr>
        <w:t>1</w:t>
      </w:r>
      <w:r w:rsidR="00BD42AE" w:rsidRPr="00BD42AE">
        <w:rPr>
          <w:sz w:val="26"/>
          <w:szCs w:val="26"/>
        </w:rPr>
        <w:t>6</w:t>
      </w:r>
      <w:r w:rsidRPr="00F21933">
        <w:rPr>
          <w:sz w:val="26"/>
          <w:szCs w:val="26"/>
        </w:rPr>
        <w:t xml:space="preserve"> года –</w:t>
      </w:r>
      <w:r w:rsidR="00FF2BAC" w:rsidRPr="00F21933">
        <w:rPr>
          <w:sz w:val="26"/>
          <w:szCs w:val="26"/>
        </w:rPr>
        <w:t xml:space="preserve"> </w:t>
      </w:r>
      <w:r w:rsidR="00FC7BAC">
        <w:rPr>
          <w:sz w:val="26"/>
          <w:szCs w:val="26"/>
        </w:rPr>
        <w:t>71</w:t>
      </w:r>
      <w:r w:rsidRPr="00F21933">
        <w:rPr>
          <w:sz w:val="26"/>
          <w:szCs w:val="26"/>
        </w:rPr>
        <w:t>,</w:t>
      </w:r>
      <w:r w:rsidR="00FC7BAC">
        <w:rPr>
          <w:sz w:val="26"/>
          <w:szCs w:val="26"/>
        </w:rPr>
        <w:t>36</w:t>
      </w:r>
      <w:r w:rsidRPr="00F21933">
        <w:rPr>
          <w:sz w:val="26"/>
          <w:szCs w:val="26"/>
        </w:rPr>
        <w:t>%.</w:t>
      </w:r>
    </w:p>
    <w:p w:rsidR="00F95F7F" w:rsidRDefault="00177710" w:rsidP="00F877F0">
      <w:pPr>
        <w:ind w:right="-1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Безвозмездные поступления в 1 </w:t>
      </w:r>
      <w:r w:rsidR="00FC7BAC">
        <w:rPr>
          <w:sz w:val="26"/>
          <w:szCs w:val="26"/>
        </w:rPr>
        <w:t>полугодии</w:t>
      </w:r>
      <w:r w:rsidRPr="00F21933">
        <w:rPr>
          <w:sz w:val="26"/>
          <w:szCs w:val="26"/>
        </w:rPr>
        <w:t xml:space="preserve"> </w:t>
      </w:r>
      <w:r w:rsidR="00E87AA7" w:rsidRPr="00F21933">
        <w:rPr>
          <w:sz w:val="26"/>
          <w:szCs w:val="26"/>
        </w:rPr>
        <w:t>201</w:t>
      </w:r>
      <w:r w:rsidR="00BD42AE" w:rsidRPr="00BD42AE">
        <w:rPr>
          <w:sz w:val="26"/>
          <w:szCs w:val="26"/>
        </w:rPr>
        <w:t>7</w:t>
      </w:r>
      <w:r w:rsidR="00E87AA7" w:rsidRPr="00F21933">
        <w:rPr>
          <w:sz w:val="26"/>
          <w:szCs w:val="26"/>
        </w:rPr>
        <w:t xml:space="preserve"> года </w:t>
      </w:r>
      <w:r w:rsidRPr="00F21933">
        <w:rPr>
          <w:sz w:val="26"/>
          <w:szCs w:val="26"/>
        </w:rPr>
        <w:t>составили -</w:t>
      </w:r>
      <w:r w:rsidR="00FF2BAC" w:rsidRPr="00F21933">
        <w:rPr>
          <w:sz w:val="26"/>
          <w:szCs w:val="26"/>
        </w:rPr>
        <w:t xml:space="preserve"> </w:t>
      </w:r>
      <w:r w:rsidR="00FC7BAC">
        <w:rPr>
          <w:sz w:val="26"/>
          <w:szCs w:val="26"/>
        </w:rPr>
        <w:t>54</w:t>
      </w:r>
      <w:r w:rsidR="00070228">
        <w:rPr>
          <w:sz w:val="26"/>
          <w:szCs w:val="26"/>
        </w:rPr>
        <w:t>2</w:t>
      </w:r>
      <w:r w:rsidRPr="00F21933">
        <w:rPr>
          <w:sz w:val="26"/>
          <w:szCs w:val="26"/>
        </w:rPr>
        <w:t> </w:t>
      </w:r>
      <w:r w:rsidR="00070228">
        <w:rPr>
          <w:sz w:val="26"/>
          <w:szCs w:val="26"/>
        </w:rPr>
        <w:t>3</w:t>
      </w:r>
      <w:r w:rsidR="00FC7BAC">
        <w:rPr>
          <w:sz w:val="26"/>
          <w:szCs w:val="26"/>
        </w:rPr>
        <w:t>1</w:t>
      </w:r>
      <w:r w:rsidR="00070228">
        <w:rPr>
          <w:sz w:val="26"/>
          <w:szCs w:val="26"/>
        </w:rPr>
        <w:t>2</w:t>
      </w:r>
      <w:r w:rsidRPr="00F21933">
        <w:rPr>
          <w:sz w:val="26"/>
          <w:szCs w:val="26"/>
        </w:rPr>
        <w:t>,</w:t>
      </w:r>
      <w:r w:rsidR="00FC7BAC">
        <w:rPr>
          <w:sz w:val="26"/>
          <w:szCs w:val="26"/>
        </w:rPr>
        <w:t>1</w:t>
      </w:r>
      <w:r w:rsidR="00070228">
        <w:rPr>
          <w:sz w:val="26"/>
          <w:szCs w:val="26"/>
        </w:rPr>
        <w:t>4</w:t>
      </w:r>
      <w:r w:rsidRPr="00F21933">
        <w:rPr>
          <w:sz w:val="26"/>
          <w:szCs w:val="26"/>
        </w:rPr>
        <w:t xml:space="preserve"> тыс. рублей, </w:t>
      </w:r>
      <w:r w:rsidR="002C1A16" w:rsidRPr="00F21933">
        <w:rPr>
          <w:sz w:val="26"/>
          <w:szCs w:val="26"/>
        </w:rPr>
        <w:t xml:space="preserve">что на </w:t>
      </w:r>
      <w:r w:rsidR="00FC7BAC">
        <w:rPr>
          <w:sz w:val="26"/>
          <w:szCs w:val="26"/>
        </w:rPr>
        <w:t>43 </w:t>
      </w:r>
      <w:r w:rsidR="00070228">
        <w:rPr>
          <w:sz w:val="26"/>
          <w:szCs w:val="26"/>
        </w:rPr>
        <w:t>2</w:t>
      </w:r>
      <w:r w:rsidR="00FC7BAC">
        <w:rPr>
          <w:sz w:val="26"/>
          <w:szCs w:val="26"/>
        </w:rPr>
        <w:t>52,56</w:t>
      </w:r>
      <w:r w:rsidR="00F26DEA" w:rsidRPr="00F21933">
        <w:rPr>
          <w:sz w:val="26"/>
          <w:szCs w:val="26"/>
        </w:rPr>
        <w:t xml:space="preserve"> </w:t>
      </w:r>
      <w:r w:rsidR="002C1A16" w:rsidRPr="00F21933">
        <w:rPr>
          <w:sz w:val="26"/>
          <w:szCs w:val="26"/>
        </w:rPr>
        <w:t>тыс.</w:t>
      </w:r>
      <w:r w:rsidR="00F26DEA" w:rsidRPr="00F21933">
        <w:rPr>
          <w:sz w:val="26"/>
          <w:szCs w:val="26"/>
        </w:rPr>
        <w:t xml:space="preserve"> </w:t>
      </w:r>
      <w:r w:rsidR="002C1A16" w:rsidRPr="00F21933">
        <w:rPr>
          <w:sz w:val="26"/>
          <w:szCs w:val="26"/>
        </w:rPr>
        <w:t xml:space="preserve">рублей </w:t>
      </w:r>
      <w:r w:rsidR="00070228">
        <w:rPr>
          <w:sz w:val="26"/>
          <w:szCs w:val="26"/>
        </w:rPr>
        <w:t>бол</w:t>
      </w:r>
      <w:r w:rsidR="00BD62EC" w:rsidRPr="00F21933">
        <w:rPr>
          <w:sz w:val="26"/>
          <w:szCs w:val="26"/>
        </w:rPr>
        <w:t>ьше</w:t>
      </w:r>
      <w:r w:rsidR="002C1A16" w:rsidRPr="00F21933">
        <w:rPr>
          <w:sz w:val="26"/>
          <w:szCs w:val="26"/>
        </w:rPr>
        <w:t xml:space="preserve">, чем за соответствующий период </w:t>
      </w:r>
      <w:r w:rsidR="00E87AA7" w:rsidRPr="00F21933">
        <w:rPr>
          <w:sz w:val="26"/>
          <w:szCs w:val="26"/>
        </w:rPr>
        <w:t>201</w:t>
      </w:r>
      <w:r w:rsidR="00BD42AE" w:rsidRPr="00BD42AE">
        <w:rPr>
          <w:sz w:val="26"/>
          <w:szCs w:val="26"/>
        </w:rPr>
        <w:t>6</w:t>
      </w:r>
      <w:r w:rsidR="002C1A16" w:rsidRPr="00F21933">
        <w:rPr>
          <w:sz w:val="26"/>
          <w:szCs w:val="26"/>
        </w:rPr>
        <w:t xml:space="preserve"> года. </w:t>
      </w:r>
      <w:r w:rsidR="00F26474">
        <w:rPr>
          <w:sz w:val="26"/>
          <w:szCs w:val="26"/>
        </w:rPr>
        <w:t>И</w:t>
      </w:r>
      <w:r w:rsidRPr="00F21933">
        <w:rPr>
          <w:sz w:val="26"/>
          <w:szCs w:val="26"/>
        </w:rPr>
        <w:t>сполнени</w:t>
      </w:r>
      <w:r w:rsidR="00F26474">
        <w:rPr>
          <w:sz w:val="26"/>
          <w:szCs w:val="26"/>
        </w:rPr>
        <w:t>е</w:t>
      </w:r>
      <w:r w:rsidRPr="00F21933">
        <w:rPr>
          <w:sz w:val="26"/>
          <w:szCs w:val="26"/>
        </w:rPr>
        <w:t xml:space="preserve"> к году</w:t>
      </w:r>
      <w:r w:rsidR="00F26DEA" w:rsidRPr="00F21933">
        <w:rPr>
          <w:sz w:val="26"/>
          <w:szCs w:val="26"/>
        </w:rPr>
        <w:t xml:space="preserve"> -</w:t>
      </w:r>
      <w:r w:rsidRPr="00F21933">
        <w:rPr>
          <w:sz w:val="26"/>
          <w:szCs w:val="26"/>
        </w:rPr>
        <w:t xml:space="preserve"> </w:t>
      </w:r>
      <w:r w:rsidR="00FC7BAC">
        <w:rPr>
          <w:sz w:val="26"/>
          <w:szCs w:val="26"/>
        </w:rPr>
        <w:t>51</w:t>
      </w:r>
      <w:r w:rsidRPr="00F21933">
        <w:rPr>
          <w:sz w:val="26"/>
          <w:szCs w:val="26"/>
        </w:rPr>
        <w:t>,</w:t>
      </w:r>
      <w:r w:rsidR="00FC7BAC">
        <w:rPr>
          <w:sz w:val="26"/>
          <w:szCs w:val="26"/>
        </w:rPr>
        <w:t>08</w:t>
      </w:r>
      <w:r w:rsidR="00F26474">
        <w:rPr>
          <w:sz w:val="26"/>
          <w:szCs w:val="26"/>
        </w:rPr>
        <w:t>%</w:t>
      </w:r>
      <w:r w:rsidR="00070228">
        <w:rPr>
          <w:sz w:val="26"/>
          <w:szCs w:val="26"/>
        </w:rPr>
        <w:t>,</w:t>
      </w:r>
      <w:r w:rsidRPr="00F21933">
        <w:rPr>
          <w:sz w:val="26"/>
          <w:szCs w:val="26"/>
        </w:rPr>
        <w:t xml:space="preserve"> и в структуре доходов </w:t>
      </w:r>
      <w:r w:rsidR="00F95F7F">
        <w:rPr>
          <w:sz w:val="26"/>
          <w:szCs w:val="26"/>
        </w:rPr>
        <w:t xml:space="preserve">безвозмездные поступления </w:t>
      </w:r>
      <w:r w:rsidRPr="00F21933">
        <w:rPr>
          <w:sz w:val="26"/>
          <w:szCs w:val="26"/>
        </w:rPr>
        <w:t xml:space="preserve">составили </w:t>
      </w:r>
      <w:r w:rsidR="00070228">
        <w:rPr>
          <w:sz w:val="26"/>
          <w:szCs w:val="26"/>
        </w:rPr>
        <w:t>3</w:t>
      </w:r>
      <w:r w:rsidR="00FC7BAC">
        <w:rPr>
          <w:sz w:val="26"/>
          <w:szCs w:val="26"/>
        </w:rPr>
        <w:t>5</w:t>
      </w:r>
      <w:r w:rsidRPr="00F21933">
        <w:rPr>
          <w:sz w:val="26"/>
          <w:szCs w:val="26"/>
        </w:rPr>
        <w:t>,</w:t>
      </w:r>
      <w:r w:rsidR="00FC7BAC">
        <w:rPr>
          <w:sz w:val="26"/>
          <w:szCs w:val="26"/>
        </w:rPr>
        <w:t>44</w:t>
      </w:r>
      <w:r w:rsidR="00F26DEA" w:rsidRPr="00F21933">
        <w:rPr>
          <w:sz w:val="26"/>
          <w:szCs w:val="26"/>
        </w:rPr>
        <w:t>%</w:t>
      </w:r>
      <w:r w:rsidRPr="00F21933">
        <w:rPr>
          <w:sz w:val="26"/>
          <w:szCs w:val="26"/>
        </w:rPr>
        <w:t xml:space="preserve">.  </w:t>
      </w:r>
    </w:p>
    <w:p w:rsidR="00177710" w:rsidRPr="00F21933" w:rsidRDefault="00396CD9" w:rsidP="00F877F0">
      <w:pPr>
        <w:ind w:right="-1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>В</w:t>
      </w:r>
      <w:r w:rsidR="00177710" w:rsidRPr="00F21933">
        <w:rPr>
          <w:sz w:val="26"/>
          <w:szCs w:val="26"/>
        </w:rPr>
        <w:t xml:space="preserve"> первом </w:t>
      </w:r>
      <w:r w:rsidR="00FC7BAC">
        <w:rPr>
          <w:sz w:val="26"/>
          <w:szCs w:val="26"/>
        </w:rPr>
        <w:t>полугодии</w:t>
      </w:r>
      <w:r w:rsidR="00177710" w:rsidRPr="00F21933">
        <w:rPr>
          <w:sz w:val="26"/>
          <w:szCs w:val="26"/>
        </w:rPr>
        <w:t xml:space="preserve"> 20</w:t>
      </w:r>
      <w:r w:rsidR="005D5E6B" w:rsidRPr="00F21933">
        <w:rPr>
          <w:sz w:val="26"/>
          <w:szCs w:val="26"/>
        </w:rPr>
        <w:t>1</w:t>
      </w:r>
      <w:r w:rsidR="00BD42AE" w:rsidRPr="00BD42AE">
        <w:rPr>
          <w:sz w:val="26"/>
          <w:szCs w:val="26"/>
        </w:rPr>
        <w:t>6</w:t>
      </w:r>
      <w:r w:rsidR="00177710" w:rsidRPr="00F21933">
        <w:rPr>
          <w:sz w:val="26"/>
          <w:szCs w:val="26"/>
        </w:rPr>
        <w:t xml:space="preserve"> года безвозмездные поступления составили </w:t>
      </w:r>
      <w:r w:rsidR="00FC7BAC">
        <w:rPr>
          <w:sz w:val="26"/>
          <w:szCs w:val="26"/>
        </w:rPr>
        <w:t>499</w:t>
      </w:r>
      <w:r w:rsidR="00177710" w:rsidRPr="00F21933">
        <w:rPr>
          <w:sz w:val="26"/>
          <w:szCs w:val="26"/>
        </w:rPr>
        <w:t> </w:t>
      </w:r>
      <w:r w:rsidR="00FC7BAC">
        <w:rPr>
          <w:sz w:val="26"/>
          <w:szCs w:val="26"/>
        </w:rPr>
        <w:t>0</w:t>
      </w:r>
      <w:r w:rsidR="00BD42AE" w:rsidRPr="00BD42AE">
        <w:rPr>
          <w:sz w:val="26"/>
          <w:szCs w:val="26"/>
        </w:rPr>
        <w:t>59</w:t>
      </w:r>
      <w:r w:rsidR="00177710" w:rsidRPr="00F21933">
        <w:rPr>
          <w:sz w:val="26"/>
          <w:szCs w:val="26"/>
        </w:rPr>
        <w:t>,</w:t>
      </w:r>
      <w:r w:rsidR="00FC7BAC">
        <w:rPr>
          <w:sz w:val="26"/>
          <w:szCs w:val="26"/>
        </w:rPr>
        <w:t>58</w:t>
      </w:r>
      <w:r w:rsidR="00177710" w:rsidRPr="00F21933">
        <w:rPr>
          <w:sz w:val="26"/>
          <w:szCs w:val="26"/>
        </w:rPr>
        <w:t xml:space="preserve"> тыс. рублей</w:t>
      </w:r>
      <w:r w:rsidR="005D5E6B" w:rsidRPr="00F21933">
        <w:rPr>
          <w:sz w:val="26"/>
          <w:szCs w:val="26"/>
        </w:rPr>
        <w:t>,</w:t>
      </w:r>
      <w:r w:rsidR="00F26DEA" w:rsidRPr="00F21933">
        <w:rPr>
          <w:sz w:val="26"/>
          <w:szCs w:val="26"/>
        </w:rPr>
        <w:t xml:space="preserve"> что в структуре доходов составля</w:t>
      </w:r>
      <w:r w:rsidR="00FC7BAC">
        <w:rPr>
          <w:sz w:val="26"/>
          <w:szCs w:val="26"/>
        </w:rPr>
        <w:t>ло</w:t>
      </w:r>
      <w:r w:rsidR="00177710" w:rsidRPr="00F21933">
        <w:rPr>
          <w:sz w:val="26"/>
          <w:szCs w:val="26"/>
        </w:rPr>
        <w:t xml:space="preserve"> </w:t>
      </w:r>
      <w:r w:rsidR="00FC7BAC">
        <w:rPr>
          <w:sz w:val="26"/>
          <w:szCs w:val="26"/>
        </w:rPr>
        <w:t>28</w:t>
      </w:r>
      <w:r w:rsidR="00177710" w:rsidRPr="00F21933">
        <w:rPr>
          <w:sz w:val="26"/>
          <w:szCs w:val="26"/>
        </w:rPr>
        <w:t>,</w:t>
      </w:r>
      <w:r w:rsidR="00FC7BAC">
        <w:rPr>
          <w:sz w:val="26"/>
          <w:szCs w:val="26"/>
        </w:rPr>
        <w:t>64</w:t>
      </w:r>
      <w:r w:rsidR="00F26DEA" w:rsidRPr="00F21933">
        <w:rPr>
          <w:sz w:val="26"/>
          <w:szCs w:val="26"/>
        </w:rPr>
        <w:t>%.</w:t>
      </w:r>
    </w:p>
    <w:p w:rsidR="00177710" w:rsidRPr="00F21933" w:rsidRDefault="00177710" w:rsidP="00F877F0">
      <w:pPr>
        <w:ind w:right="-1"/>
        <w:jc w:val="both"/>
        <w:rPr>
          <w:sz w:val="26"/>
          <w:szCs w:val="26"/>
        </w:rPr>
      </w:pPr>
    </w:p>
    <w:p w:rsidR="00177710" w:rsidRPr="00F21933" w:rsidRDefault="00177710" w:rsidP="0099622E">
      <w:pPr>
        <w:ind w:right="-1" w:firstLine="708"/>
        <w:jc w:val="center"/>
        <w:rPr>
          <w:sz w:val="26"/>
          <w:szCs w:val="26"/>
        </w:rPr>
      </w:pPr>
      <w:r w:rsidRPr="00F21933">
        <w:rPr>
          <w:sz w:val="26"/>
          <w:szCs w:val="26"/>
          <w:u w:val="single"/>
        </w:rPr>
        <w:t>Налоговые доходы</w:t>
      </w:r>
    </w:p>
    <w:p w:rsidR="00177710" w:rsidRPr="00F21933" w:rsidRDefault="00177710" w:rsidP="00F877F0">
      <w:pPr>
        <w:ind w:right="-1"/>
        <w:jc w:val="center"/>
        <w:rPr>
          <w:sz w:val="26"/>
          <w:szCs w:val="26"/>
        </w:rPr>
      </w:pPr>
    </w:p>
    <w:p w:rsidR="000B45FB" w:rsidRDefault="00177710" w:rsidP="00F877F0">
      <w:pPr>
        <w:ind w:right="-1" w:firstLine="708"/>
        <w:jc w:val="both"/>
        <w:rPr>
          <w:sz w:val="28"/>
          <w:szCs w:val="28"/>
        </w:rPr>
      </w:pPr>
      <w:r w:rsidRPr="000F0DBA">
        <w:rPr>
          <w:sz w:val="26"/>
          <w:szCs w:val="26"/>
        </w:rPr>
        <w:t xml:space="preserve">Налоговые доходы в структуре </w:t>
      </w:r>
      <w:r w:rsidR="0055074F">
        <w:rPr>
          <w:sz w:val="26"/>
          <w:szCs w:val="26"/>
        </w:rPr>
        <w:t xml:space="preserve">всех </w:t>
      </w:r>
      <w:r w:rsidRPr="000F0DBA">
        <w:rPr>
          <w:sz w:val="26"/>
          <w:szCs w:val="26"/>
        </w:rPr>
        <w:t xml:space="preserve">доходов составили </w:t>
      </w:r>
      <w:r w:rsidR="00FC7BAC">
        <w:rPr>
          <w:sz w:val="26"/>
          <w:szCs w:val="26"/>
        </w:rPr>
        <w:t>47</w:t>
      </w:r>
      <w:r w:rsidR="002C1A16" w:rsidRPr="000F0DBA">
        <w:rPr>
          <w:sz w:val="26"/>
          <w:szCs w:val="26"/>
        </w:rPr>
        <w:t>,</w:t>
      </w:r>
      <w:r w:rsidR="00FC7BAC">
        <w:rPr>
          <w:sz w:val="26"/>
          <w:szCs w:val="26"/>
        </w:rPr>
        <w:t>5</w:t>
      </w:r>
      <w:r w:rsidR="00F26474">
        <w:rPr>
          <w:sz w:val="26"/>
          <w:szCs w:val="26"/>
        </w:rPr>
        <w:t>5</w:t>
      </w:r>
      <w:r w:rsidRPr="000F0DBA">
        <w:rPr>
          <w:sz w:val="26"/>
          <w:szCs w:val="26"/>
        </w:rPr>
        <w:t xml:space="preserve">% и исполнены на </w:t>
      </w:r>
      <w:r w:rsidR="00FC7BAC">
        <w:rPr>
          <w:sz w:val="26"/>
          <w:szCs w:val="26"/>
        </w:rPr>
        <w:t>49</w:t>
      </w:r>
      <w:r w:rsidRPr="000F0DBA">
        <w:rPr>
          <w:sz w:val="26"/>
          <w:szCs w:val="26"/>
        </w:rPr>
        <w:t>,</w:t>
      </w:r>
      <w:r w:rsidR="00FC7BAC">
        <w:rPr>
          <w:sz w:val="26"/>
          <w:szCs w:val="26"/>
        </w:rPr>
        <w:t>46</w:t>
      </w:r>
      <w:r w:rsidRPr="000F0DBA">
        <w:rPr>
          <w:sz w:val="26"/>
          <w:szCs w:val="26"/>
        </w:rPr>
        <w:t>% к год</w:t>
      </w:r>
      <w:r w:rsidR="00F26DEA" w:rsidRPr="000F0DBA">
        <w:rPr>
          <w:sz w:val="26"/>
          <w:szCs w:val="26"/>
        </w:rPr>
        <w:t>у</w:t>
      </w:r>
      <w:r w:rsidRPr="000F0DBA">
        <w:rPr>
          <w:sz w:val="26"/>
          <w:szCs w:val="26"/>
        </w:rPr>
        <w:t>, при годовых назначениях 1 </w:t>
      </w:r>
      <w:r w:rsidR="0055074F">
        <w:rPr>
          <w:sz w:val="26"/>
          <w:szCs w:val="26"/>
        </w:rPr>
        <w:t>4</w:t>
      </w:r>
      <w:r w:rsidR="00F26474">
        <w:rPr>
          <w:sz w:val="26"/>
          <w:szCs w:val="26"/>
        </w:rPr>
        <w:t>7</w:t>
      </w:r>
      <w:r w:rsidR="00FC7BAC">
        <w:rPr>
          <w:sz w:val="26"/>
          <w:szCs w:val="26"/>
        </w:rPr>
        <w:t>0</w:t>
      </w:r>
      <w:r w:rsidR="000F3F63" w:rsidRPr="000F0DBA">
        <w:rPr>
          <w:sz w:val="26"/>
          <w:szCs w:val="26"/>
        </w:rPr>
        <w:t> </w:t>
      </w:r>
      <w:r w:rsidR="00FC7BAC">
        <w:rPr>
          <w:sz w:val="26"/>
          <w:szCs w:val="26"/>
        </w:rPr>
        <w:t>835</w:t>
      </w:r>
      <w:r w:rsidR="000F3F63" w:rsidRPr="000F0DBA">
        <w:rPr>
          <w:sz w:val="26"/>
          <w:szCs w:val="26"/>
        </w:rPr>
        <w:t>,0</w:t>
      </w:r>
      <w:r w:rsidRPr="000F0DBA">
        <w:rPr>
          <w:sz w:val="26"/>
          <w:szCs w:val="26"/>
        </w:rPr>
        <w:t xml:space="preserve"> тыс. рублей поступило </w:t>
      </w:r>
      <w:r w:rsidR="00FC7BAC">
        <w:rPr>
          <w:sz w:val="26"/>
          <w:szCs w:val="26"/>
        </w:rPr>
        <w:t>727</w:t>
      </w:r>
      <w:r w:rsidRPr="000F0DBA">
        <w:rPr>
          <w:sz w:val="26"/>
          <w:szCs w:val="26"/>
        </w:rPr>
        <w:t> </w:t>
      </w:r>
      <w:r w:rsidR="00FC7BAC">
        <w:rPr>
          <w:sz w:val="26"/>
          <w:szCs w:val="26"/>
        </w:rPr>
        <w:t>540</w:t>
      </w:r>
      <w:r w:rsidRPr="000F0DBA">
        <w:rPr>
          <w:sz w:val="26"/>
          <w:szCs w:val="26"/>
        </w:rPr>
        <w:t>,</w:t>
      </w:r>
      <w:r w:rsidR="00FC7BAC">
        <w:rPr>
          <w:sz w:val="26"/>
          <w:szCs w:val="26"/>
        </w:rPr>
        <w:t>25</w:t>
      </w:r>
      <w:r w:rsidRPr="000F0DBA">
        <w:rPr>
          <w:sz w:val="26"/>
          <w:szCs w:val="26"/>
        </w:rPr>
        <w:t xml:space="preserve"> тыс. рублей, в том числе по видам налогов</w:t>
      </w:r>
      <w:r w:rsidR="00202B64" w:rsidRPr="000F0DBA">
        <w:rPr>
          <w:sz w:val="26"/>
          <w:szCs w:val="26"/>
        </w:rPr>
        <w:t xml:space="preserve"> (таблица 3)</w:t>
      </w:r>
      <w:r w:rsidRPr="000F0DBA">
        <w:rPr>
          <w:sz w:val="26"/>
          <w:szCs w:val="26"/>
        </w:rPr>
        <w:t>:</w:t>
      </w:r>
      <w:r w:rsidR="00202B64" w:rsidRPr="00AC3022">
        <w:rPr>
          <w:sz w:val="28"/>
          <w:szCs w:val="28"/>
        </w:rPr>
        <w:tab/>
      </w:r>
      <w:r w:rsidR="00202B64" w:rsidRPr="00AC3022">
        <w:rPr>
          <w:sz w:val="28"/>
          <w:szCs w:val="28"/>
        </w:rPr>
        <w:tab/>
      </w:r>
    </w:p>
    <w:p w:rsidR="00177710" w:rsidRPr="00103F9B" w:rsidRDefault="00202B64" w:rsidP="00F877F0">
      <w:pPr>
        <w:ind w:right="-1" w:firstLine="708"/>
        <w:jc w:val="right"/>
        <w:rPr>
          <w:sz w:val="28"/>
          <w:szCs w:val="28"/>
        </w:rPr>
      </w:pP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103F9B">
        <w:t>Таблица 3</w:t>
      </w:r>
      <w:r w:rsidR="00177710" w:rsidRPr="00103F9B">
        <w:t xml:space="preserve">  </w:t>
      </w:r>
      <w:r w:rsidR="00177710" w:rsidRPr="00103F9B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77710" w:rsidRPr="00F21933">
        <w:rPr>
          <w:sz w:val="22"/>
          <w:szCs w:val="22"/>
        </w:rPr>
        <w:t>тыс. рублей</w:t>
      </w:r>
      <w:r w:rsidR="00177710" w:rsidRPr="00103F9B">
        <w:rPr>
          <w:sz w:val="28"/>
          <w:szCs w:val="28"/>
        </w:rPr>
        <w:t xml:space="preserve">                                                 </w:t>
      </w: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559"/>
        <w:gridCol w:w="1525"/>
        <w:gridCol w:w="851"/>
        <w:gridCol w:w="963"/>
        <w:gridCol w:w="1555"/>
        <w:gridCol w:w="1559"/>
      </w:tblGrid>
      <w:tr w:rsidR="00177710" w:rsidRPr="00AC3022" w:rsidTr="003066CB">
        <w:trPr>
          <w:trHeight w:val="166"/>
          <w:jc w:val="center"/>
        </w:trPr>
        <w:tc>
          <w:tcPr>
            <w:tcW w:w="2014" w:type="dxa"/>
          </w:tcPr>
          <w:p w:rsidR="00177710" w:rsidRPr="00103F9B" w:rsidRDefault="00177710" w:rsidP="00E363F2">
            <w:pPr>
              <w:ind w:right="-186"/>
              <w:jc w:val="center"/>
            </w:pPr>
            <w:r w:rsidRPr="00103F9B">
              <w:t>Наименование</w:t>
            </w:r>
          </w:p>
          <w:p w:rsidR="00177710" w:rsidRPr="00103F9B" w:rsidRDefault="00177710" w:rsidP="00E363F2">
            <w:pPr>
              <w:ind w:right="-186"/>
              <w:jc w:val="center"/>
            </w:pPr>
            <w:r w:rsidRPr="00103F9B">
              <w:t>показателей</w:t>
            </w:r>
          </w:p>
        </w:tc>
        <w:tc>
          <w:tcPr>
            <w:tcW w:w="1559" w:type="dxa"/>
          </w:tcPr>
          <w:p w:rsidR="00A01E93" w:rsidRPr="00103F9B" w:rsidRDefault="00177710" w:rsidP="00E363F2">
            <w:pPr>
              <w:ind w:right="-186"/>
              <w:jc w:val="center"/>
            </w:pPr>
            <w:r w:rsidRPr="00103F9B">
              <w:t>Назначено</w:t>
            </w:r>
          </w:p>
          <w:p w:rsidR="00177710" w:rsidRPr="00103F9B" w:rsidRDefault="00A01E93" w:rsidP="00BD42AE">
            <w:pPr>
              <w:ind w:right="-186"/>
              <w:jc w:val="center"/>
            </w:pPr>
            <w:r w:rsidRPr="00103F9B">
              <w:t xml:space="preserve">на </w:t>
            </w:r>
            <w:r w:rsidR="00177710" w:rsidRPr="00103F9B">
              <w:t>201</w:t>
            </w:r>
            <w:r w:rsidR="00BD42AE">
              <w:rPr>
                <w:lang w:val="en-US"/>
              </w:rPr>
              <w:t>7</w:t>
            </w:r>
            <w:r w:rsidR="00177710" w:rsidRPr="00103F9B">
              <w:t>г.</w:t>
            </w:r>
          </w:p>
        </w:tc>
        <w:tc>
          <w:tcPr>
            <w:tcW w:w="1525" w:type="dxa"/>
          </w:tcPr>
          <w:p w:rsidR="00177710" w:rsidRPr="00103F9B" w:rsidRDefault="00177710" w:rsidP="006B5BD3">
            <w:pPr>
              <w:ind w:left="-108" w:right="-108"/>
              <w:jc w:val="center"/>
            </w:pPr>
            <w:r w:rsidRPr="00103F9B">
              <w:t>Исполнено на 01.0</w:t>
            </w:r>
            <w:r w:rsidR="006B5BD3">
              <w:t>7</w:t>
            </w:r>
            <w:r w:rsidRPr="00103F9B">
              <w:t>.</w:t>
            </w:r>
            <w:r w:rsidR="00527687">
              <w:t>20</w:t>
            </w:r>
            <w:r w:rsidRPr="00103F9B">
              <w:t>1</w:t>
            </w:r>
            <w:r w:rsidR="00BD42AE">
              <w:rPr>
                <w:lang w:val="en-US"/>
              </w:rPr>
              <w:t>7</w:t>
            </w:r>
            <w:r w:rsidRPr="00103F9B">
              <w:t>г.</w:t>
            </w:r>
          </w:p>
        </w:tc>
        <w:tc>
          <w:tcPr>
            <w:tcW w:w="851" w:type="dxa"/>
          </w:tcPr>
          <w:p w:rsidR="00177710" w:rsidRPr="00103F9B" w:rsidRDefault="00177710" w:rsidP="00E363F2">
            <w:pPr>
              <w:ind w:left="-108" w:right="-108"/>
              <w:jc w:val="center"/>
            </w:pPr>
            <w:r w:rsidRPr="00103F9B">
              <w:t>%</w:t>
            </w:r>
          </w:p>
          <w:p w:rsidR="00177710" w:rsidRPr="00103F9B" w:rsidRDefault="00E02108" w:rsidP="00E02108">
            <w:pPr>
              <w:ind w:left="-108" w:right="-108"/>
              <w:jc w:val="center"/>
            </w:pPr>
            <w:proofErr w:type="spellStart"/>
            <w:proofErr w:type="gramStart"/>
            <w:r>
              <w:t>и</w:t>
            </w:r>
            <w:r w:rsidR="00177710" w:rsidRPr="00103F9B">
              <w:t>спол</w:t>
            </w:r>
            <w:proofErr w:type="spellEnd"/>
            <w:r>
              <w:t>-</w:t>
            </w:r>
            <w:r w:rsidR="00177710" w:rsidRPr="00103F9B">
              <w:t>нения</w:t>
            </w:r>
            <w:proofErr w:type="gramEnd"/>
          </w:p>
        </w:tc>
        <w:tc>
          <w:tcPr>
            <w:tcW w:w="963" w:type="dxa"/>
          </w:tcPr>
          <w:p w:rsidR="00177710" w:rsidRPr="00103F9B" w:rsidRDefault="00177710" w:rsidP="00E363F2">
            <w:pPr>
              <w:ind w:right="-73"/>
              <w:jc w:val="center"/>
            </w:pPr>
            <w:proofErr w:type="spellStart"/>
            <w:proofErr w:type="gramStart"/>
            <w:r w:rsidRPr="00103F9B">
              <w:t>Уд.вес</w:t>
            </w:r>
            <w:proofErr w:type="spellEnd"/>
            <w:r w:rsidRPr="00103F9B">
              <w:t xml:space="preserve">  в</w:t>
            </w:r>
            <w:proofErr w:type="gramEnd"/>
            <w:r w:rsidRPr="00103F9B">
              <w:t xml:space="preserve"> </w:t>
            </w:r>
            <w:proofErr w:type="spellStart"/>
            <w:r w:rsidRPr="00103F9B">
              <w:t>собст</w:t>
            </w:r>
            <w:proofErr w:type="spellEnd"/>
            <w:r w:rsidR="00923652" w:rsidRPr="00103F9B">
              <w:t>-</w:t>
            </w:r>
            <w:r w:rsidRPr="00103F9B">
              <w:t>венных</w:t>
            </w:r>
          </w:p>
          <w:p w:rsidR="00177710" w:rsidRPr="00103F9B" w:rsidRDefault="00923652" w:rsidP="00E363F2">
            <w:pPr>
              <w:ind w:left="-108" w:right="-73"/>
              <w:jc w:val="center"/>
            </w:pPr>
            <w:r w:rsidRPr="00103F9B">
              <w:t>д</w:t>
            </w:r>
            <w:r w:rsidR="00177710" w:rsidRPr="00103F9B">
              <w:t>оходах (%)</w:t>
            </w:r>
          </w:p>
        </w:tc>
        <w:tc>
          <w:tcPr>
            <w:tcW w:w="1555" w:type="dxa"/>
          </w:tcPr>
          <w:p w:rsidR="00177710" w:rsidRPr="00103F9B" w:rsidRDefault="00177710" w:rsidP="00E363F2">
            <w:pPr>
              <w:ind w:right="-73"/>
              <w:jc w:val="center"/>
            </w:pPr>
            <w:r w:rsidRPr="00103F9B">
              <w:t>Исполнено</w:t>
            </w:r>
          </w:p>
          <w:p w:rsidR="006B5BD3" w:rsidRDefault="006B5BD3" w:rsidP="006B5BD3">
            <w:pPr>
              <w:ind w:right="-73"/>
              <w:jc w:val="center"/>
            </w:pPr>
            <w:r>
              <w:t xml:space="preserve">на </w:t>
            </w:r>
          </w:p>
          <w:p w:rsidR="00177710" w:rsidRPr="00103F9B" w:rsidRDefault="006B5BD3" w:rsidP="006B5BD3">
            <w:pPr>
              <w:ind w:right="-73"/>
              <w:jc w:val="center"/>
            </w:pPr>
            <w:r>
              <w:t>01.07.</w:t>
            </w:r>
            <w:r w:rsidR="00177710" w:rsidRPr="00103F9B">
              <w:t>20</w:t>
            </w:r>
            <w:r w:rsidR="00A01E93" w:rsidRPr="00103F9B">
              <w:t>1</w:t>
            </w:r>
            <w:r w:rsidR="00BD42AE" w:rsidRPr="006B5BD3">
              <w:t>6</w:t>
            </w:r>
            <w:r w:rsidR="00177710" w:rsidRPr="00103F9B">
              <w:t>г.</w:t>
            </w:r>
          </w:p>
        </w:tc>
        <w:tc>
          <w:tcPr>
            <w:tcW w:w="1559" w:type="dxa"/>
          </w:tcPr>
          <w:p w:rsidR="00BD42AE" w:rsidRDefault="00177710" w:rsidP="00E363F2">
            <w:pPr>
              <w:ind w:right="-73"/>
              <w:jc w:val="center"/>
            </w:pPr>
            <w:r w:rsidRPr="00103F9B">
              <w:t>Отклонения</w:t>
            </w:r>
            <w:r w:rsidR="00527687">
              <w:t xml:space="preserve"> </w:t>
            </w:r>
          </w:p>
          <w:p w:rsidR="00177710" w:rsidRPr="00103F9B" w:rsidRDefault="00527687" w:rsidP="00E363F2">
            <w:pPr>
              <w:ind w:right="-73"/>
              <w:jc w:val="center"/>
            </w:pPr>
            <w:r>
              <w:t>с 201</w:t>
            </w:r>
            <w:r w:rsidR="00BD42AE" w:rsidRPr="00E93AE3">
              <w:t>6</w:t>
            </w:r>
            <w:r>
              <w:t>г.</w:t>
            </w:r>
          </w:p>
          <w:p w:rsidR="00177710" w:rsidRPr="00103F9B" w:rsidRDefault="00177710" w:rsidP="00E363F2">
            <w:pPr>
              <w:ind w:right="-73"/>
              <w:jc w:val="center"/>
            </w:pPr>
            <w:r w:rsidRPr="00103F9B">
              <w:t>(</w:t>
            </w:r>
            <w:r w:rsidR="005A0DB1" w:rsidRPr="00103F9B">
              <w:t>гр.3</w:t>
            </w:r>
            <w:r w:rsidRPr="00103F9B">
              <w:t>-</w:t>
            </w:r>
            <w:r w:rsidR="005A0DB1" w:rsidRPr="00103F9B">
              <w:t>гр.6</w:t>
            </w:r>
            <w:r w:rsidRPr="00103F9B">
              <w:t>)</w:t>
            </w:r>
          </w:p>
          <w:p w:rsidR="00177710" w:rsidRPr="00103F9B" w:rsidRDefault="00177710" w:rsidP="00E363F2">
            <w:pPr>
              <w:ind w:right="-73"/>
              <w:jc w:val="center"/>
            </w:pPr>
          </w:p>
        </w:tc>
      </w:tr>
      <w:tr w:rsidR="00923652" w:rsidRPr="00AC3022" w:rsidTr="003066CB">
        <w:trPr>
          <w:trHeight w:val="166"/>
          <w:jc w:val="center"/>
        </w:trPr>
        <w:tc>
          <w:tcPr>
            <w:tcW w:w="2014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1</w:t>
            </w:r>
          </w:p>
        </w:tc>
        <w:tc>
          <w:tcPr>
            <w:tcW w:w="1559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2</w:t>
            </w:r>
          </w:p>
        </w:tc>
        <w:tc>
          <w:tcPr>
            <w:tcW w:w="1525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3</w:t>
            </w:r>
          </w:p>
        </w:tc>
        <w:tc>
          <w:tcPr>
            <w:tcW w:w="851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4</w:t>
            </w:r>
          </w:p>
        </w:tc>
        <w:tc>
          <w:tcPr>
            <w:tcW w:w="963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5</w:t>
            </w:r>
          </w:p>
        </w:tc>
        <w:tc>
          <w:tcPr>
            <w:tcW w:w="1555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6</w:t>
            </w:r>
          </w:p>
        </w:tc>
        <w:tc>
          <w:tcPr>
            <w:tcW w:w="1559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7</w:t>
            </w:r>
          </w:p>
        </w:tc>
      </w:tr>
      <w:tr w:rsidR="006B5BD3" w:rsidRPr="00AC3022" w:rsidTr="003066CB">
        <w:trPr>
          <w:jc w:val="center"/>
        </w:trPr>
        <w:tc>
          <w:tcPr>
            <w:tcW w:w="2014" w:type="dxa"/>
          </w:tcPr>
          <w:p w:rsidR="006B5BD3" w:rsidRPr="00F963FA" w:rsidRDefault="006B5BD3" w:rsidP="006B5BD3">
            <w:pPr>
              <w:jc w:val="both"/>
              <w:rPr>
                <w:b/>
              </w:rPr>
            </w:pPr>
            <w:r w:rsidRPr="00F963FA">
              <w:rPr>
                <w:b/>
              </w:rPr>
              <w:t xml:space="preserve">Доходы </w:t>
            </w:r>
            <w:proofErr w:type="gramStart"/>
            <w:r>
              <w:rPr>
                <w:b/>
              </w:rPr>
              <w:t>собственные</w:t>
            </w:r>
            <w:r w:rsidRPr="00F963FA">
              <w:rPr>
                <w:b/>
              </w:rPr>
              <w:t xml:space="preserve">  (</w:t>
            </w:r>
            <w:proofErr w:type="gramEnd"/>
            <w:r w:rsidRPr="00F963FA">
              <w:rPr>
                <w:b/>
              </w:rPr>
              <w:t>налоговые и</w:t>
            </w:r>
          </w:p>
          <w:p w:rsidR="006B5BD3" w:rsidRPr="00F963FA" w:rsidRDefault="006B5BD3" w:rsidP="006B5BD3">
            <w:pPr>
              <w:jc w:val="both"/>
              <w:rPr>
                <w:b/>
              </w:rPr>
            </w:pPr>
            <w:r w:rsidRPr="00F963FA">
              <w:rPr>
                <w:b/>
              </w:rPr>
              <w:t>неналоговые)</w:t>
            </w:r>
          </w:p>
        </w:tc>
        <w:tc>
          <w:tcPr>
            <w:tcW w:w="1559" w:type="dxa"/>
            <w:vAlign w:val="center"/>
          </w:tcPr>
          <w:p w:rsidR="006B5BD3" w:rsidRPr="00F963FA" w:rsidRDefault="003066CB" w:rsidP="003066CB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B5BD3" w:rsidRPr="00F963FA">
              <w:rPr>
                <w:b/>
              </w:rPr>
              <w:t> 0</w:t>
            </w:r>
            <w:r>
              <w:rPr>
                <w:b/>
              </w:rPr>
              <w:t>16</w:t>
            </w:r>
            <w:r w:rsidR="006B5BD3" w:rsidRPr="00F963FA">
              <w:rPr>
                <w:b/>
              </w:rPr>
              <w:t> </w:t>
            </w:r>
            <w:r w:rsidR="006B5BD3">
              <w:rPr>
                <w:b/>
              </w:rPr>
              <w:t>29</w:t>
            </w:r>
            <w:r w:rsidR="006B5BD3" w:rsidRPr="00F963FA">
              <w:rPr>
                <w:b/>
              </w:rPr>
              <w:t>0,0</w:t>
            </w:r>
          </w:p>
        </w:tc>
        <w:tc>
          <w:tcPr>
            <w:tcW w:w="1525" w:type="dxa"/>
            <w:vAlign w:val="center"/>
          </w:tcPr>
          <w:p w:rsidR="006B5BD3" w:rsidRPr="00F963FA" w:rsidRDefault="003066CB" w:rsidP="003066CB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987</w:t>
            </w:r>
            <w:r w:rsidR="006B5BD3" w:rsidRPr="00F963FA">
              <w:rPr>
                <w:b/>
              </w:rPr>
              <w:t xml:space="preserve"> </w:t>
            </w:r>
            <w:r>
              <w:rPr>
                <w:b/>
              </w:rPr>
              <w:t>772</w:t>
            </w:r>
            <w:r w:rsidR="006B5BD3" w:rsidRPr="00F963FA">
              <w:rPr>
                <w:b/>
              </w:rPr>
              <w:t>,</w:t>
            </w:r>
            <w:r>
              <w:rPr>
                <w:b/>
              </w:rPr>
              <w:t>95</w:t>
            </w:r>
          </w:p>
        </w:tc>
        <w:tc>
          <w:tcPr>
            <w:tcW w:w="851" w:type="dxa"/>
            <w:vAlign w:val="center"/>
          </w:tcPr>
          <w:p w:rsidR="006B5BD3" w:rsidRPr="00F963FA" w:rsidRDefault="003066CB" w:rsidP="003066CB">
            <w:pPr>
              <w:ind w:right="-186"/>
              <w:rPr>
                <w:b/>
              </w:rPr>
            </w:pPr>
            <w:r>
              <w:rPr>
                <w:b/>
              </w:rPr>
              <w:t>48</w:t>
            </w:r>
            <w:r w:rsidR="006B5BD3" w:rsidRPr="00F963FA">
              <w:rPr>
                <w:b/>
              </w:rPr>
              <w:t>,9</w:t>
            </w:r>
            <w:r>
              <w:rPr>
                <w:b/>
              </w:rPr>
              <w:t>9</w:t>
            </w:r>
          </w:p>
        </w:tc>
        <w:tc>
          <w:tcPr>
            <w:tcW w:w="963" w:type="dxa"/>
            <w:vAlign w:val="center"/>
          </w:tcPr>
          <w:p w:rsidR="006B5BD3" w:rsidRPr="00F963FA" w:rsidRDefault="006B5BD3" w:rsidP="006B5BD3">
            <w:pPr>
              <w:ind w:right="-103"/>
              <w:jc w:val="center"/>
              <w:rPr>
                <w:b/>
              </w:rPr>
            </w:pPr>
            <w:r w:rsidRPr="00F963FA">
              <w:rPr>
                <w:b/>
              </w:rPr>
              <w:t>100</w:t>
            </w:r>
          </w:p>
        </w:tc>
        <w:tc>
          <w:tcPr>
            <w:tcW w:w="1555" w:type="dxa"/>
            <w:vAlign w:val="center"/>
          </w:tcPr>
          <w:p w:rsidR="006B5BD3" w:rsidRPr="00F963FA" w:rsidRDefault="006B5BD3" w:rsidP="006B5BD3">
            <w:pPr>
              <w:ind w:left="-142" w:right="-186"/>
              <w:jc w:val="center"/>
              <w:rPr>
                <w:b/>
              </w:rPr>
            </w:pPr>
            <w:r>
              <w:rPr>
                <w:b/>
              </w:rPr>
              <w:t>1 243</w:t>
            </w:r>
            <w:r w:rsidRPr="00F963FA">
              <w:rPr>
                <w:b/>
              </w:rPr>
              <w:t xml:space="preserve"> </w:t>
            </w:r>
            <w:r>
              <w:rPr>
                <w:b/>
              </w:rPr>
              <w:t>602</w:t>
            </w:r>
            <w:r w:rsidRPr="00F963FA">
              <w:rPr>
                <w:b/>
              </w:rPr>
              <w:t>,5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  <w:vAlign w:val="center"/>
          </w:tcPr>
          <w:p w:rsidR="006B5BD3" w:rsidRPr="00F963FA" w:rsidRDefault="006B5BD3" w:rsidP="001E3B83">
            <w:pPr>
              <w:ind w:right="-186"/>
              <w:rPr>
                <w:b/>
              </w:rPr>
            </w:pPr>
            <w:r>
              <w:rPr>
                <w:b/>
              </w:rPr>
              <w:t>-2</w:t>
            </w:r>
            <w:r w:rsidR="001E3B83">
              <w:rPr>
                <w:b/>
              </w:rPr>
              <w:t>55</w:t>
            </w:r>
            <w:r w:rsidRPr="00F963FA">
              <w:rPr>
                <w:b/>
              </w:rPr>
              <w:t> </w:t>
            </w:r>
            <w:r w:rsidR="001E3B83">
              <w:rPr>
                <w:b/>
              </w:rPr>
              <w:t>82</w:t>
            </w:r>
            <w:r>
              <w:rPr>
                <w:b/>
              </w:rPr>
              <w:t>9</w:t>
            </w:r>
            <w:r w:rsidRPr="00F963FA">
              <w:rPr>
                <w:b/>
              </w:rPr>
              <w:t>,</w:t>
            </w:r>
            <w:r w:rsidR="001E3B83">
              <w:rPr>
                <w:b/>
              </w:rPr>
              <w:t>55</w:t>
            </w:r>
          </w:p>
        </w:tc>
      </w:tr>
      <w:tr w:rsidR="006B5BD3" w:rsidRPr="00AC3022" w:rsidTr="003066CB">
        <w:trPr>
          <w:jc w:val="center"/>
        </w:trPr>
        <w:tc>
          <w:tcPr>
            <w:tcW w:w="2014" w:type="dxa"/>
          </w:tcPr>
          <w:p w:rsidR="006B5BD3" w:rsidRPr="00103F9B" w:rsidRDefault="006B5BD3" w:rsidP="006B5BD3">
            <w:pPr>
              <w:jc w:val="both"/>
            </w:pPr>
            <w:r w:rsidRPr="00103F9B">
              <w:t xml:space="preserve">    Налоговые, </w:t>
            </w:r>
          </w:p>
        </w:tc>
        <w:tc>
          <w:tcPr>
            <w:tcW w:w="1559" w:type="dxa"/>
            <w:vAlign w:val="center"/>
          </w:tcPr>
          <w:p w:rsidR="006B5BD3" w:rsidRPr="00103F9B" w:rsidRDefault="006B5BD3" w:rsidP="003066CB">
            <w:pPr>
              <w:ind w:right="-186"/>
              <w:jc w:val="center"/>
            </w:pPr>
            <w:r w:rsidRPr="00103F9B">
              <w:t>1 </w:t>
            </w:r>
            <w:r>
              <w:t>47</w:t>
            </w:r>
            <w:r w:rsidR="003066CB">
              <w:t>0</w:t>
            </w:r>
            <w:r w:rsidRPr="00103F9B">
              <w:t> </w:t>
            </w:r>
            <w:r w:rsidR="003066CB">
              <w:t>835</w:t>
            </w:r>
            <w:r w:rsidRPr="00103F9B">
              <w:t>,0</w:t>
            </w:r>
          </w:p>
        </w:tc>
        <w:tc>
          <w:tcPr>
            <w:tcW w:w="1525" w:type="dxa"/>
            <w:vAlign w:val="center"/>
          </w:tcPr>
          <w:p w:rsidR="006B5BD3" w:rsidRPr="00103F9B" w:rsidRDefault="003066CB" w:rsidP="003066CB">
            <w:pPr>
              <w:ind w:right="-186"/>
              <w:jc w:val="center"/>
            </w:pPr>
            <w:r>
              <w:t>727</w:t>
            </w:r>
            <w:r w:rsidR="006B5BD3" w:rsidRPr="00103F9B">
              <w:t> </w:t>
            </w:r>
            <w:r w:rsidR="006B5BD3">
              <w:t>5</w:t>
            </w:r>
            <w:r>
              <w:t>40</w:t>
            </w:r>
            <w:r w:rsidR="006B5BD3" w:rsidRPr="00103F9B">
              <w:t>,</w:t>
            </w:r>
            <w:r>
              <w:t>25</w:t>
            </w:r>
          </w:p>
        </w:tc>
        <w:tc>
          <w:tcPr>
            <w:tcW w:w="851" w:type="dxa"/>
            <w:vAlign w:val="center"/>
          </w:tcPr>
          <w:p w:rsidR="006B5BD3" w:rsidRPr="00103F9B" w:rsidRDefault="003066CB" w:rsidP="003066CB">
            <w:pPr>
              <w:ind w:right="-186"/>
            </w:pPr>
            <w:r>
              <w:t>49</w:t>
            </w:r>
            <w:r w:rsidR="006B5BD3" w:rsidRPr="00103F9B">
              <w:t>,</w:t>
            </w:r>
            <w:r>
              <w:t>46</w:t>
            </w:r>
          </w:p>
        </w:tc>
        <w:tc>
          <w:tcPr>
            <w:tcW w:w="963" w:type="dxa"/>
            <w:vAlign w:val="center"/>
          </w:tcPr>
          <w:p w:rsidR="006B5BD3" w:rsidRPr="00103F9B" w:rsidRDefault="006B5BD3" w:rsidP="003066CB">
            <w:pPr>
              <w:ind w:right="-103"/>
              <w:jc w:val="center"/>
            </w:pPr>
            <w:r>
              <w:t>73,</w:t>
            </w:r>
            <w:r w:rsidR="003066CB">
              <w:t>65</w:t>
            </w:r>
          </w:p>
        </w:tc>
        <w:tc>
          <w:tcPr>
            <w:tcW w:w="1555" w:type="dxa"/>
            <w:vAlign w:val="center"/>
          </w:tcPr>
          <w:p w:rsidR="006B5BD3" w:rsidRPr="00103F9B" w:rsidRDefault="006B5BD3" w:rsidP="006B5BD3">
            <w:pPr>
              <w:ind w:left="-142" w:right="-186"/>
              <w:jc w:val="center"/>
            </w:pPr>
            <w:r>
              <w:t>1 003</w:t>
            </w:r>
            <w:r w:rsidRPr="00103F9B">
              <w:t> </w:t>
            </w:r>
            <w:r>
              <w:t>033</w:t>
            </w:r>
            <w:r w:rsidRPr="00103F9B">
              <w:t>,</w:t>
            </w:r>
            <w:r>
              <w:t>88</w:t>
            </w:r>
          </w:p>
        </w:tc>
        <w:tc>
          <w:tcPr>
            <w:tcW w:w="1559" w:type="dxa"/>
            <w:vAlign w:val="center"/>
          </w:tcPr>
          <w:p w:rsidR="006B5BD3" w:rsidRPr="00103F9B" w:rsidRDefault="006B5BD3" w:rsidP="001E3B83">
            <w:pPr>
              <w:ind w:right="-186"/>
            </w:pPr>
            <w:r>
              <w:t>-</w:t>
            </w:r>
            <w:r w:rsidR="001E3B83">
              <w:t>2</w:t>
            </w:r>
            <w:r>
              <w:t>7</w:t>
            </w:r>
            <w:r w:rsidR="001E3B83">
              <w:t>5</w:t>
            </w:r>
            <w:r>
              <w:t> </w:t>
            </w:r>
            <w:r w:rsidR="001E3B83">
              <w:t>4</w:t>
            </w:r>
            <w:r>
              <w:t>9</w:t>
            </w:r>
            <w:r w:rsidR="001E3B83">
              <w:t>3</w:t>
            </w:r>
            <w:r>
              <w:t>,</w:t>
            </w:r>
            <w:r w:rsidR="001E3B83">
              <w:t>6</w:t>
            </w:r>
            <w:r>
              <w:t>3</w:t>
            </w:r>
          </w:p>
        </w:tc>
      </w:tr>
      <w:tr w:rsidR="006B5BD3" w:rsidRPr="00AC3022" w:rsidTr="003066CB">
        <w:trPr>
          <w:jc w:val="center"/>
        </w:trPr>
        <w:tc>
          <w:tcPr>
            <w:tcW w:w="2014" w:type="dxa"/>
          </w:tcPr>
          <w:p w:rsidR="006B5BD3" w:rsidRPr="00103F9B" w:rsidRDefault="006B5BD3" w:rsidP="006B5BD3">
            <w:pPr>
              <w:jc w:val="both"/>
            </w:pPr>
            <w:r w:rsidRPr="00103F9B">
              <w:t xml:space="preserve">    в том числе:</w:t>
            </w:r>
          </w:p>
        </w:tc>
        <w:tc>
          <w:tcPr>
            <w:tcW w:w="1559" w:type="dxa"/>
            <w:vAlign w:val="center"/>
          </w:tcPr>
          <w:p w:rsidR="006B5BD3" w:rsidRPr="00103F9B" w:rsidRDefault="006B5BD3" w:rsidP="006B5BD3">
            <w:pPr>
              <w:ind w:right="-186"/>
              <w:jc w:val="center"/>
            </w:pPr>
          </w:p>
        </w:tc>
        <w:tc>
          <w:tcPr>
            <w:tcW w:w="1525" w:type="dxa"/>
            <w:vAlign w:val="center"/>
          </w:tcPr>
          <w:p w:rsidR="006B5BD3" w:rsidRPr="00103F9B" w:rsidRDefault="006B5BD3" w:rsidP="006B5BD3">
            <w:pPr>
              <w:ind w:right="-186"/>
              <w:jc w:val="center"/>
            </w:pPr>
          </w:p>
        </w:tc>
        <w:tc>
          <w:tcPr>
            <w:tcW w:w="851" w:type="dxa"/>
            <w:vAlign w:val="center"/>
          </w:tcPr>
          <w:p w:rsidR="006B5BD3" w:rsidRPr="00103F9B" w:rsidRDefault="006B5BD3" w:rsidP="006B5BD3">
            <w:pPr>
              <w:ind w:right="-186"/>
            </w:pPr>
          </w:p>
        </w:tc>
        <w:tc>
          <w:tcPr>
            <w:tcW w:w="963" w:type="dxa"/>
            <w:vAlign w:val="center"/>
          </w:tcPr>
          <w:p w:rsidR="006B5BD3" w:rsidRPr="00103F9B" w:rsidRDefault="006B5BD3" w:rsidP="006B5BD3">
            <w:pPr>
              <w:ind w:right="-103"/>
              <w:jc w:val="center"/>
            </w:pPr>
          </w:p>
        </w:tc>
        <w:tc>
          <w:tcPr>
            <w:tcW w:w="1555" w:type="dxa"/>
            <w:vAlign w:val="center"/>
          </w:tcPr>
          <w:p w:rsidR="006B5BD3" w:rsidRPr="00103F9B" w:rsidRDefault="006B5BD3" w:rsidP="006B5BD3">
            <w:pPr>
              <w:ind w:right="-186"/>
              <w:jc w:val="center"/>
            </w:pPr>
          </w:p>
        </w:tc>
        <w:tc>
          <w:tcPr>
            <w:tcW w:w="1559" w:type="dxa"/>
            <w:vAlign w:val="center"/>
          </w:tcPr>
          <w:p w:rsidR="006B5BD3" w:rsidRPr="00103F9B" w:rsidRDefault="006B5BD3" w:rsidP="006B5BD3">
            <w:pPr>
              <w:ind w:right="-186"/>
            </w:pPr>
          </w:p>
        </w:tc>
      </w:tr>
      <w:tr w:rsidR="006B5BD3" w:rsidRPr="00AC3022" w:rsidTr="003066CB">
        <w:trPr>
          <w:jc w:val="center"/>
        </w:trPr>
        <w:tc>
          <w:tcPr>
            <w:tcW w:w="2014" w:type="dxa"/>
          </w:tcPr>
          <w:p w:rsidR="006B5BD3" w:rsidRPr="00103F9B" w:rsidRDefault="006B5BD3" w:rsidP="006B5BD3">
            <w:r>
              <w:t>Н</w:t>
            </w:r>
            <w:r w:rsidRPr="00103F9B">
              <w:t>алог на доходы физических лиц</w:t>
            </w:r>
          </w:p>
        </w:tc>
        <w:tc>
          <w:tcPr>
            <w:tcW w:w="1559" w:type="dxa"/>
            <w:vAlign w:val="center"/>
          </w:tcPr>
          <w:p w:rsidR="006B5BD3" w:rsidRPr="00103F9B" w:rsidRDefault="003066CB" w:rsidP="003066CB">
            <w:pPr>
              <w:ind w:right="-186"/>
              <w:jc w:val="center"/>
            </w:pPr>
            <w:r>
              <w:t>1 00</w:t>
            </w:r>
            <w:r w:rsidR="006B5BD3">
              <w:t>3</w:t>
            </w:r>
            <w:r w:rsidR="006B5BD3" w:rsidRPr="00103F9B">
              <w:t> </w:t>
            </w:r>
            <w:r w:rsidR="006B5BD3">
              <w:t>000</w:t>
            </w:r>
            <w:r w:rsidR="006B5BD3" w:rsidRPr="00103F9B">
              <w:t>,0</w:t>
            </w:r>
          </w:p>
        </w:tc>
        <w:tc>
          <w:tcPr>
            <w:tcW w:w="1525" w:type="dxa"/>
            <w:vAlign w:val="center"/>
          </w:tcPr>
          <w:p w:rsidR="006B5BD3" w:rsidRPr="00103F9B" w:rsidRDefault="001E3B83" w:rsidP="001E3B83">
            <w:pPr>
              <w:ind w:right="-186"/>
              <w:jc w:val="center"/>
            </w:pPr>
            <w:r>
              <w:t>499</w:t>
            </w:r>
            <w:r w:rsidR="006B5BD3" w:rsidRPr="00103F9B">
              <w:t> </w:t>
            </w:r>
            <w:r>
              <w:t>741</w:t>
            </w:r>
            <w:r w:rsidR="006B5BD3" w:rsidRPr="00103F9B">
              <w:t>,</w:t>
            </w:r>
            <w:r>
              <w:t>4</w:t>
            </w:r>
            <w:r w:rsidR="006B5BD3">
              <w:t>2</w:t>
            </w:r>
          </w:p>
        </w:tc>
        <w:tc>
          <w:tcPr>
            <w:tcW w:w="851" w:type="dxa"/>
            <w:vAlign w:val="center"/>
          </w:tcPr>
          <w:p w:rsidR="006B5BD3" w:rsidRPr="00103F9B" w:rsidRDefault="00FE62A1" w:rsidP="00FE62A1">
            <w:pPr>
              <w:ind w:right="-186"/>
            </w:pPr>
            <w:r>
              <w:t>49</w:t>
            </w:r>
            <w:r w:rsidR="006B5BD3" w:rsidRPr="00103F9B">
              <w:t>,</w:t>
            </w:r>
            <w:r>
              <w:t>8</w:t>
            </w:r>
            <w:r w:rsidR="006B5BD3">
              <w:t>2</w:t>
            </w:r>
          </w:p>
        </w:tc>
        <w:tc>
          <w:tcPr>
            <w:tcW w:w="963" w:type="dxa"/>
            <w:vAlign w:val="center"/>
          </w:tcPr>
          <w:p w:rsidR="006B5BD3" w:rsidRPr="00191170" w:rsidRDefault="00191170" w:rsidP="00191170">
            <w:pPr>
              <w:ind w:right="-103"/>
              <w:jc w:val="center"/>
            </w:pPr>
            <w:r>
              <w:t>50</w:t>
            </w:r>
            <w:r w:rsidR="006B5BD3" w:rsidRPr="00191170">
              <w:t>,</w:t>
            </w:r>
            <w:r>
              <w:t>59</w:t>
            </w:r>
          </w:p>
        </w:tc>
        <w:tc>
          <w:tcPr>
            <w:tcW w:w="1555" w:type="dxa"/>
            <w:vAlign w:val="center"/>
          </w:tcPr>
          <w:p w:rsidR="006B5BD3" w:rsidRPr="00103F9B" w:rsidRDefault="006B5BD3" w:rsidP="006B5BD3">
            <w:pPr>
              <w:ind w:right="-186"/>
              <w:jc w:val="center"/>
            </w:pPr>
            <w:r>
              <w:t>773</w:t>
            </w:r>
            <w:r w:rsidRPr="00103F9B">
              <w:t> </w:t>
            </w:r>
            <w:r>
              <w:t>733</w:t>
            </w:r>
            <w:r w:rsidRPr="00103F9B">
              <w:t>,</w:t>
            </w:r>
            <w:r>
              <w:t>73</w:t>
            </w:r>
          </w:p>
        </w:tc>
        <w:tc>
          <w:tcPr>
            <w:tcW w:w="1559" w:type="dxa"/>
            <w:vAlign w:val="center"/>
          </w:tcPr>
          <w:p w:rsidR="006B5BD3" w:rsidRPr="00103F9B" w:rsidRDefault="006B5BD3" w:rsidP="00FE62A1">
            <w:pPr>
              <w:ind w:right="-186"/>
            </w:pPr>
            <w:r>
              <w:t>-</w:t>
            </w:r>
            <w:r w:rsidR="00FE62A1">
              <w:t>2</w:t>
            </w:r>
            <w:r>
              <w:t>7</w:t>
            </w:r>
            <w:r w:rsidR="00FE62A1">
              <w:t>3</w:t>
            </w:r>
            <w:r>
              <w:t> </w:t>
            </w:r>
            <w:r w:rsidR="00FE62A1">
              <w:t>992</w:t>
            </w:r>
            <w:r>
              <w:t>,</w:t>
            </w:r>
            <w:r w:rsidR="00FE62A1">
              <w:t>31</w:t>
            </w:r>
          </w:p>
        </w:tc>
      </w:tr>
      <w:tr w:rsidR="006B5BD3" w:rsidRPr="00AC3022" w:rsidTr="003066CB">
        <w:trPr>
          <w:jc w:val="center"/>
        </w:trPr>
        <w:tc>
          <w:tcPr>
            <w:tcW w:w="2014" w:type="dxa"/>
          </w:tcPr>
          <w:p w:rsidR="006B5BD3" w:rsidRPr="00103F9B" w:rsidRDefault="006B5BD3" w:rsidP="006B5BD3">
            <w:r w:rsidRPr="00103F9B">
              <w:t>Акцизы по подакцизным товарам (продукции)</w:t>
            </w:r>
          </w:p>
        </w:tc>
        <w:tc>
          <w:tcPr>
            <w:tcW w:w="1559" w:type="dxa"/>
            <w:vAlign w:val="center"/>
          </w:tcPr>
          <w:p w:rsidR="006B5BD3" w:rsidRPr="00103F9B" w:rsidRDefault="006B5BD3" w:rsidP="006B5BD3">
            <w:pPr>
              <w:ind w:right="-186"/>
              <w:jc w:val="center"/>
            </w:pPr>
            <w:r>
              <w:t>16</w:t>
            </w:r>
            <w:r w:rsidRPr="00103F9B">
              <w:t> </w:t>
            </w:r>
            <w:r>
              <w:t>6</w:t>
            </w:r>
            <w:r w:rsidRPr="00103F9B">
              <w:t>00,0</w:t>
            </w:r>
          </w:p>
        </w:tc>
        <w:tc>
          <w:tcPr>
            <w:tcW w:w="1525" w:type="dxa"/>
            <w:vAlign w:val="center"/>
          </w:tcPr>
          <w:p w:rsidR="006B5BD3" w:rsidRPr="00103F9B" w:rsidRDefault="001E3B83" w:rsidP="001E3B83">
            <w:pPr>
              <w:ind w:right="-186"/>
              <w:jc w:val="center"/>
            </w:pPr>
            <w:r>
              <w:t>10</w:t>
            </w:r>
            <w:r w:rsidR="006B5BD3" w:rsidRPr="00103F9B">
              <w:t> </w:t>
            </w:r>
            <w:r w:rsidR="006B5BD3">
              <w:t>8</w:t>
            </w:r>
            <w:r>
              <w:t>12</w:t>
            </w:r>
            <w:r w:rsidR="006B5BD3" w:rsidRPr="00103F9B">
              <w:t>,</w:t>
            </w:r>
            <w:r>
              <w:t>5</w:t>
            </w:r>
            <w:r w:rsidR="006B5BD3">
              <w:t>6</w:t>
            </w:r>
          </w:p>
        </w:tc>
        <w:tc>
          <w:tcPr>
            <w:tcW w:w="851" w:type="dxa"/>
            <w:vAlign w:val="center"/>
          </w:tcPr>
          <w:p w:rsidR="006B5BD3" w:rsidRPr="00103F9B" w:rsidRDefault="00FE62A1" w:rsidP="00FE62A1">
            <w:pPr>
              <w:ind w:right="-186"/>
            </w:pPr>
            <w:r>
              <w:t>65</w:t>
            </w:r>
            <w:r w:rsidR="006B5BD3" w:rsidRPr="00103F9B">
              <w:t>,</w:t>
            </w:r>
            <w:r>
              <w:t>1</w:t>
            </w:r>
            <w:r w:rsidR="006B5BD3">
              <w:t>4</w:t>
            </w:r>
          </w:p>
        </w:tc>
        <w:tc>
          <w:tcPr>
            <w:tcW w:w="963" w:type="dxa"/>
            <w:vAlign w:val="center"/>
          </w:tcPr>
          <w:p w:rsidR="006B5BD3" w:rsidRPr="00191170" w:rsidRDefault="006B5BD3" w:rsidP="00191170">
            <w:pPr>
              <w:ind w:right="-103"/>
              <w:jc w:val="center"/>
            </w:pPr>
            <w:r w:rsidRPr="00191170">
              <w:t>1,</w:t>
            </w:r>
            <w:r w:rsidR="00191170">
              <w:t>09</w:t>
            </w:r>
          </w:p>
        </w:tc>
        <w:tc>
          <w:tcPr>
            <w:tcW w:w="1555" w:type="dxa"/>
            <w:vAlign w:val="center"/>
          </w:tcPr>
          <w:p w:rsidR="006B5BD3" w:rsidRPr="00103F9B" w:rsidRDefault="006B5BD3" w:rsidP="006B5BD3">
            <w:pPr>
              <w:ind w:right="-186"/>
              <w:jc w:val="center"/>
            </w:pPr>
            <w:r>
              <w:t>12</w:t>
            </w:r>
            <w:r w:rsidRPr="00103F9B">
              <w:t> </w:t>
            </w:r>
            <w:r>
              <w:t>763</w:t>
            </w:r>
            <w:r w:rsidRPr="00103F9B">
              <w:t>,</w:t>
            </w:r>
            <w:r>
              <w:t>88</w:t>
            </w:r>
          </w:p>
        </w:tc>
        <w:tc>
          <w:tcPr>
            <w:tcW w:w="1559" w:type="dxa"/>
            <w:vAlign w:val="center"/>
          </w:tcPr>
          <w:p w:rsidR="006B5BD3" w:rsidRPr="00103F9B" w:rsidRDefault="006B5BD3" w:rsidP="00FE62A1">
            <w:pPr>
              <w:ind w:right="-186"/>
            </w:pPr>
            <w:r>
              <w:t>-1</w:t>
            </w:r>
            <w:r w:rsidR="00FE62A1">
              <w:t xml:space="preserve"> </w:t>
            </w:r>
            <w:r>
              <w:t>9</w:t>
            </w:r>
            <w:r w:rsidR="00FE62A1">
              <w:t>51</w:t>
            </w:r>
            <w:r>
              <w:t>,</w:t>
            </w:r>
            <w:r w:rsidR="00FE62A1">
              <w:t>32</w:t>
            </w:r>
          </w:p>
        </w:tc>
      </w:tr>
      <w:tr w:rsidR="006B5BD3" w:rsidRPr="00AC3022" w:rsidTr="003066CB">
        <w:trPr>
          <w:jc w:val="center"/>
        </w:trPr>
        <w:tc>
          <w:tcPr>
            <w:tcW w:w="2014" w:type="dxa"/>
          </w:tcPr>
          <w:p w:rsidR="006B5BD3" w:rsidRPr="00103F9B" w:rsidRDefault="006B5BD3" w:rsidP="006B5BD3">
            <w:pPr>
              <w:ind w:right="-186"/>
            </w:pPr>
            <w:r w:rsidRPr="00103F9B">
              <w:t>Налоги на совокупный</w:t>
            </w:r>
          </w:p>
          <w:p w:rsidR="006B5BD3" w:rsidRPr="00103F9B" w:rsidRDefault="006B5BD3" w:rsidP="006B5BD3">
            <w:pPr>
              <w:ind w:right="-186"/>
              <w:jc w:val="both"/>
            </w:pPr>
            <w:r w:rsidRPr="00103F9B">
              <w:t>доход:</w:t>
            </w:r>
          </w:p>
        </w:tc>
        <w:tc>
          <w:tcPr>
            <w:tcW w:w="1559" w:type="dxa"/>
            <w:vAlign w:val="center"/>
          </w:tcPr>
          <w:p w:rsidR="006B5BD3" w:rsidRPr="00103F9B" w:rsidRDefault="006B5BD3" w:rsidP="003066CB">
            <w:pPr>
              <w:ind w:right="-186"/>
              <w:jc w:val="center"/>
            </w:pPr>
            <w:r w:rsidRPr="00103F9B">
              <w:t>1</w:t>
            </w:r>
            <w:r>
              <w:t>8</w:t>
            </w:r>
            <w:r w:rsidR="003066CB">
              <w:t>5</w:t>
            </w:r>
            <w:r w:rsidRPr="00103F9B">
              <w:t> </w:t>
            </w:r>
            <w:r w:rsidR="003066CB">
              <w:t>635</w:t>
            </w:r>
            <w:r w:rsidRPr="00103F9B">
              <w:t>,0</w:t>
            </w:r>
          </w:p>
        </w:tc>
        <w:tc>
          <w:tcPr>
            <w:tcW w:w="1525" w:type="dxa"/>
            <w:vAlign w:val="center"/>
          </w:tcPr>
          <w:p w:rsidR="006B5BD3" w:rsidRPr="00103F9B" w:rsidRDefault="001E3B83" w:rsidP="001E3B83">
            <w:pPr>
              <w:ind w:right="-186"/>
              <w:jc w:val="center"/>
            </w:pPr>
            <w:r>
              <w:t>90</w:t>
            </w:r>
            <w:r w:rsidR="006B5BD3" w:rsidRPr="00103F9B">
              <w:t> </w:t>
            </w:r>
            <w:r>
              <w:t>45</w:t>
            </w:r>
            <w:r w:rsidR="006B5BD3">
              <w:t>8</w:t>
            </w:r>
            <w:r w:rsidR="006B5BD3" w:rsidRPr="00103F9B">
              <w:t>,</w:t>
            </w:r>
            <w:r>
              <w:t>1</w:t>
            </w:r>
            <w:r w:rsidR="006B5BD3">
              <w:t>2</w:t>
            </w:r>
          </w:p>
        </w:tc>
        <w:tc>
          <w:tcPr>
            <w:tcW w:w="851" w:type="dxa"/>
            <w:vAlign w:val="center"/>
          </w:tcPr>
          <w:p w:rsidR="006B5BD3" w:rsidRPr="00103F9B" w:rsidRDefault="00FE62A1" w:rsidP="00FE62A1">
            <w:pPr>
              <w:ind w:right="-186"/>
            </w:pPr>
            <w:r>
              <w:t>48</w:t>
            </w:r>
            <w:r w:rsidR="006B5BD3" w:rsidRPr="00103F9B">
              <w:t>,</w:t>
            </w:r>
            <w:r>
              <w:t>7</w:t>
            </w:r>
            <w:r w:rsidR="006B5BD3">
              <w:t>3</w:t>
            </w:r>
          </w:p>
        </w:tc>
        <w:tc>
          <w:tcPr>
            <w:tcW w:w="963" w:type="dxa"/>
            <w:vAlign w:val="center"/>
          </w:tcPr>
          <w:p w:rsidR="006B5BD3" w:rsidRPr="00191170" w:rsidRDefault="006B5BD3" w:rsidP="00191170">
            <w:pPr>
              <w:ind w:right="-103"/>
              <w:jc w:val="center"/>
            </w:pPr>
            <w:r w:rsidRPr="00191170">
              <w:t>9,</w:t>
            </w:r>
            <w:r w:rsidR="00191170">
              <w:t>16</w:t>
            </w:r>
          </w:p>
        </w:tc>
        <w:tc>
          <w:tcPr>
            <w:tcW w:w="1555" w:type="dxa"/>
            <w:vAlign w:val="center"/>
          </w:tcPr>
          <w:p w:rsidR="006B5BD3" w:rsidRPr="00103F9B" w:rsidRDefault="006B5BD3" w:rsidP="006B5BD3">
            <w:pPr>
              <w:ind w:right="-186"/>
              <w:jc w:val="center"/>
            </w:pPr>
            <w:r>
              <w:t>89</w:t>
            </w:r>
            <w:r w:rsidRPr="00103F9B">
              <w:t> </w:t>
            </w:r>
            <w:r>
              <w:t>138</w:t>
            </w:r>
            <w:r w:rsidRPr="00103F9B">
              <w:t>,</w:t>
            </w:r>
            <w:r>
              <w:t>43</w:t>
            </w:r>
          </w:p>
        </w:tc>
        <w:tc>
          <w:tcPr>
            <w:tcW w:w="1559" w:type="dxa"/>
            <w:vAlign w:val="center"/>
          </w:tcPr>
          <w:p w:rsidR="006B5BD3" w:rsidRPr="00103F9B" w:rsidRDefault="006B5BD3" w:rsidP="00FE62A1">
            <w:pPr>
              <w:ind w:right="-186"/>
            </w:pPr>
            <w:r>
              <w:t xml:space="preserve">+1 </w:t>
            </w:r>
            <w:r w:rsidR="00FE62A1">
              <w:t>3</w:t>
            </w:r>
            <w:r>
              <w:t>1</w:t>
            </w:r>
            <w:r w:rsidR="00FE62A1">
              <w:t>9</w:t>
            </w:r>
            <w:r>
              <w:t>,</w:t>
            </w:r>
            <w:r w:rsidR="00FE62A1">
              <w:t>69</w:t>
            </w:r>
          </w:p>
        </w:tc>
      </w:tr>
      <w:tr w:rsidR="006B5BD3" w:rsidRPr="00AC3022" w:rsidTr="003066CB">
        <w:trPr>
          <w:jc w:val="center"/>
        </w:trPr>
        <w:tc>
          <w:tcPr>
            <w:tcW w:w="2014" w:type="dxa"/>
          </w:tcPr>
          <w:p w:rsidR="006B5BD3" w:rsidRPr="00103F9B" w:rsidRDefault="006B5BD3" w:rsidP="006B5BD3">
            <w:pPr>
              <w:ind w:right="-186"/>
            </w:pPr>
            <w:r w:rsidRPr="00103F9B">
              <w:t>-единый налог на вмененный доход для отдельных видов</w:t>
            </w:r>
          </w:p>
          <w:p w:rsidR="006B5BD3" w:rsidRPr="00103F9B" w:rsidRDefault="006B5BD3" w:rsidP="006B5BD3">
            <w:pPr>
              <w:ind w:right="-186"/>
              <w:jc w:val="both"/>
            </w:pPr>
            <w:r w:rsidRPr="00103F9B">
              <w:t>деятельности</w:t>
            </w:r>
          </w:p>
        </w:tc>
        <w:tc>
          <w:tcPr>
            <w:tcW w:w="1559" w:type="dxa"/>
            <w:vAlign w:val="center"/>
          </w:tcPr>
          <w:p w:rsidR="006B5BD3" w:rsidRPr="00103F9B" w:rsidRDefault="006B5BD3" w:rsidP="006B5BD3">
            <w:pPr>
              <w:ind w:right="-186"/>
              <w:jc w:val="center"/>
            </w:pPr>
            <w:r w:rsidRPr="00103F9B">
              <w:t>1</w:t>
            </w:r>
            <w:r>
              <w:t>80</w:t>
            </w:r>
            <w:r w:rsidRPr="00103F9B">
              <w:t> </w:t>
            </w:r>
            <w:r>
              <w:t>5</w:t>
            </w:r>
            <w:r w:rsidRPr="00103F9B">
              <w:t>00,0</w:t>
            </w:r>
          </w:p>
        </w:tc>
        <w:tc>
          <w:tcPr>
            <w:tcW w:w="1525" w:type="dxa"/>
            <w:vAlign w:val="center"/>
          </w:tcPr>
          <w:p w:rsidR="006B5BD3" w:rsidRPr="00103F9B" w:rsidRDefault="001E3B83" w:rsidP="001E3B83">
            <w:pPr>
              <w:ind w:right="-186"/>
              <w:jc w:val="center"/>
            </w:pPr>
            <w:r>
              <w:t>85</w:t>
            </w:r>
            <w:r w:rsidR="006B5BD3" w:rsidRPr="00103F9B">
              <w:t> </w:t>
            </w:r>
            <w:r>
              <w:t>552</w:t>
            </w:r>
            <w:r w:rsidR="006B5BD3" w:rsidRPr="00103F9B">
              <w:t>,</w:t>
            </w:r>
            <w:r>
              <w:t>0</w:t>
            </w:r>
            <w:r w:rsidR="006B5BD3">
              <w:t>0</w:t>
            </w:r>
          </w:p>
        </w:tc>
        <w:tc>
          <w:tcPr>
            <w:tcW w:w="851" w:type="dxa"/>
            <w:vAlign w:val="center"/>
          </w:tcPr>
          <w:p w:rsidR="006B5BD3" w:rsidRPr="00103F9B" w:rsidRDefault="00FE62A1" w:rsidP="00FE62A1">
            <w:pPr>
              <w:ind w:right="-186"/>
            </w:pPr>
            <w:r>
              <w:t>47</w:t>
            </w:r>
            <w:r w:rsidR="006B5BD3" w:rsidRPr="00103F9B">
              <w:t>,</w:t>
            </w:r>
            <w:r>
              <w:t>4</w:t>
            </w:r>
            <w:r w:rsidR="006B5BD3">
              <w:t>0</w:t>
            </w:r>
          </w:p>
        </w:tc>
        <w:tc>
          <w:tcPr>
            <w:tcW w:w="963" w:type="dxa"/>
            <w:vAlign w:val="center"/>
          </w:tcPr>
          <w:p w:rsidR="006B5BD3" w:rsidRPr="00103F9B" w:rsidRDefault="006B5BD3" w:rsidP="006B5BD3">
            <w:pPr>
              <w:ind w:right="-103"/>
              <w:jc w:val="center"/>
            </w:pPr>
            <w:r>
              <w:t>8</w:t>
            </w:r>
            <w:r w:rsidR="00191170">
              <w:t>,66</w:t>
            </w:r>
          </w:p>
        </w:tc>
        <w:tc>
          <w:tcPr>
            <w:tcW w:w="1555" w:type="dxa"/>
            <w:vAlign w:val="center"/>
          </w:tcPr>
          <w:p w:rsidR="006B5BD3" w:rsidRPr="00103F9B" w:rsidRDefault="006B5BD3" w:rsidP="006B5BD3">
            <w:pPr>
              <w:ind w:right="-186"/>
              <w:jc w:val="center"/>
            </w:pPr>
            <w:r>
              <w:t>86</w:t>
            </w:r>
            <w:r w:rsidRPr="00103F9B">
              <w:t> </w:t>
            </w:r>
            <w:r>
              <w:t>109</w:t>
            </w:r>
            <w:r w:rsidRPr="00103F9B">
              <w:t>,</w:t>
            </w:r>
            <w:r>
              <w:t>97</w:t>
            </w:r>
          </w:p>
        </w:tc>
        <w:tc>
          <w:tcPr>
            <w:tcW w:w="1559" w:type="dxa"/>
            <w:vAlign w:val="center"/>
          </w:tcPr>
          <w:p w:rsidR="006B5BD3" w:rsidRPr="00103F9B" w:rsidRDefault="006B5BD3" w:rsidP="00FE62A1">
            <w:pPr>
              <w:ind w:right="-186"/>
            </w:pPr>
            <w:r>
              <w:t>-</w:t>
            </w:r>
            <w:r w:rsidR="00FE62A1">
              <w:t>55</w:t>
            </w:r>
            <w:r>
              <w:t>7,</w:t>
            </w:r>
            <w:r w:rsidR="00FE62A1">
              <w:t>97</w:t>
            </w:r>
          </w:p>
        </w:tc>
      </w:tr>
      <w:tr w:rsidR="006B5BD3" w:rsidRPr="00AC3022" w:rsidTr="003066CB">
        <w:trPr>
          <w:jc w:val="center"/>
        </w:trPr>
        <w:tc>
          <w:tcPr>
            <w:tcW w:w="2014" w:type="dxa"/>
          </w:tcPr>
          <w:p w:rsidR="006B5BD3" w:rsidRPr="00103F9B" w:rsidRDefault="006B5BD3" w:rsidP="006B5BD3">
            <w:pPr>
              <w:ind w:right="-186"/>
            </w:pPr>
            <w:r w:rsidRPr="00103F9B">
              <w:t xml:space="preserve">-единый </w:t>
            </w:r>
            <w:proofErr w:type="spellStart"/>
            <w:proofErr w:type="gramStart"/>
            <w:r w:rsidRPr="00103F9B">
              <w:t>сельскохозяйст</w:t>
            </w:r>
            <w:proofErr w:type="spellEnd"/>
            <w:r w:rsidRPr="00103F9B">
              <w:t>-венный</w:t>
            </w:r>
            <w:proofErr w:type="gramEnd"/>
            <w:r w:rsidRPr="00103F9B">
              <w:t xml:space="preserve"> налог</w:t>
            </w:r>
          </w:p>
        </w:tc>
        <w:tc>
          <w:tcPr>
            <w:tcW w:w="1559" w:type="dxa"/>
            <w:vAlign w:val="center"/>
          </w:tcPr>
          <w:p w:rsidR="006B5BD3" w:rsidRPr="00103F9B" w:rsidRDefault="003066CB" w:rsidP="003066CB">
            <w:pPr>
              <w:ind w:right="-186"/>
              <w:jc w:val="center"/>
            </w:pPr>
            <w:r>
              <w:t>3 635,0</w:t>
            </w:r>
          </w:p>
        </w:tc>
        <w:tc>
          <w:tcPr>
            <w:tcW w:w="1525" w:type="dxa"/>
            <w:vAlign w:val="center"/>
          </w:tcPr>
          <w:p w:rsidR="006B5BD3" w:rsidRPr="00103F9B" w:rsidRDefault="006B5BD3" w:rsidP="001E3B83">
            <w:pPr>
              <w:ind w:right="-186"/>
              <w:jc w:val="center"/>
            </w:pPr>
            <w:r>
              <w:t>3 63</w:t>
            </w:r>
            <w:r w:rsidR="001E3B83">
              <w:t>6</w:t>
            </w:r>
            <w:r>
              <w:t>,</w:t>
            </w:r>
            <w:r w:rsidR="001E3B83">
              <w:t>8</w:t>
            </w:r>
            <w:r>
              <w:t>3</w:t>
            </w:r>
          </w:p>
        </w:tc>
        <w:tc>
          <w:tcPr>
            <w:tcW w:w="851" w:type="dxa"/>
            <w:vAlign w:val="center"/>
          </w:tcPr>
          <w:p w:rsidR="006B5BD3" w:rsidRPr="00103F9B" w:rsidRDefault="00FE62A1" w:rsidP="00FE62A1">
            <w:pPr>
              <w:ind w:right="-186"/>
            </w:pPr>
            <w:r>
              <w:t>100,05</w:t>
            </w:r>
          </w:p>
        </w:tc>
        <w:tc>
          <w:tcPr>
            <w:tcW w:w="963" w:type="dxa"/>
            <w:vAlign w:val="center"/>
          </w:tcPr>
          <w:p w:rsidR="006B5BD3" w:rsidRPr="00103F9B" w:rsidRDefault="006B5BD3" w:rsidP="00191170">
            <w:pPr>
              <w:ind w:right="-103"/>
              <w:jc w:val="center"/>
            </w:pPr>
            <w:r>
              <w:t>0,</w:t>
            </w:r>
            <w:r w:rsidR="00191170">
              <w:t>37</w:t>
            </w:r>
          </w:p>
        </w:tc>
        <w:tc>
          <w:tcPr>
            <w:tcW w:w="1555" w:type="dxa"/>
            <w:vAlign w:val="center"/>
          </w:tcPr>
          <w:p w:rsidR="006B5BD3" w:rsidRPr="00103F9B" w:rsidRDefault="006B5BD3" w:rsidP="006B5BD3">
            <w:pPr>
              <w:ind w:right="-186"/>
              <w:jc w:val="center"/>
            </w:pPr>
            <w:r>
              <w:t>1 934,99</w:t>
            </w:r>
          </w:p>
        </w:tc>
        <w:tc>
          <w:tcPr>
            <w:tcW w:w="1559" w:type="dxa"/>
            <w:vAlign w:val="center"/>
          </w:tcPr>
          <w:p w:rsidR="006B5BD3" w:rsidRPr="00103F9B" w:rsidRDefault="006B5BD3" w:rsidP="00FE62A1">
            <w:pPr>
              <w:ind w:right="-186"/>
            </w:pPr>
            <w:r>
              <w:t>+1 7</w:t>
            </w:r>
            <w:r w:rsidR="00FE62A1">
              <w:t>01</w:t>
            </w:r>
            <w:r>
              <w:t>,</w:t>
            </w:r>
            <w:r w:rsidR="00FE62A1">
              <w:t>84</w:t>
            </w:r>
          </w:p>
        </w:tc>
      </w:tr>
      <w:tr w:rsidR="006B5BD3" w:rsidRPr="00AC3022" w:rsidTr="003066CB">
        <w:trPr>
          <w:jc w:val="center"/>
        </w:trPr>
        <w:tc>
          <w:tcPr>
            <w:tcW w:w="2014" w:type="dxa"/>
          </w:tcPr>
          <w:p w:rsidR="006B5BD3" w:rsidRPr="00103F9B" w:rsidRDefault="006B5BD3" w:rsidP="006B5BD3">
            <w:pPr>
              <w:ind w:right="-186"/>
            </w:pPr>
            <w:r w:rsidRPr="00103F9B">
              <w:lastRenderedPageBreak/>
              <w:t>-налог, взимаемый в связи с патентной системой</w:t>
            </w:r>
          </w:p>
        </w:tc>
        <w:tc>
          <w:tcPr>
            <w:tcW w:w="1559" w:type="dxa"/>
            <w:vAlign w:val="center"/>
          </w:tcPr>
          <w:p w:rsidR="006B5BD3" w:rsidRPr="00103F9B" w:rsidRDefault="006B5BD3" w:rsidP="006B5BD3">
            <w:pPr>
              <w:ind w:right="-186"/>
              <w:jc w:val="center"/>
            </w:pPr>
            <w:r>
              <w:t>1 500,00</w:t>
            </w:r>
          </w:p>
        </w:tc>
        <w:tc>
          <w:tcPr>
            <w:tcW w:w="1525" w:type="dxa"/>
            <w:vAlign w:val="center"/>
          </w:tcPr>
          <w:p w:rsidR="006B5BD3" w:rsidRPr="00103F9B" w:rsidRDefault="001E3B83" w:rsidP="001E3B83">
            <w:pPr>
              <w:ind w:right="-186"/>
              <w:jc w:val="center"/>
            </w:pPr>
            <w:r>
              <w:t>1 269</w:t>
            </w:r>
            <w:r w:rsidR="006B5BD3" w:rsidRPr="00103F9B">
              <w:t>,</w:t>
            </w:r>
            <w:r>
              <w:t>2</w:t>
            </w:r>
            <w:r w:rsidR="006B5BD3">
              <w:t>9</w:t>
            </w:r>
          </w:p>
        </w:tc>
        <w:tc>
          <w:tcPr>
            <w:tcW w:w="851" w:type="dxa"/>
            <w:vAlign w:val="center"/>
          </w:tcPr>
          <w:p w:rsidR="006B5BD3" w:rsidRPr="00103F9B" w:rsidRDefault="00FE62A1" w:rsidP="00FE62A1">
            <w:pPr>
              <w:ind w:right="-186"/>
            </w:pPr>
            <w:r>
              <w:t>84</w:t>
            </w:r>
            <w:r w:rsidR="006B5BD3">
              <w:t>,</w:t>
            </w:r>
            <w:r>
              <w:t>62</w:t>
            </w:r>
          </w:p>
        </w:tc>
        <w:tc>
          <w:tcPr>
            <w:tcW w:w="963" w:type="dxa"/>
            <w:vAlign w:val="center"/>
          </w:tcPr>
          <w:p w:rsidR="006B5BD3" w:rsidRPr="00103F9B" w:rsidRDefault="006B5BD3" w:rsidP="00191170">
            <w:pPr>
              <w:ind w:right="-103"/>
              <w:jc w:val="center"/>
            </w:pPr>
            <w:r w:rsidRPr="00103F9B">
              <w:t>0,1</w:t>
            </w:r>
            <w:r w:rsidR="00191170">
              <w:t>3</w:t>
            </w:r>
          </w:p>
        </w:tc>
        <w:tc>
          <w:tcPr>
            <w:tcW w:w="1555" w:type="dxa"/>
            <w:vAlign w:val="center"/>
          </w:tcPr>
          <w:p w:rsidR="006B5BD3" w:rsidRPr="00103F9B" w:rsidRDefault="006B5BD3" w:rsidP="006B5BD3">
            <w:pPr>
              <w:ind w:right="-186"/>
              <w:jc w:val="center"/>
            </w:pPr>
            <w:r>
              <w:t>1 093</w:t>
            </w:r>
            <w:r w:rsidRPr="00103F9B">
              <w:t>,</w:t>
            </w:r>
            <w:r>
              <w:t>47</w:t>
            </w:r>
          </w:p>
        </w:tc>
        <w:tc>
          <w:tcPr>
            <w:tcW w:w="1559" w:type="dxa"/>
            <w:vAlign w:val="center"/>
          </w:tcPr>
          <w:p w:rsidR="006B5BD3" w:rsidRPr="00103F9B" w:rsidRDefault="006B5BD3" w:rsidP="00FE62A1">
            <w:pPr>
              <w:ind w:right="-186"/>
            </w:pPr>
            <w:r>
              <w:t>+</w:t>
            </w:r>
            <w:r w:rsidR="00FE62A1">
              <w:t>1</w:t>
            </w:r>
            <w:r>
              <w:t>75,</w:t>
            </w:r>
            <w:r w:rsidR="00FE62A1">
              <w:t>82</w:t>
            </w:r>
          </w:p>
        </w:tc>
      </w:tr>
      <w:tr w:rsidR="006B5BD3" w:rsidRPr="00AC3022" w:rsidTr="003066CB">
        <w:trPr>
          <w:jc w:val="center"/>
        </w:trPr>
        <w:tc>
          <w:tcPr>
            <w:tcW w:w="2014" w:type="dxa"/>
          </w:tcPr>
          <w:p w:rsidR="006B5BD3" w:rsidRPr="00103F9B" w:rsidRDefault="006B5BD3" w:rsidP="006B5BD3">
            <w:pPr>
              <w:ind w:right="-186"/>
            </w:pPr>
            <w:r w:rsidRPr="00103F9B">
              <w:t>Налоги на имущество:</w:t>
            </w:r>
          </w:p>
        </w:tc>
        <w:tc>
          <w:tcPr>
            <w:tcW w:w="1559" w:type="dxa"/>
            <w:vAlign w:val="center"/>
          </w:tcPr>
          <w:p w:rsidR="006B5BD3" w:rsidRPr="00103F9B" w:rsidRDefault="006B5BD3" w:rsidP="006B5BD3">
            <w:pPr>
              <w:ind w:right="-186"/>
              <w:jc w:val="center"/>
            </w:pPr>
            <w:r w:rsidRPr="00103F9B">
              <w:t>2</w:t>
            </w:r>
            <w:r>
              <w:t>47</w:t>
            </w:r>
            <w:r w:rsidRPr="00103F9B">
              <w:t> </w:t>
            </w:r>
            <w:r>
              <w:t>000</w:t>
            </w:r>
            <w:r w:rsidRPr="00103F9B">
              <w:t>,0</w:t>
            </w:r>
          </w:p>
        </w:tc>
        <w:tc>
          <w:tcPr>
            <w:tcW w:w="1525" w:type="dxa"/>
            <w:vAlign w:val="center"/>
          </w:tcPr>
          <w:p w:rsidR="006B5BD3" w:rsidRPr="00103F9B" w:rsidRDefault="001E3B83" w:rsidP="001E3B83">
            <w:pPr>
              <w:ind w:right="-186"/>
              <w:jc w:val="center"/>
            </w:pPr>
            <w:r>
              <w:t>117</w:t>
            </w:r>
            <w:r w:rsidR="006B5BD3" w:rsidRPr="00103F9B">
              <w:t xml:space="preserve"> </w:t>
            </w:r>
            <w:r>
              <w:t>1</w:t>
            </w:r>
            <w:r w:rsidR="006B5BD3">
              <w:t>8</w:t>
            </w:r>
            <w:r>
              <w:t>4</w:t>
            </w:r>
            <w:r w:rsidR="006B5BD3" w:rsidRPr="00103F9B">
              <w:t>,</w:t>
            </w:r>
            <w:r>
              <w:t>46</w:t>
            </w:r>
          </w:p>
        </w:tc>
        <w:tc>
          <w:tcPr>
            <w:tcW w:w="851" w:type="dxa"/>
            <w:vAlign w:val="center"/>
          </w:tcPr>
          <w:p w:rsidR="006B5BD3" w:rsidRPr="00103F9B" w:rsidRDefault="00FE62A1" w:rsidP="00FE62A1">
            <w:pPr>
              <w:ind w:right="-186"/>
            </w:pPr>
            <w:r>
              <w:t>47</w:t>
            </w:r>
            <w:r w:rsidR="006B5BD3">
              <w:t>,</w:t>
            </w:r>
            <w:r>
              <w:t>44</w:t>
            </w:r>
          </w:p>
        </w:tc>
        <w:tc>
          <w:tcPr>
            <w:tcW w:w="963" w:type="dxa"/>
            <w:vAlign w:val="center"/>
          </w:tcPr>
          <w:p w:rsidR="006B5BD3" w:rsidRPr="00103F9B" w:rsidRDefault="006B5BD3" w:rsidP="00191170">
            <w:pPr>
              <w:ind w:right="-103"/>
              <w:jc w:val="center"/>
            </w:pPr>
            <w:r>
              <w:t>1</w:t>
            </w:r>
            <w:r w:rsidR="00191170">
              <w:t>1</w:t>
            </w:r>
            <w:r w:rsidRPr="00103F9B">
              <w:t>,</w:t>
            </w:r>
            <w:r w:rsidR="00191170">
              <w:t>86</w:t>
            </w:r>
          </w:p>
        </w:tc>
        <w:tc>
          <w:tcPr>
            <w:tcW w:w="1555" w:type="dxa"/>
            <w:vAlign w:val="center"/>
          </w:tcPr>
          <w:p w:rsidR="006B5BD3" w:rsidRPr="00103F9B" w:rsidRDefault="006B5BD3" w:rsidP="006B5BD3">
            <w:pPr>
              <w:ind w:right="-186"/>
              <w:jc w:val="center"/>
            </w:pPr>
            <w:r>
              <w:t>11</w:t>
            </w:r>
            <w:r w:rsidRPr="00103F9B">
              <w:t xml:space="preserve">7 </w:t>
            </w:r>
            <w:r>
              <w:t>843</w:t>
            </w:r>
            <w:r w:rsidRPr="00103F9B">
              <w:t>,</w:t>
            </w:r>
            <w:r>
              <w:t>13</w:t>
            </w:r>
          </w:p>
        </w:tc>
        <w:tc>
          <w:tcPr>
            <w:tcW w:w="1559" w:type="dxa"/>
            <w:vAlign w:val="center"/>
          </w:tcPr>
          <w:p w:rsidR="006B5BD3" w:rsidRPr="00103F9B" w:rsidRDefault="006B5BD3" w:rsidP="00FE62A1">
            <w:pPr>
              <w:ind w:right="-186"/>
            </w:pPr>
            <w:r>
              <w:t>-</w:t>
            </w:r>
            <w:r w:rsidR="00FE62A1">
              <w:t>6</w:t>
            </w:r>
            <w:r>
              <w:t>5</w:t>
            </w:r>
            <w:r w:rsidR="00FE62A1">
              <w:t>8</w:t>
            </w:r>
            <w:r>
              <w:t>,</w:t>
            </w:r>
            <w:r w:rsidR="00FE62A1">
              <w:t>67</w:t>
            </w:r>
          </w:p>
        </w:tc>
      </w:tr>
      <w:tr w:rsidR="006B5BD3" w:rsidRPr="00AC3022" w:rsidTr="003066CB">
        <w:trPr>
          <w:jc w:val="center"/>
        </w:trPr>
        <w:tc>
          <w:tcPr>
            <w:tcW w:w="2014" w:type="dxa"/>
          </w:tcPr>
          <w:p w:rsidR="006B5BD3" w:rsidRPr="00103F9B" w:rsidRDefault="006B5BD3" w:rsidP="006B5BD3">
            <w:pPr>
              <w:ind w:right="-186"/>
            </w:pPr>
            <w:r w:rsidRPr="00103F9B">
              <w:t>-налог на имущество</w:t>
            </w:r>
          </w:p>
          <w:p w:rsidR="006B5BD3" w:rsidRPr="00103F9B" w:rsidRDefault="006B5BD3" w:rsidP="006B5BD3">
            <w:pPr>
              <w:ind w:right="-186"/>
            </w:pPr>
            <w:r w:rsidRPr="00103F9B">
              <w:t>физических лиц</w:t>
            </w:r>
          </w:p>
        </w:tc>
        <w:tc>
          <w:tcPr>
            <w:tcW w:w="1559" w:type="dxa"/>
            <w:vAlign w:val="center"/>
          </w:tcPr>
          <w:p w:rsidR="006B5BD3" w:rsidRPr="00103F9B" w:rsidRDefault="006B5BD3" w:rsidP="006B5BD3">
            <w:pPr>
              <w:ind w:right="-186"/>
              <w:jc w:val="center"/>
            </w:pPr>
            <w:r>
              <w:t>26</w:t>
            </w:r>
            <w:r w:rsidRPr="00103F9B">
              <w:t> </w:t>
            </w:r>
            <w:r>
              <w:t>500</w:t>
            </w:r>
            <w:r w:rsidRPr="00103F9B">
              <w:t>,0</w:t>
            </w:r>
          </w:p>
        </w:tc>
        <w:tc>
          <w:tcPr>
            <w:tcW w:w="1525" w:type="dxa"/>
            <w:vAlign w:val="center"/>
          </w:tcPr>
          <w:p w:rsidR="006B5BD3" w:rsidRPr="00103F9B" w:rsidRDefault="001E3B83" w:rsidP="001E3B83">
            <w:pPr>
              <w:ind w:right="-186"/>
              <w:jc w:val="center"/>
            </w:pPr>
            <w:r>
              <w:t>4</w:t>
            </w:r>
            <w:r w:rsidR="006B5BD3" w:rsidRPr="00103F9B">
              <w:t xml:space="preserve"> </w:t>
            </w:r>
            <w:r>
              <w:t>8</w:t>
            </w:r>
            <w:r w:rsidR="006B5BD3">
              <w:t>9</w:t>
            </w:r>
            <w:r>
              <w:t>0</w:t>
            </w:r>
            <w:r w:rsidR="006B5BD3" w:rsidRPr="00103F9B">
              <w:t>,</w:t>
            </w:r>
            <w:r>
              <w:t>57</w:t>
            </w:r>
          </w:p>
        </w:tc>
        <w:tc>
          <w:tcPr>
            <w:tcW w:w="851" w:type="dxa"/>
            <w:vAlign w:val="center"/>
          </w:tcPr>
          <w:p w:rsidR="006B5BD3" w:rsidRPr="00103F9B" w:rsidRDefault="006B5BD3" w:rsidP="00AA053E">
            <w:pPr>
              <w:ind w:right="-186"/>
            </w:pPr>
            <w:r>
              <w:t>1</w:t>
            </w:r>
            <w:r w:rsidR="00AA053E">
              <w:t>8</w:t>
            </w:r>
            <w:r>
              <w:t>,</w:t>
            </w:r>
            <w:r w:rsidR="00AA053E">
              <w:t>45</w:t>
            </w:r>
          </w:p>
        </w:tc>
        <w:tc>
          <w:tcPr>
            <w:tcW w:w="963" w:type="dxa"/>
            <w:vAlign w:val="center"/>
          </w:tcPr>
          <w:p w:rsidR="006B5BD3" w:rsidRPr="00103F9B" w:rsidRDefault="006B5BD3" w:rsidP="006B5BD3">
            <w:pPr>
              <w:ind w:right="-103"/>
              <w:jc w:val="center"/>
            </w:pPr>
            <w:r w:rsidRPr="00103F9B">
              <w:t>0,</w:t>
            </w:r>
            <w:r w:rsidR="00191170">
              <w:t>50</w:t>
            </w:r>
          </w:p>
        </w:tc>
        <w:tc>
          <w:tcPr>
            <w:tcW w:w="1555" w:type="dxa"/>
            <w:vAlign w:val="center"/>
          </w:tcPr>
          <w:p w:rsidR="006B5BD3" w:rsidRPr="00103F9B" w:rsidRDefault="006B5BD3" w:rsidP="006B5BD3">
            <w:pPr>
              <w:ind w:right="-186"/>
              <w:jc w:val="center"/>
            </w:pPr>
            <w:r>
              <w:t>2</w:t>
            </w:r>
            <w:r w:rsidRPr="00103F9B">
              <w:t xml:space="preserve"> </w:t>
            </w:r>
            <w:r>
              <w:t>50</w:t>
            </w:r>
            <w:r w:rsidRPr="00103F9B">
              <w:t>1,</w:t>
            </w:r>
            <w:r>
              <w:t>72</w:t>
            </w:r>
          </w:p>
        </w:tc>
        <w:tc>
          <w:tcPr>
            <w:tcW w:w="1559" w:type="dxa"/>
            <w:vAlign w:val="center"/>
          </w:tcPr>
          <w:p w:rsidR="006B5BD3" w:rsidRPr="00103F9B" w:rsidRDefault="006B5BD3" w:rsidP="00FE62A1">
            <w:pPr>
              <w:ind w:right="-186"/>
            </w:pPr>
            <w:r>
              <w:t>+</w:t>
            </w:r>
            <w:r w:rsidR="00FE62A1">
              <w:t>2</w:t>
            </w:r>
            <w:r>
              <w:t xml:space="preserve"> </w:t>
            </w:r>
            <w:r w:rsidR="00FE62A1">
              <w:t>3</w:t>
            </w:r>
            <w:r>
              <w:t>8</w:t>
            </w:r>
            <w:r w:rsidR="00FE62A1">
              <w:t>8</w:t>
            </w:r>
            <w:r>
              <w:t>,</w:t>
            </w:r>
            <w:r w:rsidR="00FE62A1">
              <w:t>85</w:t>
            </w:r>
          </w:p>
        </w:tc>
      </w:tr>
      <w:tr w:rsidR="006B5BD3" w:rsidRPr="00AC3022" w:rsidTr="003066CB">
        <w:trPr>
          <w:jc w:val="center"/>
        </w:trPr>
        <w:tc>
          <w:tcPr>
            <w:tcW w:w="2014" w:type="dxa"/>
          </w:tcPr>
          <w:p w:rsidR="006B5BD3" w:rsidRPr="00103F9B" w:rsidRDefault="006B5BD3" w:rsidP="006B5BD3">
            <w:pPr>
              <w:ind w:right="-186"/>
              <w:jc w:val="both"/>
            </w:pPr>
            <w:r w:rsidRPr="00103F9B">
              <w:t>-земельный налог</w:t>
            </w:r>
          </w:p>
        </w:tc>
        <w:tc>
          <w:tcPr>
            <w:tcW w:w="1559" w:type="dxa"/>
            <w:vAlign w:val="center"/>
          </w:tcPr>
          <w:p w:rsidR="006B5BD3" w:rsidRPr="00103F9B" w:rsidRDefault="006B5BD3" w:rsidP="006B5BD3">
            <w:pPr>
              <w:ind w:right="-186"/>
              <w:jc w:val="center"/>
            </w:pPr>
            <w:r>
              <w:t>220</w:t>
            </w:r>
            <w:r w:rsidRPr="00103F9B">
              <w:t> </w:t>
            </w:r>
            <w:r>
              <w:t>500</w:t>
            </w:r>
            <w:r w:rsidRPr="00103F9B">
              <w:t>,0</w:t>
            </w:r>
          </w:p>
        </w:tc>
        <w:tc>
          <w:tcPr>
            <w:tcW w:w="1525" w:type="dxa"/>
            <w:vAlign w:val="center"/>
          </w:tcPr>
          <w:p w:rsidR="006B5BD3" w:rsidRPr="00103F9B" w:rsidRDefault="001E3B83" w:rsidP="001E3B83">
            <w:pPr>
              <w:ind w:right="-186"/>
              <w:jc w:val="center"/>
            </w:pPr>
            <w:r>
              <w:t>11</w:t>
            </w:r>
            <w:r w:rsidR="006B5BD3">
              <w:t>2</w:t>
            </w:r>
            <w:r w:rsidR="006B5BD3" w:rsidRPr="00103F9B">
              <w:t> </w:t>
            </w:r>
            <w:r>
              <w:t>293</w:t>
            </w:r>
            <w:r w:rsidR="006B5BD3" w:rsidRPr="00103F9B">
              <w:t>,</w:t>
            </w:r>
            <w:r>
              <w:t>89</w:t>
            </w:r>
          </w:p>
        </w:tc>
        <w:tc>
          <w:tcPr>
            <w:tcW w:w="851" w:type="dxa"/>
            <w:vAlign w:val="center"/>
          </w:tcPr>
          <w:p w:rsidR="006B5BD3" w:rsidRPr="00103F9B" w:rsidRDefault="00AA053E" w:rsidP="00AA053E">
            <w:pPr>
              <w:ind w:right="-186"/>
            </w:pPr>
            <w:r>
              <w:t>50</w:t>
            </w:r>
            <w:r w:rsidR="006B5BD3" w:rsidRPr="00103F9B">
              <w:t>,</w:t>
            </w:r>
            <w:r>
              <w:t>93</w:t>
            </w:r>
          </w:p>
        </w:tc>
        <w:tc>
          <w:tcPr>
            <w:tcW w:w="963" w:type="dxa"/>
            <w:vAlign w:val="center"/>
          </w:tcPr>
          <w:p w:rsidR="006B5BD3" w:rsidRPr="00103F9B" w:rsidRDefault="006B5BD3" w:rsidP="00CA4BE5">
            <w:pPr>
              <w:ind w:right="-103"/>
              <w:jc w:val="center"/>
            </w:pPr>
            <w:r w:rsidRPr="00103F9B">
              <w:t>1</w:t>
            </w:r>
            <w:r w:rsidR="00CA4BE5">
              <w:t>1</w:t>
            </w:r>
            <w:r>
              <w:t>,3</w:t>
            </w:r>
            <w:r w:rsidR="00CA4BE5">
              <w:t>6</w:t>
            </w:r>
          </w:p>
        </w:tc>
        <w:tc>
          <w:tcPr>
            <w:tcW w:w="1555" w:type="dxa"/>
            <w:vAlign w:val="center"/>
          </w:tcPr>
          <w:p w:rsidR="006B5BD3" w:rsidRPr="00103F9B" w:rsidRDefault="006B5BD3" w:rsidP="006B5BD3">
            <w:pPr>
              <w:ind w:right="-186"/>
              <w:jc w:val="center"/>
            </w:pPr>
            <w:r>
              <w:t>115</w:t>
            </w:r>
            <w:r w:rsidRPr="00103F9B">
              <w:t> </w:t>
            </w:r>
            <w:r>
              <w:t>341</w:t>
            </w:r>
            <w:r w:rsidRPr="00103F9B">
              <w:t>,</w:t>
            </w:r>
            <w:r>
              <w:t>41</w:t>
            </w:r>
          </w:p>
        </w:tc>
        <w:tc>
          <w:tcPr>
            <w:tcW w:w="1559" w:type="dxa"/>
            <w:vAlign w:val="center"/>
          </w:tcPr>
          <w:p w:rsidR="006B5BD3" w:rsidRPr="00103F9B" w:rsidRDefault="006B5BD3" w:rsidP="00FE62A1">
            <w:pPr>
              <w:ind w:right="-186"/>
            </w:pPr>
            <w:r>
              <w:t xml:space="preserve">-3 </w:t>
            </w:r>
            <w:r w:rsidR="00FE62A1">
              <w:t>047</w:t>
            </w:r>
            <w:r>
              <w:t>,5</w:t>
            </w:r>
            <w:r w:rsidR="00FE62A1">
              <w:t>2</w:t>
            </w:r>
          </w:p>
        </w:tc>
      </w:tr>
      <w:tr w:rsidR="006B5BD3" w:rsidRPr="00AC3022" w:rsidTr="003066CB">
        <w:trPr>
          <w:jc w:val="center"/>
        </w:trPr>
        <w:tc>
          <w:tcPr>
            <w:tcW w:w="2014" w:type="dxa"/>
          </w:tcPr>
          <w:p w:rsidR="006B5BD3" w:rsidRPr="00103F9B" w:rsidRDefault="006B5BD3" w:rsidP="006B5BD3">
            <w:pPr>
              <w:ind w:right="-186"/>
              <w:jc w:val="both"/>
            </w:pPr>
            <w:r w:rsidRPr="00103F9B"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6B5BD3" w:rsidRPr="00103F9B" w:rsidRDefault="006B5BD3" w:rsidP="006B5BD3">
            <w:pPr>
              <w:ind w:right="-186"/>
              <w:jc w:val="center"/>
            </w:pPr>
            <w:r w:rsidRPr="00103F9B">
              <w:t>1</w:t>
            </w:r>
            <w:r>
              <w:t>8</w:t>
            </w:r>
            <w:r w:rsidRPr="00103F9B">
              <w:t> </w:t>
            </w:r>
            <w:r>
              <w:t>600</w:t>
            </w:r>
            <w:r w:rsidRPr="00103F9B">
              <w:t>,0</w:t>
            </w:r>
          </w:p>
        </w:tc>
        <w:tc>
          <w:tcPr>
            <w:tcW w:w="1525" w:type="dxa"/>
            <w:vAlign w:val="center"/>
          </w:tcPr>
          <w:p w:rsidR="006B5BD3" w:rsidRPr="00103F9B" w:rsidRDefault="001E3B83" w:rsidP="001E3B83">
            <w:pPr>
              <w:ind w:right="-186"/>
              <w:jc w:val="center"/>
            </w:pPr>
            <w:r>
              <w:t>9</w:t>
            </w:r>
            <w:r w:rsidR="006B5BD3" w:rsidRPr="00103F9B">
              <w:t> </w:t>
            </w:r>
            <w:r>
              <w:t>343</w:t>
            </w:r>
            <w:r w:rsidR="006B5BD3" w:rsidRPr="00103F9B">
              <w:t>,</w:t>
            </w:r>
            <w:r>
              <w:t>69</w:t>
            </w:r>
          </w:p>
        </w:tc>
        <w:tc>
          <w:tcPr>
            <w:tcW w:w="851" w:type="dxa"/>
            <w:vAlign w:val="center"/>
          </w:tcPr>
          <w:p w:rsidR="006B5BD3" w:rsidRPr="00103F9B" w:rsidRDefault="00AA053E" w:rsidP="00AA053E">
            <w:pPr>
              <w:ind w:right="-186"/>
            </w:pPr>
            <w:r>
              <w:t>50</w:t>
            </w:r>
            <w:r w:rsidR="006B5BD3" w:rsidRPr="00103F9B">
              <w:t>,</w:t>
            </w:r>
            <w:r>
              <w:t>23</w:t>
            </w:r>
          </w:p>
        </w:tc>
        <w:tc>
          <w:tcPr>
            <w:tcW w:w="963" w:type="dxa"/>
            <w:vAlign w:val="center"/>
          </w:tcPr>
          <w:p w:rsidR="006B5BD3" w:rsidRPr="00103F9B" w:rsidRDefault="006B5BD3" w:rsidP="000035A4">
            <w:pPr>
              <w:ind w:right="-103"/>
              <w:jc w:val="center"/>
            </w:pPr>
            <w:r>
              <w:t>0</w:t>
            </w:r>
            <w:r w:rsidRPr="00103F9B">
              <w:t>,</w:t>
            </w:r>
            <w:r>
              <w:t>9</w:t>
            </w:r>
            <w:r w:rsidR="000035A4">
              <w:t>5</w:t>
            </w:r>
          </w:p>
        </w:tc>
        <w:tc>
          <w:tcPr>
            <w:tcW w:w="1555" w:type="dxa"/>
            <w:vAlign w:val="center"/>
          </w:tcPr>
          <w:p w:rsidR="006B5BD3" w:rsidRPr="00103F9B" w:rsidRDefault="006B5BD3" w:rsidP="006B5BD3">
            <w:pPr>
              <w:ind w:right="-186"/>
              <w:jc w:val="center"/>
            </w:pPr>
            <w:r>
              <w:t>9</w:t>
            </w:r>
            <w:r w:rsidRPr="00103F9B">
              <w:t> </w:t>
            </w:r>
            <w:r>
              <w:t>554</w:t>
            </w:r>
            <w:r w:rsidRPr="00103F9B">
              <w:t>,</w:t>
            </w:r>
            <w:r>
              <w:t>71</w:t>
            </w:r>
          </w:p>
        </w:tc>
        <w:tc>
          <w:tcPr>
            <w:tcW w:w="1559" w:type="dxa"/>
            <w:vAlign w:val="center"/>
          </w:tcPr>
          <w:p w:rsidR="006B5BD3" w:rsidRPr="00103F9B" w:rsidRDefault="00FE62A1" w:rsidP="00FE62A1">
            <w:pPr>
              <w:ind w:right="-186"/>
            </w:pPr>
            <w:r>
              <w:t>-</w:t>
            </w:r>
            <w:r w:rsidR="006B5BD3">
              <w:t>2</w:t>
            </w:r>
            <w:r>
              <w:t>11</w:t>
            </w:r>
            <w:r w:rsidR="006B5BD3">
              <w:t>,</w:t>
            </w:r>
            <w:r>
              <w:t>0</w:t>
            </w:r>
            <w:r w:rsidR="006B5BD3">
              <w:t>2</w:t>
            </w:r>
          </w:p>
        </w:tc>
      </w:tr>
    </w:tbl>
    <w:p w:rsidR="006451C7" w:rsidRDefault="006451C7" w:rsidP="00F877F0">
      <w:pPr>
        <w:ind w:right="-1" w:firstLine="708"/>
        <w:jc w:val="both"/>
        <w:rPr>
          <w:sz w:val="26"/>
          <w:szCs w:val="26"/>
        </w:rPr>
      </w:pPr>
    </w:p>
    <w:p w:rsidR="00F95F7F" w:rsidRDefault="00177710" w:rsidP="00F877F0">
      <w:pPr>
        <w:ind w:right="-1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В структуре собственных доходов </w:t>
      </w:r>
      <w:r w:rsidR="006451C7">
        <w:rPr>
          <w:sz w:val="26"/>
          <w:szCs w:val="26"/>
        </w:rPr>
        <w:t xml:space="preserve">налоговые платежи занимают </w:t>
      </w:r>
      <w:r w:rsidRPr="00F21933">
        <w:rPr>
          <w:sz w:val="26"/>
          <w:szCs w:val="26"/>
        </w:rPr>
        <w:t>наибольший удельный вес</w:t>
      </w:r>
      <w:r w:rsidR="006451C7">
        <w:rPr>
          <w:sz w:val="26"/>
          <w:szCs w:val="26"/>
        </w:rPr>
        <w:t xml:space="preserve"> – 73,</w:t>
      </w:r>
      <w:r w:rsidR="00FC7BAC">
        <w:rPr>
          <w:sz w:val="26"/>
          <w:szCs w:val="26"/>
        </w:rPr>
        <w:t>65</w:t>
      </w:r>
      <w:r w:rsidR="006451C7">
        <w:rPr>
          <w:sz w:val="26"/>
          <w:szCs w:val="26"/>
        </w:rPr>
        <w:t>%, в том числе наиболее крупные местные налоги:</w:t>
      </w:r>
      <w:r w:rsidRPr="00F21933">
        <w:rPr>
          <w:sz w:val="26"/>
          <w:szCs w:val="26"/>
        </w:rPr>
        <w:t xml:space="preserve"> налог на доходы физических лиц</w:t>
      </w:r>
      <w:r w:rsidR="00EA21B1" w:rsidRPr="00F21933">
        <w:rPr>
          <w:sz w:val="26"/>
          <w:szCs w:val="26"/>
        </w:rPr>
        <w:t xml:space="preserve"> -</w:t>
      </w:r>
      <w:r w:rsidRPr="00F21933">
        <w:rPr>
          <w:sz w:val="26"/>
          <w:szCs w:val="26"/>
        </w:rPr>
        <w:t xml:space="preserve"> </w:t>
      </w:r>
      <w:r w:rsidR="00FC7BAC">
        <w:rPr>
          <w:sz w:val="26"/>
          <w:szCs w:val="26"/>
        </w:rPr>
        <w:t>50</w:t>
      </w:r>
      <w:r w:rsidRPr="00F21933">
        <w:rPr>
          <w:sz w:val="26"/>
          <w:szCs w:val="26"/>
        </w:rPr>
        <w:t>,</w:t>
      </w:r>
      <w:r w:rsidR="00FC7BAC">
        <w:rPr>
          <w:sz w:val="26"/>
          <w:szCs w:val="26"/>
        </w:rPr>
        <w:t>59</w:t>
      </w:r>
      <w:r w:rsidRPr="00F21933">
        <w:rPr>
          <w:sz w:val="26"/>
          <w:szCs w:val="26"/>
        </w:rPr>
        <w:t xml:space="preserve">%, налоги на имущество </w:t>
      </w:r>
      <w:r w:rsidR="00F95F7F">
        <w:rPr>
          <w:sz w:val="26"/>
          <w:szCs w:val="26"/>
        </w:rPr>
        <w:t>-</w:t>
      </w:r>
      <w:r w:rsidR="00EA21B1" w:rsidRPr="00F21933">
        <w:rPr>
          <w:sz w:val="26"/>
          <w:szCs w:val="26"/>
        </w:rPr>
        <w:t xml:space="preserve"> </w:t>
      </w:r>
      <w:r w:rsidR="00110128" w:rsidRPr="00F21933">
        <w:rPr>
          <w:sz w:val="26"/>
          <w:szCs w:val="26"/>
        </w:rPr>
        <w:t>1</w:t>
      </w:r>
      <w:r w:rsidR="00FC7BAC">
        <w:rPr>
          <w:sz w:val="26"/>
          <w:szCs w:val="26"/>
        </w:rPr>
        <w:t>1</w:t>
      </w:r>
      <w:r w:rsidR="004234FD" w:rsidRPr="00F21933">
        <w:rPr>
          <w:sz w:val="26"/>
          <w:szCs w:val="26"/>
        </w:rPr>
        <w:t>,</w:t>
      </w:r>
      <w:r w:rsidR="00FC7BAC">
        <w:rPr>
          <w:sz w:val="26"/>
          <w:szCs w:val="26"/>
        </w:rPr>
        <w:t>86</w:t>
      </w:r>
      <w:r w:rsidRPr="00F21933">
        <w:rPr>
          <w:sz w:val="26"/>
          <w:szCs w:val="26"/>
        </w:rPr>
        <w:t>%, единый налог на вмененный доход для отдельных видов деятельности</w:t>
      </w:r>
      <w:r w:rsidR="00EA21B1" w:rsidRPr="00F21933">
        <w:rPr>
          <w:sz w:val="26"/>
          <w:szCs w:val="26"/>
        </w:rPr>
        <w:t xml:space="preserve"> </w:t>
      </w:r>
      <w:r w:rsidRPr="00F21933">
        <w:rPr>
          <w:sz w:val="26"/>
          <w:szCs w:val="26"/>
        </w:rPr>
        <w:t>-</w:t>
      </w:r>
      <w:r w:rsidR="00EA21B1" w:rsidRPr="00F21933">
        <w:rPr>
          <w:sz w:val="26"/>
          <w:szCs w:val="26"/>
        </w:rPr>
        <w:t xml:space="preserve"> </w:t>
      </w:r>
      <w:r w:rsidR="006451C7">
        <w:rPr>
          <w:sz w:val="26"/>
          <w:szCs w:val="26"/>
        </w:rPr>
        <w:t>8</w:t>
      </w:r>
      <w:r w:rsidRPr="00F21933">
        <w:rPr>
          <w:sz w:val="26"/>
          <w:szCs w:val="26"/>
        </w:rPr>
        <w:t>,</w:t>
      </w:r>
      <w:r w:rsidR="00FC7BAC">
        <w:rPr>
          <w:sz w:val="26"/>
          <w:szCs w:val="26"/>
        </w:rPr>
        <w:t>66</w:t>
      </w:r>
      <w:r w:rsidRPr="00F21933">
        <w:rPr>
          <w:sz w:val="26"/>
          <w:szCs w:val="26"/>
        </w:rPr>
        <w:t>%</w:t>
      </w:r>
      <w:r w:rsidR="004234FD" w:rsidRPr="00F21933">
        <w:rPr>
          <w:sz w:val="26"/>
          <w:szCs w:val="26"/>
        </w:rPr>
        <w:t>.</w:t>
      </w:r>
      <w:r w:rsidRPr="00F21933">
        <w:rPr>
          <w:sz w:val="26"/>
          <w:szCs w:val="26"/>
        </w:rPr>
        <w:t xml:space="preserve"> План по налоговым доходам выполнен на </w:t>
      </w:r>
      <w:r w:rsidR="00FC7BAC">
        <w:rPr>
          <w:sz w:val="26"/>
          <w:szCs w:val="26"/>
        </w:rPr>
        <w:t>49</w:t>
      </w:r>
      <w:r w:rsidRPr="00F21933">
        <w:rPr>
          <w:sz w:val="26"/>
          <w:szCs w:val="26"/>
        </w:rPr>
        <w:t>,</w:t>
      </w:r>
      <w:r w:rsidR="00FC7BAC">
        <w:rPr>
          <w:sz w:val="26"/>
          <w:szCs w:val="26"/>
        </w:rPr>
        <w:t>46</w:t>
      </w:r>
      <w:r w:rsidR="00AD1B7A" w:rsidRPr="00F21933">
        <w:rPr>
          <w:sz w:val="26"/>
          <w:szCs w:val="26"/>
        </w:rPr>
        <w:t>%</w:t>
      </w:r>
      <w:r w:rsidR="00F95F7F">
        <w:rPr>
          <w:sz w:val="26"/>
          <w:szCs w:val="26"/>
        </w:rPr>
        <w:t xml:space="preserve"> к годовым назначениям. </w:t>
      </w:r>
    </w:p>
    <w:p w:rsidR="00AF56F3" w:rsidRPr="00F21933" w:rsidRDefault="00177710" w:rsidP="00F877F0">
      <w:pPr>
        <w:ind w:right="-1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По сравнению с аналогичным периодом </w:t>
      </w:r>
      <w:r w:rsidR="00AD1B7A" w:rsidRPr="00F21933">
        <w:rPr>
          <w:sz w:val="26"/>
          <w:szCs w:val="26"/>
        </w:rPr>
        <w:t>201</w:t>
      </w:r>
      <w:r w:rsidR="00070228">
        <w:rPr>
          <w:sz w:val="26"/>
          <w:szCs w:val="26"/>
        </w:rPr>
        <w:t>6</w:t>
      </w:r>
      <w:r w:rsidRPr="00F21933">
        <w:rPr>
          <w:sz w:val="26"/>
          <w:szCs w:val="26"/>
        </w:rPr>
        <w:t xml:space="preserve"> года</w:t>
      </w:r>
      <w:r w:rsidR="002F581E">
        <w:rPr>
          <w:sz w:val="26"/>
          <w:szCs w:val="26"/>
        </w:rPr>
        <w:t>,</w:t>
      </w:r>
      <w:r w:rsidRPr="00F21933">
        <w:rPr>
          <w:sz w:val="26"/>
          <w:szCs w:val="26"/>
        </w:rPr>
        <w:t xml:space="preserve"> получено </w:t>
      </w:r>
      <w:r w:rsidR="00AD1B7A" w:rsidRPr="00F21933">
        <w:rPr>
          <w:sz w:val="26"/>
          <w:szCs w:val="26"/>
        </w:rPr>
        <w:t xml:space="preserve">налогов </w:t>
      </w:r>
      <w:r w:rsidR="006451C7">
        <w:rPr>
          <w:sz w:val="26"/>
          <w:szCs w:val="26"/>
        </w:rPr>
        <w:t>мен</w:t>
      </w:r>
      <w:r w:rsidR="0055074F">
        <w:rPr>
          <w:sz w:val="26"/>
          <w:szCs w:val="26"/>
        </w:rPr>
        <w:t xml:space="preserve">ьше </w:t>
      </w:r>
      <w:r w:rsidRPr="00F21933">
        <w:rPr>
          <w:sz w:val="26"/>
          <w:szCs w:val="26"/>
        </w:rPr>
        <w:t xml:space="preserve">на </w:t>
      </w:r>
      <w:r w:rsidR="002F581E">
        <w:rPr>
          <w:sz w:val="26"/>
          <w:szCs w:val="26"/>
        </w:rPr>
        <w:t>2</w:t>
      </w:r>
      <w:r w:rsidR="006451C7">
        <w:rPr>
          <w:sz w:val="26"/>
          <w:szCs w:val="26"/>
        </w:rPr>
        <w:t>7</w:t>
      </w:r>
      <w:r w:rsidR="002F581E">
        <w:rPr>
          <w:sz w:val="26"/>
          <w:szCs w:val="26"/>
        </w:rPr>
        <w:t>5 493</w:t>
      </w:r>
      <w:r w:rsidRPr="00F21933">
        <w:rPr>
          <w:sz w:val="26"/>
          <w:szCs w:val="26"/>
        </w:rPr>
        <w:t>,</w:t>
      </w:r>
      <w:r w:rsidR="002F581E">
        <w:rPr>
          <w:sz w:val="26"/>
          <w:szCs w:val="26"/>
        </w:rPr>
        <w:t>6</w:t>
      </w:r>
      <w:r w:rsidR="006451C7">
        <w:rPr>
          <w:sz w:val="26"/>
          <w:szCs w:val="26"/>
        </w:rPr>
        <w:t>3</w:t>
      </w:r>
      <w:r w:rsidRPr="00F21933">
        <w:rPr>
          <w:sz w:val="26"/>
          <w:szCs w:val="26"/>
        </w:rPr>
        <w:t xml:space="preserve"> тыс. рублей</w:t>
      </w:r>
      <w:r w:rsidR="0055074F">
        <w:rPr>
          <w:sz w:val="26"/>
          <w:szCs w:val="26"/>
        </w:rPr>
        <w:t>, в основном за счет налога на доходы физических лиц (</w:t>
      </w:r>
      <w:r w:rsidR="002F581E">
        <w:rPr>
          <w:sz w:val="26"/>
          <w:szCs w:val="26"/>
        </w:rPr>
        <w:t>2</w:t>
      </w:r>
      <w:r w:rsidR="006451C7">
        <w:rPr>
          <w:sz w:val="26"/>
          <w:szCs w:val="26"/>
        </w:rPr>
        <w:t>7</w:t>
      </w:r>
      <w:r w:rsidR="002F581E">
        <w:rPr>
          <w:sz w:val="26"/>
          <w:szCs w:val="26"/>
        </w:rPr>
        <w:t>3</w:t>
      </w:r>
      <w:r w:rsidR="0055074F">
        <w:rPr>
          <w:sz w:val="26"/>
          <w:szCs w:val="26"/>
        </w:rPr>
        <w:t> </w:t>
      </w:r>
      <w:r w:rsidR="002F581E">
        <w:rPr>
          <w:sz w:val="26"/>
          <w:szCs w:val="26"/>
        </w:rPr>
        <w:t>992</w:t>
      </w:r>
      <w:r w:rsidR="0055074F">
        <w:rPr>
          <w:sz w:val="26"/>
          <w:szCs w:val="26"/>
        </w:rPr>
        <w:t>,</w:t>
      </w:r>
      <w:r w:rsidR="002F581E">
        <w:rPr>
          <w:sz w:val="26"/>
          <w:szCs w:val="26"/>
        </w:rPr>
        <w:t>31</w:t>
      </w:r>
      <w:r w:rsidR="0055074F">
        <w:rPr>
          <w:sz w:val="26"/>
          <w:szCs w:val="26"/>
        </w:rPr>
        <w:t xml:space="preserve"> тыс. рублей)</w:t>
      </w:r>
      <w:r w:rsidRPr="00F21933">
        <w:rPr>
          <w:sz w:val="26"/>
          <w:szCs w:val="26"/>
        </w:rPr>
        <w:t xml:space="preserve">. </w:t>
      </w:r>
    </w:p>
    <w:p w:rsidR="00177710" w:rsidRPr="00F21933" w:rsidRDefault="00177710" w:rsidP="00F877F0">
      <w:pPr>
        <w:ind w:right="-1"/>
        <w:jc w:val="center"/>
        <w:rPr>
          <w:sz w:val="26"/>
          <w:szCs w:val="26"/>
        </w:rPr>
      </w:pPr>
      <w:r w:rsidRPr="00F21933">
        <w:rPr>
          <w:sz w:val="26"/>
          <w:szCs w:val="26"/>
          <w:u w:val="single"/>
        </w:rPr>
        <w:t>Неналоговые доходы.</w:t>
      </w:r>
    </w:p>
    <w:p w:rsidR="00FC09DA" w:rsidRPr="00F21933" w:rsidRDefault="00FC09DA" w:rsidP="00F877F0">
      <w:pPr>
        <w:ind w:right="-1" w:firstLine="708"/>
        <w:jc w:val="both"/>
        <w:rPr>
          <w:sz w:val="26"/>
          <w:szCs w:val="26"/>
        </w:rPr>
      </w:pPr>
    </w:p>
    <w:p w:rsidR="00177710" w:rsidRPr="00C10D67" w:rsidRDefault="00177710" w:rsidP="00F877F0">
      <w:pPr>
        <w:ind w:right="-1" w:firstLine="708"/>
        <w:jc w:val="both"/>
        <w:rPr>
          <w:sz w:val="26"/>
          <w:szCs w:val="26"/>
        </w:rPr>
      </w:pPr>
      <w:r w:rsidRPr="00DB7EA5">
        <w:rPr>
          <w:sz w:val="26"/>
          <w:szCs w:val="26"/>
        </w:rPr>
        <w:t xml:space="preserve">Неналоговые доходы поступили в сумме </w:t>
      </w:r>
      <w:r w:rsidR="006451C7">
        <w:rPr>
          <w:sz w:val="26"/>
          <w:szCs w:val="26"/>
        </w:rPr>
        <w:t>2</w:t>
      </w:r>
      <w:r w:rsidR="00E36618">
        <w:rPr>
          <w:sz w:val="26"/>
          <w:szCs w:val="26"/>
        </w:rPr>
        <w:t>60</w:t>
      </w:r>
      <w:r w:rsidR="009F57D2" w:rsidRPr="00DB7EA5">
        <w:rPr>
          <w:sz w:val="26"/>
          <w:szCs w:val="26"/>
        </w:rPr>
        <w:t xml:space="preserve"> </w:t>
      </w:r>
      <w:r w:rsidR="00E36618">
        <w:rPr>
          <w:sz w:val="26"/>
          <w:szCs w:val="26"/>
        </w:rPr>
        <w:t>232</w:t>
      </w:r>
      <w:r w:rsidRPr="00DB7EA5">
        <w:rPr>
          <w:sz w:val="26"/>
          <w:szCs w:val="26"/>
        </w:rPr>
        <w:t>,</w:t>
      </w:r>
      <w:r w:rsidR="00E36618">
        <w:rPr>
          <w:sz w:val="26"/>
          <w:szCs w:val="26"/>
        </w:rPr>
        <w:t>70</w:t>
      </w:r>
      <w:r w:rsidRPr="00DB7EA5">
        <w:rPr>
          <w:sz w:val="26"/>
          <w:szCs w:val="26"/>
        </w:rPr>
        <w:t xml:space="preserve"> тыс. рубл</w:t>
      </w:r>
      <w:r w:rsidRPr="00C10D67">
        <w:rPr>
          <w:sz w:val="26"/>
          <w:szCs w:val="26"/>
        </w:rPr>
        <w:t>ей (</w:t>
      </w:r>
      <w:r w:rsidR="00E36618">
        <w:rPr>
          <w:sz w:val="26"/>
          <w:szCs w:val="26"/>
        </w:rPr>
        <w:t>47</w:t>
      </w:r>
      <w:r w:rsidRPr="00C10D67">
        <w:rPr>
          <w:sz w:val="26"/>
          <w:szCs w:val="26"/>
        </w:rPr>
        <w:t>,</w:t>
      </w:r>
      <w:r w:rsidR="00E36618">
        <w:rPr>
          <w:sz w:val="26"/>
          <w:szCs w:val="26"/>
        </w:rPr>
        <w:t>71</w:t>
      </w:r>
      <w:r w:rsidRPr="00C10D67">
        <w:rPr>
          <w:sz w:val="26"/>
          <w:szCs w:val="26"/>
        </w:rPr>
        <w:t>% к плану), в том числе по видам доходов</w:t>
      </w:r>
      <w:r w:rsidR="00202B64" w:rsidRPr="00C10D67">
        <w:rPr>
          <w:sz w:val="26"/>
          <w:szCs w:val="26"/>
        </w:rPr>
        <w:t xml:space="preserve"> </w:t>
      </w:r>
      <w:r w:rsidR="009C42E7" w:rsidRPr="009C42E7">
        <w:rPr>
          <w:sz w:val="26"/>
          <w:szCs w:val="26"/>
        </w:rPr>
        <w:t>(</w:t>
      </w:r>
      <w:r w:rsidR="00202B64" w:rsidRPr="00C10D67">
        <w:rPr>
          <w:sz w:val="26"/>
          <w:szCs w:val="26"/>
        </w:rPr>
        <w:t>представлены в таблице 4</w:t>
      </w:r>
      <w:r w:rsidR="009C42E7" w:rsidRPr="009C42E7">
        <w:rPr>
          <w:sz w:val="26"/>
          <w:szCs w:val="26"/>
        </w:rPr>
        <w:t>)</w:t>
      </w:r>
      <w:r w:rsidRPr="00C10D67">
        <w:rPr>
          <w:sz w:val="26"/>
          <w:szCs w:val="26"/>
        </w:rPr>
        <w:t>:</w:t>
      </w:r>
    </w:p>
    <w:p w:rsidR="00202B64" w:rsidRPr="00F21933" w:rsidRDefault="00202B64" w:rsidP="00F877F0">
      <w:pPr>
        <w:ind w:right="-1"/>
        <w:jc w:val="right"/>
      </w:pPr>
      <w:r w:rsidRPr="00F21933">
        <w:t>Таблица 4</w:t>
      </w:r>
    </w:p>
    <w:p w:rsidR="00177710" w:rsidRPr="00F21933" w:rsidRDefault="00202B64" w:rsidP="00F877F0">
      <w:pPr>
        <w:ind w:right="-1"/>
        <w:jc w:val="right"/>
        <w:rPr>
          <w:sz w:val="22"/>
          <w:szCs w:val="22"/>
        </w:rPr>
      </w:pP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  <w:t xml:space="preserve">                                                 </w:t>
      </w:r>
      <w:r w:rsidR="00D10967" w:rsidRPr="00AC3022">
        <w:rPr>
          <w:sz w:val="28"/>
          <w:szCs w:val="28"/>
        </w:rPr>
        <w:t xml:space="preserve">     </w:t>
      </w:r>
      <w:r w:rsidRPr="00AC3022">
        <w:rPr>
          <w:sz w:val="28"/>
          <w:szCs w:val="28"/>
        </w:rPr>
        <w:t xml:space="preserve">   </w:t>
      </w:r>
      <w:proofErr w:type="spellStart"/>
      <w:r w:rsidRPr="00F21933">
        <w:rPr>
          <w:sz w:val="22"/>
          <w:szCs w:val="22"/>
        </w:rPr>
        <w:t>тыс.рублей</w:t>
      </w:r>
      <w:proofErr w:type="spellEnd"/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1276"/>
        <w:gridCol w:w="1275"/>
        <w:gridCol w:w="851"/>
        <w:gridCol w:w="972"/>
        <w:gridCol w:w="1267"/>
        <w:gridCol w:w="1271"/>
      </w:tblGrid>
      <w:tr w:rsidR="00177710" w:rsidRPr="00AC3022" w:rsidTr="006D0138">
        <w:trPr>
          <w:cantSplit/>
          <w:trHeight w:val="1146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0A77FE" w:rsidRDefault="00177710" w:rsidP="000A77FE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Наименование</w:t>
            </w:r>
          </w:p>
          <w:p w:rsidR="00177710" w:rsidRPr="000A77FE" w:rsidRDefault="00177710" w:rsidP="000A77FE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0A77FE" w:rsidRDefault="00177710" w:rsidP="000A77FE">
            <w:pPr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Назначено на</w:t>
            </w:r>
          </w:p>
          <w:p w:rsidR="00177710" w:rsidRPr="000A77FE" w:rsidRDefault="00177710" w:rsidP="0039015B">
            <w:pPr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20</w:t>
            </w:r>
            <w:r w:rsidRPr="000A77FE">
              <w:rPr>
                <w:sz w:val="20"/>
                <w:szCs w:val="20"/>
                <w:lang w:val="en-US"/>
              </w:rPr>
              <w:t>1</w:t>
            </w:r>
            <w:r w:rsidR="0039015B">
              <w:rPr>
                <w:sz w:val="20"/>
                <w:szCs w:val="20"/>
                <w:lang w:val="en-US"/>
              </w:rPr>
              <w:t>7</w:t>
            </w:r>
            <w:r w:rsidRPr="000A77F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0A77FE" w:rsidRDefault="00177710" w:rsidP="000A77FE">
            <w:pPr>
              <w:ind w:right="-108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Исполне</w:t>
            </w:r>
            <w:r w:rsidR="00A01E93" w:rsidRPr="000A77FE">
              <w:rPr>
                <w:sz w:val="20"/>
                <w:szCs w:val="20"/>
              </w:rPr>
              <w:t>н</w:t>
            </w:r>
            <w:r w:rsidRPr="000A77FE">
              <w:rPr>
                <w:sz w:val="20"/>
                <w:szCs w:val="20"/>
              </w:rPr>
              <w:t>о</w:t>
            </w:r>
            <w:r w:rsidR="00A01E93" w:rsidRPr="000A77FE">
              <w:rPr>
                <w:sz w:val="20"/>
                <w:szCs w:val="20"/>
              </w:rPr>
              <w:t xml:space="preserve"> </w:t>
            </w:r>
            <w:r w:rsidRPr="000A77FE">
              <w:rPr>
                <w:sz w:val="20"/>
                <w:szCs w:val="20"/>
              </w:rPr>
              <w:t>на</w:t>
            </w:r>
            <w:r w:rsidR="00CF4A0D" w:rsidRPr="000A77FE">
              <w:rPr>
                <w:sz w:val="20"/>
                <w:szCs w:val="20"/>
              </w:rPr>
              <w:t xml:space="preserve"> </w:t>
            </w:r>
            <w:r w:rsidRPr="000A77FE">
              <w:rPr>
                <w:sz w:val="20"/>
                <w:szCs w:val="20"/>
              </w:rPr>
              <w:t>01.0</w:t>
            </w:r>
            <w:r w:rsidR="00E36618">
              <w:rPr>
                <w:sz w:val="20"/>
                <w:szCs w:val="20"/>
              </w:rPr>
              <w:t>7</w:t>
            </w:r>
            <w:r w:rsidRPr="000A77FE">
              <w:rPr>
                <w:sz w:val="20"/>
                <w:szCs w:val="20"/>
              </w:rPr>
              <w:t>.1</w:t>
            </w:r>
            <w:r w:rsidR="0039015B">
              <w:rPr>
                <w:sz w:val="20"/>
                <w:szCs w:val="20"/>
                <w:lang w:val="en-US"/>
              </w:rPr>
              <w:t>7</w:t>
            </w:r>
            <w:r w:rsidRPr="000A77FE">
              <w:rPr>
                <w:sz w:val="20"/>
                <w:szCs w:val="20"/>
              </w:rPr>
              <w:t>г.</w:t>
            </w:r>
          </w:p>
          <w:p w:rsidR="00177710" w:rsidRPr="000A77FE" w:rsidRDefault="00177710" w:rsidP="000A77FE">
            <w:pPr>
              <w:ind w:right="-18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55" w:rsidRPr="000A77FE" w:rsidRDefault="00177710" w:rsidP="000A77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%</w:t>
            </w:r>
          </w:p>
          <w:p w:rsidR="00BF2855" w:rsidRPr="000A77FE" w:rsidRDefault="00BF2855" w:rsidP="000A77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</w:t>
            </w:r>
            <w:r w:rsidR="00177710" w:rsidRPr="000A77FE">
              <w:rPr>
                <w:sz w:val="20"/>
                <w:szCs w:val="20"/>
              </w:rPr>
              <w:t>сп</w:t>
            </w:r>
            <w:r w:rsidRPr="000A77FE">
              <w:rPr>
                <w:sz w:val="20"/>
                <w:szCs w:val="20"/>
              </w:rPr>
              <w:t>.</w:t>
            </w:r>
          </w:p>
          <w:p w:rsidR="00177710" w:rsidRPr="000A77FE" w:rsidRDefault="00177710" w:rsidP="000A77F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0A77FE">
              <w:rPr>
                <w:sz w:val="20"/>
                <w:szCs w:val="20"/>
              </w:rPr>
              <w:t>к год</w:t>
            </w:r>
            <w:proofErr w:type="gramEnd"/>
            <w:r w:rsidR="00BF2855" w:rsidRPr="000A77FE">
              <w:rPr>
                <w:sz w:val="20"/>
                <w:szCs w:val="20"/>
              </w:rPr>
              <w:t xml:space="preserve">. </w:t>
            </w:r>
            <w:proofErr w:type="spellStart"/>
            <w:r w:rsidR="00BF2855" w:rsidRPr="000A77FE">
              <w:rPr>
                <w:sz w:val="20"/>
                <w:szCs w:val="20"/>
              </w:rPr>
              <w:t>назна-чениям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0A77FE" w:rsidRDefault="00177710" w:rsidP="000A77FE">
            <w:pPr>
              <w:ind w:right="-40"/>
              <w:jc w:val="center"/>
              <w:rPr>
                <w:sz w:val="20"/>
                <w:szCs w:val="20"/>
              </w:rPr>
            </w:pPr>
            <w:proofErr w:type="spellStart"/>
            <w:r w:rsidRPr="000A77FE">
              <w:rPr>
                <w:sz w:val="20"/>
                <w:szCs w:val="20"/>
              </w:rPr>
              <w:t>Уд.вес</w:t>
            </w:r>
            <w:proofErr w:type="spellEnd"/>
            <w:r w:rsidRPr="000A77FE">
              <w:rPr>
                <w:sz w:val="20"/>
                <w:szCs w:val="20"/>
              </w:rPr>
              <w:t xml:space="preserve"> в</w:t>
            </w:r>
            <w:r w:rsidR="00BF2855" w:rsidRPr="000A77F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7294F" w:rsidRPr="000A77FE">
              <w:rPr>
                <w:sz w:val="20"/>
                <w:szCs w:val="20"/>
              </w:rPr>
              <w:t>собст</w:t>
            </w:r>
            <w:proofErr w:type="spellEnd"/>
            <w:r w:rsidR="0067294F" w:rsidRPr="000A77FE">
              <w:rPr>
                <w:sz w:val="20"/>
                <w:szCs w:val="20"/>
              </w:rPr>
              <w:t>-венных</w:t>
            </w:r>
            <w:proofErr w:type="gramEnd"/>
          </w:p>
          <w:p w:rsidR="00177710" w:rsidRPr="000A77FE" w:rsidRDefault="00177710" w:rsidP="000A77FE">
            <w:pPr>
              <w:ind w:right="-40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доходах</w:t>
            </w:r>
            <w:r w:rsidR="00BF2855" w:rsidRPr="000A77FE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0A77FE" w:rsidRDefault="00177710" w:rsidP="000A77FE">
            <w:pPr>
              <w:ind w:left="-88" w:right="-13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Исполнено</w:t>
            </w:r>
          </w:p>
          <w:p w:rsidR="00177710" w:rsidRPr="000A77FE" w:rsidRDefault="00177710" w:rsidP="00E36618">
            <w:pPr>
              <w:ind w:left="-88" w:right="-13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на 01.0</w:t>
            </w:r>
            <w:r w:rsidR="00E36618">
              <w:rPr>
                <w:sz w:val="20"/>
                <w:szCs w:val="20"/>
              </w:rPr>
              <w:t>7</w:t>
            </w:r>
            <w:r w:rsidRPr="000A77FE">
              <w:rPr>
                <w:sz w:val="20"/>
                <w:szCs w:val="20"/>
              </w:rPr>
              <w:t>.</w:t>
            </w:r>
            <w:r w:rsidR="00A01E93" w:rsidRPr="000A77FE">
              <w:rPr>
                <w:sz w:val="20"/>
                <w:szCs w:val="20"/>
              </w:rPr>
              <w:t>1</w:t>
            </w:r>
            <w:r w:rsidR="0039015B">
              <w:rPr>
                <w:sz w:val="20"/>
                <w:szCs w:val="20"/>
                <w:lang w:val="en-US"/>
              </w:rPr>
              <w:t>6</w:t>
            </w:r>
            <w:r w:rsidRPr="000A77FE">
              <w:rPr>
                <w:sz w:val="20"/>
                <w:szCs w:val="20"/>
              </w:rPr>
              <w:t>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0A77FE" w:rsidRDefault="00177710" w:rsidP="000A77F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A77FE">
              <w:rPr>
                <w:sz w:val="20"/>
                <w:szCs w:val="20"/>
              </w:rPr>
              <w:t>Откло</w:t>
            </w:r>
            <w:proofErr w:type="spellEnd"/>
            <w:r w:rsidR="00327597" w:rsidRPr="000A77FE">
              <w:rPr>
                <w:sz w:val="20"/>
                <w:szCs w:val="20"/>
              </w:rPr>
              <w:t>-</w:t>
            </w:r>
            <w:r w:rsidRPr="000A77FE">
              <w:rPr>
                <w:sz w:val="20"/>
                <w:szCs w:val="20"/>
              </w:rPr>
              <w:t>нения</w:t>
            </w:r>
            <w:proofErr w:type="gramEnd"/>
          </w:p>
          <w:p w:rsidR="00177710" w:rsidRPr="000A77FE" w:rsidRDefault="00177710" w:rsidP="000A77FE">
            <w:pPr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(</w:t>
            </w:r>
            <w:r w:rsidR="00BF2855" w:rsidRPr="000A77FE">
              <w:rPr>
                <w:sz w:val="20"/>
                <w:szCs w:val="20"/>
              </w:rPr>
              <w:t>гр.3-гр.6</w:t>
            </w:r>
            <w:r w:rsidRPr="000A77FE">
              <w:rPr>
                <w:sz w:val="20"/>
                <w:szCs w:val="20"/>
              </w:rPr>
              <w:t>)</w:t>
            </w:r>
          </w:p>
        </w:tc>
      </w:tr>
      <w:tr w:rsidR="005D63FD" w:rsidRPr="00AC3022" w:rsidTr="006D0138">
        <w:trPr>
          <w:cantSplit/>
          <w:trHeight w:val="289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0A77FE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0A77FE" w:rsidRDefault="005D63FD" w:rsidP="005D63FD">
            <w:pPr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0A77FE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0A77FE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0A77FE" w:rsidRDefault="005D63FD" w:rsidP="005D63FD">
            <w:pPr>
              <w:ind w:right="-40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0A77FE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0A77FE" w:rsidRDefault="005D63FD" w:rsidP="005D63FD">
            <w:pPr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7</w:t>
            </w:r>
          </w:p>
        </w:tc>
      </w:tr>
      <w:tr w:rsidR="00E36618" w:rsidRPr="00AC3022" w:rsidTr="006D0138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8" w:rsidRPr="000A77FE" w:rsidRDefault="00E36618" w:rsidP="00E36618">
            <w:pPr>
              <w:ind w:right="-186"/>
              <w:jc w:val="both"/>
              <w:rPr>
                <w:b/>
                <w:sz w:val="22"/>
                <w:szCs w:val="22"/>
              </w:rPr>
            </w:pPr>
            <w:r w:rsidRPr="000A77FE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545</w:t>
            </w:r>
            <w:r w:rsidRPr="00F21933">
              <w:rPr>
                <w:b/>
              </w:rPr>
              <w:t> </w:t>
            </w:r>
            <w:r>
              <w:rPr>
                <w:b/>
              </w:rPr>
              <w:t>455</w:t>
            </w:r>
            <w:r w:rsidRPr="00F21933">
              <w:rPr>
                <w:b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260</w:t>
            </w:r>
            <w:r w:rsidRPr="00F21933">
              <w:rPr>
                <w:b/>
              </w:rPr>
              <w:t> </w:t>
            </w:r>
            <w:r>
              <w:rPr>
                <w:b/>
              </w:rPr>
              <w:t>232</w:t>
            </w:r>
            <w:r w:rsidRPr="00F21933">
              <w:rPr>
                <w:b/>
              </w:rPr>
              <w:t>,</w:t>
            </w:r>
            <w:r>
              <w:rPr>
                <w:b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Pr="00F21933">
              <w:rPr>
                <w:b/>
              </w:rPr>
              <w:t>,</w:t>
            </w:r>
            <w:r>
              <w:rPr>
                <w:b/>
              </w:rPr>
              <w:t>71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F21933">
              <w:rPr>
                <w:b/>
              </w:rPr>
              <w:t>,</w:t>
            </w:r>
            <w:r>
              <w:rPr>
                <w:b/>
              </w:rPr>
              <w:t>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240</w:t>
            </w:r>
            <w:r w:rsidRPr="00F21933">
              <w:rPr>
                <w:b/>
              </w:rPr>
              <w:t> </w:t>
            </w:r>
            <w:r>
              <w:rPr>
                <w:b/>
              </w:rPr>
              <w:t>568</w:t>
            </w:r>
            <w:r w:rsidRPr="00F21933">
              <w:rPr>
                <w:b/>
              </w:rPr>
              <w:t>,</w:t>
            </w:r>
            <w:r>
              <w:rPr>
                <w:b/>
              </w:rPr>
              <w:t>62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3B6E22">
            <w:pPr>
              <w:ind w:left="-79" w:right="-186"/>
              <w:jc w:val="center"/>
              <w:rPr>
                <w:b/>
              </w:rPr>
            </w:pPr>
            <w:r>
              <w:rPr>
                <w:b/>
              </w:rPr>
              <w:t>+1</w:t>
            </w:r>
            <w:r w:rsidR="003B6E22">
              <w:rPr>
                <w:b/>
              </w:rPr>
              <w:t>9</w:t>
            </w:r>
            <w:r>
              <w:rPr>
                <w:b/>
              </w:rPr>
              <w:t> 6</w:t>
            </w:r>
            <w:r w:rsidR="003B6E22">
              <w:rPr>
                <w:b/>
              </w:rPr>
              <w:t>64</w:t>
            </w:r>
            <w:r>
              <w:rPr>
                <w:b/>
              </w:rPr>
              <w:t>,</w:t>
            </w:r>
            <w:r w:rsidR="003B6E22">
              <w:rPr>
                <w:b/>
              </w:rPr>
              <w:t>08</w:t>
            </w:r>
          </w:p>
        </w:tc>
      </w:tr>
      <w:tr w:rsidR="00E36618" w:rsidRPr="00AC3022" w:rsidTr="006D0138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8" w:rsidRPr="000A77FE" w:rsidRDefault="00E36618" w:rsidP="00E36618">
            <w:pPr>
              <w:ind w:right="-186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 xml:space="preserve">Доходы от использования имущества, находящегося в государственной и </w:t>
            </w:r>
          </w:p>
          <w:p w:rsidR="00E36618" w:rsidRPr="000A77FE" w:rsidRDefault="00E36618" w:rsidP="00E36618">
            <w:pPr>
              <w:ind w:right="-186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 xml:space="preserve">муниципальной </w:t>
            </w:r>
          </w:p>
          <w:p w:rsidR="00E36618" w:rsidRPr="000A77FE" w:rsidRDefault="00E36618" w:rsidP="00E36618">
            <w:pPr>
              <w:ind w:right="-186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>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435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399</w:t>
            </w:r>
            <w:r w:rsidRPr="00F21933">
              <w:rPr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323C36">
              <w:rPr>
                <w:i/>
              </w:rPr>
              <w:t>06</w:t>
            </w:r>
            <w:r w:rsidRPr="00F21933">
              <w:rPr>
                <w:i/>
              </w:rPr>
              <w:t> </w:t>
            </w:r>
            <w:r w:rsidR="00323C36">
              <w:rPr>
                <w:i/>
              </w:rPr>
              <w:t>200</w:t>
            </w:r>
            <w:r w:rsidRPr="00F21933">
              <w:rPr>
                <w:i/>
              </w:rPr>
              <w:t>,</w:t>
            </w:r>
            <w:r w:rsidR="00323C36">
              <w:rPr>
                <w:i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12797D" w:rsidP="0012797D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47</w:t>
            </w:r>
            <w:r w:rsidR="00E36618" w:rsidRPr="00F21933">
              <w:rPr>
                <w:i/>
              </w:rPr>
              <w:t>,</w:t>
            </w:r>
            <w:r>
              <w:rPr>
                <w:i/>
              </w:rPr>
              <w:t>36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46285A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46285A">
              <w:rPr>
                <w:i/>
              </w:rPr>
              <w:t>0</w:t>
            </w:r>
            <w:r w:rsidRPr="00F21933">
              <w:rPr>
                <w:i/>
              </w:rPr>
              <w:t>,</w:t>
            </w:r>
            <w:r w:rsidR="0046285A">
              <w:rPr>
                <w:i/>
              </w:rPr>
              <w:t>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187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731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3B6E22">
            <w:pPr>
              <w:ind w:left="-79" w:right="-186"/>
              <w:jc w:val="center"/>
              <w:rPr>
                <w:i/>
              </w:rPr>
            </w:pPr>
            <w:r>
              <w:rPr>
                <w:i/>
              </w:rPr>
              <w:t>+1</w:t>
            </w:r>
            <w:r w:rsidR="003B6E22">
              <w:rPr>
                <w:i/>
              </w:rPr>
              <w:t>8</w:t>
            </w:r>
            <w:r>
              <w:rPr>
                <w:i/>
              </w:rPr>
              <w:t> 4</w:t>
            </w:r>
            <w:r w:rsidR="003B6E22">
              <w:rPr>
                <w:i/>
              </w:rPr>
              <w:t>6</w:t>
            </w:r>
            <w:r>
              <w:rPr>
                <w:i/>
              </w:rPr>
              <w:t>8,</w:t>
            </w:r>
            <w:r w:rsidR="003B6E22">
              <w:rPr>
                <w:i/>
              </w:rPr>
              <w:t>91</w:t>
            </w:r>
          </w:p>
        </w:tc>
      </w:tr>
      <w:tr w:rsidR="00E36618" w:rsidRPr="00AC3022" w:rsidTr="006D0138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8" w:rsidRPr="000A77FE" w:rsidRDefault="00E36618" w:rsidP="00E36618">
            <w:pPr>
              <w:ind w:right="-186"/>
              <w:jc w:val="both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8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86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86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86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86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left="-79" w:right="-186"/>
              <w:jc w:val="center"/>
            </w:pPr>
          </w:p>
        </w:tc>
      </w:tr>
      <w:tr w:rsidR="00E36618" w:rsidRPr="00AC3022" w:rsidTr="006D0138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8" w:rsidRPr="000A77FE" w:rsidRDefault="00E36618" w:rsidP="003B6E22">
            <w:pPr>
              <w:ind w:right="-74"/>
              <w:jc w:val="both"/>
              <w:rPr>
                <w:sz w:val="22"/>
                <w:szCs w:val="22"/>
              </w:rPr>
            </w:pPr>
            <w:r w:rsidRPr="00D109A3">
              <w:t xml:space="preserve">Доходы в виде прибыли, приходящейся на доли в уставных (складочных) капиталах хозяйственных товариществ и обществ, или </w:t>
            </w:r>
            <w:proofErr w:type="spellStart"/>
            <w:r w:rsidRPr="00D109A3">
              <w:t>дивидентов</w:t>
            </w:r>
            <w:proofErr w:type="spellEnd"/>
            <w:r w:rsidRPr="00D109A3">
              <w:t xml:space="preserve"> по акциям, принадлежащих городским округам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86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86"/>
              <w:jc w:val="center"/>
            </w:pPr>
            <w:r>
              <w:t>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46285A" w:rsidP="006D0138">
            <w:pPr>
              <w:ind w:right="-186"/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86"/>
              <w:jc w:val="center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Default="0012797D" w:rsidP="0012797D">
            <w:pPr>
              <w:ind w:right="-186"/>
              <w:jc w:val="center"/>
            </w:pPr>
            <w:r>
              <w:t>2</w:t>
            </w:r>
            <w:r w:rsidR="00E36618">
              <w:t>,</w:t>
            </w:r>
            <w:r>
              <w:t>75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12797D" w:rsidP="006D0138">
            <w:pPr>
              <w:ind w:left="-79" w:right="-186"/>
              <w:jc w:val="center"/>
            </w:pPr>
            <w:r>
              <w:t>0,00</w:t>
            </w:r>
          </w:p>
        </w:tc>
      </w:tr>
      <w:tr w:rsidR="00E36618" w:rsidRPr="00AC3022" w:rsidTr="006D0138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8" w:rsidRPr="000A77FE" w:rsidRDefault="00E36618" w:rsidP="00E36618">
            <w:pPr>
              <w:ind w:right="-108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Доходы, получаемые в виде арендной либо иной платы за передачу в возмездное </w:t>
            </w:r>
            <w:r w:rsidRPr="000A77FE">
              <w:rPr>
                <w:sz w:val="22"/>
                <w:szCs w:val="22"/>
              </w:rPr>
              <w:lastRenderedPageBreak/>
              <w:t>пользование муниципального имущества,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86"/>
              <w:jc w:val="center"/>
            </w:pPr>
            <w:r>
              <w:lastRenderedPageBreak/>
              <w:t>423</w:t>
            </w:r>
            <w:r w:rsidRPr="00F21933">
              <w:t> </w:t>
            </w:r>
            <w:r>
              <w:t>7</w:t>
            </w:r>
            <w:r w:rsidR="00EE3E50">
              <w:t>35</w:t>
            </w:r>
            <w:r w:rsidRPr="00F21933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E3E50" w:rsidP="006D0138">
            <w:pPr>
              <w:ind w:right="-186"/>
              <w:jc w:val="center"/>
            </w:pPr>
            <w:r>
              <w:t>20</w:t>
            </w:r>
            <w:r w:rsidR="00E36618">
              <w:t>1</w:t>
            </w:r>
            <w:r w:rsidR="00E36618" w:rsidRPr="00F21933">
              <w:t> </w:t>
            </w:r>
            <w:r w:rsidR="00E36618">
              <w:t>4</w:t>
            </w:r>
            <w:r>
              <w:t>95</w:t>
            </w:r>
            <w:r w:rsidR="00E36618" w:rsidRPr="00F21933">
              <w:t>,</w:t>
            </w:r>
            <w: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12797D" w:rsidP="0012797D">
            <w:pPr>
              <w:ind w:right="-186"/>
              <w:jc w:val="center"/>
            </w:pPr>
            <w:r>
              <w:t>4</w:t>
            </w:r>
            <w:r w:rsidR="00E36618">
              <w:t>7</w:t>
            </w:r>
            <w:r w:rsidR="00E36618" w:rsidRPr="00F21933">
              <w:t>,</w:t>
            </w:r>
            <w:r>
              <w:t>5</w:t>
            </w:r>
            <w:r w:rsidR="00E36618"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46285A">
            <w:pPr>
              <w:ind w:right="-186"/>
              <w:jc w:val="center"/>
            </w:pPr>
            <w:r>
              <w:t>2</w:t>
            </w:r>
            <w:r w:rsidR="0046285A">
              <w:t>0</w:t>
            </w:r>
            <w:r>
              <w:t>,</w:t>
            </w:r>
            <w:r w:rsidR="0046285A">
              <w:t>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393241">
            <w:pPr>
              <w:ind w:right="-186"/>
              <w:jc w:val="center"/>
            </w:pPr>
            <w:r>
              <w:t>180</w:t>
            </w:r>
            <w:r w:rsidRPr="00F21933">
              <w:t> </w:t>
            </w:r>
            <w:r>
              <w:t>55</w:t>
            </w:r>
            <w:r w:rsidR="00393241">
              <w:t>2</w:t>
            </w:r>
            <w:r w:rsidRPr="00F21933">
              <w:t>,</w:t>
            </w:r>
            <w:r w:rsidR="00393241">
              <w:t>59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393241">
            <w:pPr>
              <w:ind w:left="-79" w:right="-186"/>
              <w:jc w:val="center"/>
            </w:pPr>
            <w:r>
              <w:t>+2</w:t>
            </w:r>
            <w:r w:rsidR="003B6E22">
              <w:t>0</w:t>
            </w:r>
            <w:r>
              <w:t> 9</w:t>
            </w:r>
            <w:r w:rsidR="003B6E22">
              <w:t>4</w:t>
            </w:r>
            <w:r w:rsidR="00393241">
              <w:t>2</w:t>
            </w:r>
            <w:r>
              <w:t>,</w:t>
            </w:r>
            <w:r w:rsidR="00393241">
              <w:t>99</w:t>
            </w:r>
          </w:p>
        </w:tc>
      </w:tr>
      <w:tr w:rsidR="00E36618" w:rsidRPr="00AC3022" w:rsidTr="006D0138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8" w:rsidRPr="000A77FE" w:rsidRDefault="00E36618" w:rsidP="00E36618">
            <w:pPr>
              <w:ind w:right="-186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-Доходы,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323C36" w:rsidP="006D0138">
            <w:pPr>
              <w:ind w:right="-186"/>
              <w:jc w:val="center"/>
            </w:pPr>
            <w:r>
              <w:t>422</w:t>
            </w:r>
            <w:r w:rsidR="00E36618" w:rsidRPr="00F21933">
              <w:t> </w:t>
            </w:r>
            <w:r>
              <w:t>365</w:t>
            </w:r>
            <w:r w:rsidR="00E36618" w:rsidRPr="00F21933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323C36" w:rsidP="006D0138">
            <w:pPr>
              <w:ind w:right="-186"/>
              <w:jc w:val="center"/>
            </w:pPr>
            <w:r>
              <w:t>2</w:t>
            </w:r>
            <w:r w:rsidR="00E36618">
              <w:t>00</w:t>
            </w:r>
            <w:r w:rsidR="00E36618" w:rsidRPr="00F21933">
              <w:t> </w:t>
            </w:r>
            <w:r>
              <w:t>759</w:t>
            </w:r>
            <w:r w:rsidR="00E36618" w:rsidRPr="00F21933">
              <w:t>,</w:t>
            </w:r>
            <w: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12797D" w:rsidP="0012797D">
            <w:pPr>
              <w:ind w:right="-186"/>
              <w:jc w:val="center"/>
            </w:pPr>
            <w:r>
              <w:t>4</w:t>
            </w:r>
            <w:r w:rsidR="00E36618">
              <w:t>7</w:t>
            </w:r>
            <w:r w:rsidR="00E36618" w:rsidRPr="00F21933">
              <w:t>,</w:t>
            </w:r>
            <w:r>
              <w:t>53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46285A">
            <w:pPr>
              <w:ind w:right="-186"/>
              <w:jc w:val="center"/>
            </w:pPr>
            <w:r>
              <w:t>2</w:t>
            </w:r>
            <w:r w:rsidR="0046285A">
              <w:t>0</w:t>
            </w:r>
            <w:r w:rsidRPr="00F21933">
              <w:t>,</w:t>
            </w:r>
            <w:r w:rsidR="0046285A">
              <w:t>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86"/>
              <w:jc w:val="center"/>
            </w:pPr>
            <w:r>
              <w:t>179</w:t>
            </w:r>
            <w:r w:rsidRPr="00F21933">
              <w:t> </w:t>
            </w:r>
            <w:r>
              <w:t>599</w:t>
            </w:r>
            <w:r w:rsidRPr="00F21933">
              <w:t>,</w:t>
            </w:r>
            <w:r>
              <w:t>27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3B6E22">
            <w:pPr>
              <w:ind w:left="-79" w:right="-186"/>
              <w:jc w:val="center"/>
            </w:pPr>
            <w:r>
              <w:t>+2</w:t>
            </w:r>
            <w:r w:rsidR="003B6E22">
              <w:t>1</w:t>
            </w:r>
            <w:r>
              <w:t> 1</w:t>
            </w:r>
            <w:r w:rsidR="003B6E22">
              <w:t>59</w:t>
            </w:r>
            <w:r>
              <w:t>,</w:t>
            </w:r>
            <w:r w:rsidR="003B6E22">
              <w:t>96</w:t>
            </w:r>
          </w:p>
        </w:tc>
      </w:tr>
      <w:tr w:rsidR="00E36618" w:rsidRPr="00AC3022" w:rsidTr="006D0138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8" w:rsidRPr="000A77FE" w:rsidRDefault="00E36618" w:rsidP="00E36618">
            <w:pPr>
              <w:ind w:right="-186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-Средства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86"/>
              <w:jc w:val="center"/>
            </w:pPr>
            <w:r w:rsidRPr="00F21933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left="-108" w:right="-160"/>
              <w:jc w:val="center"/>
            </w:pPr>
            <w:r>
              <w:t>1</w:t>
            </w:r>
            <w:r w:rsidR="00323C36">
              <w:t>23</w:t>
            </w:r>
            <w:r w:rsidRPr="00F21933">
              <w:t>,</w:t>
            </w:r>
            <w:r w:rsidR="00323C36"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46285A" w:rsidP="0046285A">
            <w:pPr>
              <w:ind w:right="-186"/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86"/>
              <w:jc w:val="center"/>
            </w:pPr>
            <w:r w:rsidRPr="00F21933">
              <w:t>0,</w:t>
            </w:r>
            <w:r>
              <w:t>0</w:t>
            </w:r>
            <w:r w:rsidR="0046285A"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60"/>
              <w:jc w:val="center"/>
            </w:pPr>
            <w:r>
              <w:t>186</w:t>
            </w:r>
            <w:r w:rsidRPr="00F21933">
              <w:t>,</w:t>
            </w:r>
            <w:r>
              <w:t>46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3B6E22">
            <w:pPr>
              <w:ind w:left="-79" w:right="-186"/>
              <w:jc w:val="center"/>
            </w:pPr>
            <w:r>
              <w:t>-</w:t>
            </w:r>
            <w:r w:rsidR="003B6E22">
              <w:t>62</w:t>
            </w:r>
            <w:r>
              <w:t>,</w:t>
            </w:r>
            <w:r w:rsidR="003B6E22">
              <w:t>49</w:t>
            </w:r>
          </w:p>
        </w:tc>
      </w:tr>
      <w:tr w:rsidR="00E36618" w:rsidRPr="00AC3022" w:rsidTr="006D0138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8" w:rsidRPr="000A77FE" w:rsidRDefault="00E36618" w:rsidP="00E36618">
            <w:pPr>
              <w:ind w:right="-186"/>
              <w:jc w:val="both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-Доходы от сдачи в аренду</w:t>
            </w:r>
          </w:p>
          <w:p w:rsidR="00E36618" w:rsidRPr="000A77FE" w:rsidRDefault="00E36618" w:rsidP="00E36618">
            <w:pPr>
              <w:ind w:right="72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имущества, находящегося</w:t>
            </w:r>
          </w:p>
          <w:p w:rsidR="00E36618" w:rsidRPr="000A77FE" w:rsidRDefault="00E36618" w:rsidP="00E36618">
            <w:pPr>
              <w:ind w:right="72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в оперативном управлении органов местного самоуправления и созданных ими учреждений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86"/>
              <w:jc w:val="center"/>
            </w:pPr>
            <w:r>
              <w:t>1 370</w:t>
            </w:r>
            <w:r w:rsidRPr="00F21933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86"/>
              <w:jc w:val="center"/>
            </w:pPr>
            <w:r>
              <w:t>6</w:t>
            </w:r>
            <w:r w:rsidR="00EE3E50">
              <w:t>12</w:t>
            </w:r>
            <w:r w:rsidRPr="00F21933">
              <w:t>,</w:t>
            </w:r>
            <w:r w:rsidR="00EE3E50"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12797D" w:rsidP="0012797D">
            <w:pPr>
              <w:ind w:right="-186"/>
              <w:jc w:val="center"/>
            </w:pPr>
            <w:r>
              <w:t>44</w:t>
            </w:r>
            <w:r w:rsidR="00E36618" w:rsidRPr="00F21933">
              <w:t>,</w:t>
            </w:r>
            <w:r>
              <w:t>70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86"/>
              <w:jc w:val="center"/>
            </w:pPr>
            <w:r w:rsidRPr="00F21933">
              <w:t>0,</w:t>
            </w:r>
            <w:r>
              <w:t>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86"/>
              <w:jc w:val="center"/>
            </w:pPr>
            <w:r>
              <w:t>766</w:t>
            </w:r>
            <w:r w:rsidRPr="00F21933">
              <w:t>,</w:t>
            </w:r>
            <w:r>
              <w:t>86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3B6E22">
            <w:pPr>
              <w:ind w:left="-79" w:right="-186"/>
              <w:jc w:val="center"/>
            </w:pPr>
            <w:r>
              <w:t>-</w:t>
            </w:r>
            <w:r w:rsidR="003B6E22">
              <w:t>1</w:t>
            </w:r>
            <w:r>
              <w:t>5</w:t>
            </w:r>
            <w:r w:rsidR="003B6E22">
              <w:t>4</w:t>
            </w:r>
            <w:r>
              <w:t>,</w:t>
            </w:r>
            <w:r w:rsidR="003B6E22">
              <w:t>48</w:t>
            </w:r>
          </w:p>
        </w:tc>
      </w:tr>
      <w:tr w:rsidR="00E36618" w:rsidRPr="00AC3022" w:rsidTr="006D0138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8" w:rsidRPr="000A77FE" w:rsidRDefault="00E36618" w:rsidP="00E36618">
            <w:pPr>
              <w:ind w:right="-108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Плата по соглашениям об установлении сервитута в отношении земельных участков, гос.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Default="00E36618" w:rsidP="006D0138">
            <w:pPr>
              <w:ind w:right="-186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Default="00EE3E50" w:rsidP="006D0138">
            <w:pPr>
              <w:ind w:right="-186"/>
              <w:jc w:val="center"/>
            </w:pPr>
            <w:r>
              <w:t>1</w:t>
            </w:r>
            <w:r w:rsidR="00E36618">
              <w:t>,</w:t>
            </w:r>
            <w: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46285A" w:rsidP="006D0138">
            <w:pPr>
              <w:ind w:right="-186"/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86"/>
              <w:jc w:val="center"/>
            </w:pPr>
            <w: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Default="00E36618" w:rsidP="006D0138">
            <w:pPr>
              <w:ind w:right="-186"/>
              <w:jc w:val="center"/>
            </w:pPr>
            <w:r>
              <w:t>1,44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3B6E22" w:rsidP="003B6E22">
            <w:pPr>
              <w:ind w:left="-79" w:right="-186"/>
              <w:jc w:val="center"/>
            </w:pPr>
            <w:r>
              <w:t>+0</w:t>
            </w:r>
            <w:r w:rsidR="00E36618">
              <w:t>,</w:t>
            </w:r>
            <w:r>
              <w:t>09</w:t>
            </w:r>
          </w:p>
        </w:tc>
      </w:tr>
      <w:tr w:rsidR="00E36618" w:rsidRPr="00AC3022" w:rsidTr="006D0138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618" w:rsidRPr="000A77FE" w:rsidRDefault="00E36618" w:rsidP="00E36618">
            <w:pPr>
              <w:ind w:right="-186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Платежи от   государственных и муниципальных </w:t>
            </w:r>
          </w:p>
          <w:p w:rsidR="00E36618" w:rsidRPr="000A77FE" w:rsidRDefault="00E36618" w:rsidP="00E36618">
            <w:pPr>
              <w:ind w:right="-186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86"/>
              <w:jc w:val="center"/>
            </w:pPr>
            <w:r>
              <w:t>860</w:t>
            </w:r>
            <w:r w:rsidRPr="00F21933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E3E50" w:rsidP="006D0138">
            <w:pPr>
              <w:ind w:right="-186"/>
              <w:jc w:val="center"/>
            </w:pPr>
            <w:r>
              <w:t>429</w:t>
            </w:r>
            <w:r w:rsidR="00E36618">
              <w:t>,</w:t>
            </w:r>
            <w: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12797D" w:rsidP="0012797D">
            <w:pPr>
              <w:ind w:right="-186"/>
              <w:jc w:val="center"/>
            </w:pPr>
            <w:r>
              <w:t>49</w:t>
            </w:r>
            <w:r w:rsidR="00E36618">
              <w:t>,</w:t>
            </w:r>
            <w:r>
              <w:t>94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86"/>
              <w:jc w:val="center"/>
            </w:pPr>
            <w:r w:rsidRPr="00F21933">
              <w:t>0,</w:t>
            </w:r>
            <w:r>
              <w:t>0</w:t>
            </w:r>
            <w:r w:rsidR="0046285A"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86"/>
              <w:jc w:val="center"/>
            </w:pPr>
            <w:r>
              <w:t>368</w:t>
            </w:r>
            <w:r w:rsidRPr="00F21933">
              <w:t>,</w:t>
            </w:r>
            <w:r>
              <w:t>89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3B6E22" w:rsidP="003B6E22">
            <w:pPr>
              <w:ind w:left="-79" w:right="-186"/>
              <w:jc w:val="center"/>
            </w:pPr>
            <w:r>
              <w:t>+60</w:t>
            </w:r>
            <w:r w:rsidR="00E36618">
              <w:t>,</w:t>
            </w:r>
            <w:r>
              <w:t>57</w:t>
            </w:r>
          </w:p>
        </w:tc>
      </w:tr>
      <w:tr w:rsidR="00E36618" w:rsidRPr="00AC3022" w:rsidTr="006D0138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8" w:rsidRPr="000A77FE" w:rsidRDefault="00E36618" w:rsidP="00E36618">
            <w:pPr>
              <w:ind w:right="-186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Прочие доходы от использования имущества и прав,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8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F2193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804</w:t>
            </w:r>
            <w:r w:rsidRPr="00F21933">
              <w:rPr>
                <w:color w:val="000000" w:themeColor="text1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E3E50" w:rsidP="006D0138">
            <w:pPr>
              <w:ind w:right="-186"/>
              <w:jc w:val="center"/>
            </w:pPr>
            <w:r>
              <w:t>4</w:t>
            </w:r>
            <w:r w:rsidR="00E36618" w:rsidRPr="00F21933">
              <w:t xml:space="preserve"> </w:t>
            </w:r>
            <w:r>
              <w:t>271</w:t>
            </w:r>
            <w:r w:rsidR="00E36618" w:rsidRPr="00F21933">
              <w:t>,</w:t>
            </w: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12797D" w:rsidP="0012797D">
            <w:pPr>
              <w:ind w:right="-186"/>
              <w:jc w:val="center"/>
            </w:pPr>
            <w:r>
              <w:t>39</w:t>
            </w:r>
            <w:r w:rsidR="00E36618" w:rsidRPr="00F21933">
              <w:t>,</w:t>
            </w:r>
            <w:r>
              <w:t>53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46285A">
            <w:pPr>
              <w:ind w:right="-186"/>
              <w:jc w:val="center"/>
            </w:pPr>
            <w:r w:rsidRPr="00F21933">
              <w:t>0,</w:t>
            </w:r>
            <w:r>
              <w:t>4</w:t>
            </w:r>
            <w:r w:rsidR="0046285A"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86"/>
              <w:jc w:val="center"/>
            </w:pPr>
            <w:r>
              <w:t>6</w:t>
            </w:r>
            <w:r w:rsidRPr="00F21933">
              <w:t xml:space="preserve"> </w:t>
            </w:r>
            <w:r>
              <w:t>805</w:t>
            </w:r>
            <w:r w:rsidRPr="00F21933">
              <w:t>,</w:t>
            </w:r>
            <w:r>
              <w:t>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3B6E22">
            <w:pPr>
              <w:ind w:left="-79" w:right="-186"/>
              <w:jc w:val="center"/>
            </w:pPr>
            <w:r>
              <w:t>-</w:t>
            </w:r>
            <w:r w:rsidR="003B6E22">
              <w:t>2 53</w:t>
            </w:r>
            <w:r>
              <w:t>4,</w:t>
            </w:r>
            <w:r w:rsidR="003B6E22">
              <w:t>73</w:t>
            </w:r>
          </w:p>
        </w:tc>
      </w:tr>
      <w:tr w:rsidR="00E36618" w:rsidRPr="00AC3022" w:rsidTr="006D0138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8" w:rsidRPr="000A77FE" w:rsidRDefault="00E36618" w:rsidP="00E36618">
            <w:pPr>
              <w:pStyle w:val="a4"/>
              <w:ind w:right="-468"/>
              <w:jc w:val="left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 xml:space="preserve">Платежи при </w:t>
            </w:r>
          </w:p>
          <w:p w:rsidR="00E36618" w:rsidRPr="000A77FE" w:rsidRDefault="00E36618" w:rsidP="00E36618">
            <w:pPr>
              <w:pStyle w:val="a4"/>
              <w:ind w:right="-468"/>
              <w:jc w:val="left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 xml:space="preserve">пользовании </w:t>
            </w:r>
          </w:p>
          <w:p w:rsidR="00E36618" w:rsidRPr="000A77FE" w:rsidRDefault="00E36618" w:rsidP="00E36618">
            <w:pPr>
              <w:ind w:right="-108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>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13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000</w:t>
            </w:r>
            <w:r w:rsidRPr="00F21933">
              <w:rPr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323C36" w:rsidP="006D0138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E36618" w:rsidRPr="00F21933">
              <w:rPr>
                <w:i/>
              </w:rPr>
              <w:t> </w:t>
            </w:r>
            <w:r>
              <w:rPr>
                <w:i/>
              </w:rPr>
              <w:t>10</w:t>
            </w:r>
            <w:r w:rsidR="00E36618">
              <w:rPr>
                <w:i/>
              </w:rPr>
              <w:t>4</w:t>
            </w:r>
            <w:r w:rsidR="00E36618" w:rsidRPr="00F21933">
              <w:rPr>
                <w:i/>
              </w:rPr>
              <w:t>,</w:t>
            </w:r>
            <w:r>
              <w:rPr>
                <w:i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12797D" w:rsidP="0012797D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E36618">
              <w:rPr>
                <w:i/>
              </w:rPr>
              <w:t>7</w:t>
            </w:r>
            <w:r w:rsidR="00E36618" w:rsidRPr="00F21933">
              <w:rPr>
                <w:i/>
              </w:rPr>
              <w:t>,</w:t>
            </w:r>
            <w:r>
              <w:rPr>
                <w:i/>
              </w:rPr>
              <w:t>73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46285A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1,</w:t>
            </w:r>
            <w:r w:rsidR="0046285A">
              <w:rPr>
                <w:i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852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66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3B6E22">
            <w:pPr>
              <w:ind w:left="-79" w:right="-186"/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3B6E22">
              <w:rPr>
                <w:i/>
              </w:rPr>
              <w:t>5</w:t>
            </w:r>
            <w:r>
              <w:rPr>
                <w:i/>
              </w:rPr>
              <w:t xml:space="preserve"> 2</w:t>
            </w:r>
            <w:r w:rsidR="003B6E22">
              <w:rPr>
                <w:i/>
              </w:rPr>
              <w:t>52</w:t>
            </w:r>
            <w:r>
              <w:rPr>
                <w:i/>
              </w:rPr>
              <w:t>,</w:t>
            </w:r>
            <w:r w:rsidR="003B6E22">
              <w:rPr>
                <w:i/>
              </w:rPr>
              <w:t>31</w:t>
            </w:r>
          </w:p>
        </w:tc>
      </w:tr>
      <w:tr w:rsidR="00E36618" w:rsidRPr="00AC3022" w:rsidTr="006D0138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8" w:rsidRPr="000A77FE" w:rsidRDefault="00E36618" w:rsidP="00E36618">
            <w:pPr>
              <w:pStyle w:val="a4"/>
              <w:ind w:right="-10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Плата за негативное воздействие на </w:t>
            </w:r>
          </w:p>
          <w:p w:rsidR="00E36618" w:rsidRPr="000A77FE" w:rsidRDefault="00E36618" w:rsidP="00E36618">
            <w:pPr>
              <w:pStyle w:val="a4"/>
              <w:ind w:right="-10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86"/>
              <w:jc w:val="center"/>
            </w:pPr>
            <w:r>
              <w:t>13 000,00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323C36" w:rsidP="006D0138">
            <w:pPr>
              <w:ind w:right="-186"/>
              <w:jc w:val="center"/>
            </w:pPr>
            <w:r>
              <w:t>10</w:t>
            </w:r>
            <w:r w:rsidR="00E36618">
              <w:t xml:space="preserve"> </w:t>
            </w:r>
            <w:r>
              <w:t>10</w:t>
            </w:r>
            <w:r w:rsidR="00E36618">
              <w:t>4</w:t>
            </w:r>
            <w:r w:rsidR="00E36618" w:rsidRPr="00F21933">
              <w:t>,</w:t>
            </w:r>
            <w: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12797D" w:rsidP="0012797D">
            <w:pPr>
              <w:ind w:right="-186"/>
              <w:jc w:val="center"/>
            </w:pPr>
            <w:r>
              <w:t>7</w:t>
            </w:r>
            <w:r w:rsidR="00E36618">
              <w:t>7,</w:t>
            </w:r>
            <w:r>
              <w:t>73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46285A">
            <w:pPr>
              <w:ind w:right="-186"/>
              <w:jc w:val="center"/>
            </w:pPr>
            <w:r>
              <w:t>1</w:t>
            </w:r>
            <w:r w:rsidRPr="00F21933">
              <w:t>,</w:t>
            </w:r>
            <w:r w:rsidR="0046285A"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86"/>
              <w:jc w:val="center"/>
            </w:pPr>
            <w:r>
              <w:t>4</w:t>
            </w:r>
            <w:r w:rsidRPr="00F21933">
              <w:t> </w:t>
            </w:r>
            <w:r>
              <w:t>852</w:t>
            </w:r>
            <w:r w:rsidRPr="00F21933">
              <w:t>,</w:t>
            </w:r>
            <w:r>
              <w:t>66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3B6E22">
            <w:pPr>
              <w:ind w:left="-79" w:right="-186"/>
              <w:jc w:val="center"/>
            </w:pPr>
            <w:r>
              <w:t>+</w:t>
            </w:r>
            <w:r w:rsidR="003B6E22">
              <w:t>5</w:t>
            </w:r>
            <w:r>
              <w:t xml:space="preserve"> 2</w:t>
            </w:r>
            <w:r w:rsidR="003B6E22">
              <w:t>52</w:t>
            </w:r>
            <w:r>
              <w:t>,</w:t>
            </w:r>
            <w:r w:rsidR="003B6E22">
              <w:t>31</w:t>
            </w:r>
          </w:p>
        </w:tc>
      </w:tr>
      <w:tr w:rsidR="00E36618" w:rsidRPr="00AC3022" w:rsidTr="006D0138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8" w:rsidRPr="000A77FE" w:rsidRDefault="00E36618" w:rsidP="00E36618">
            <w:pPr>
              <w:ind w:right="72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6</w:t>
            </w:r>
            <w:r w:rsidRPr="00F21933">
              <w:rPr>
                <w:i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323C36" w:rsidP="006D0138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E36618">
              <w:rPr>
                <w:i/>
              </w:rPr>
              <w:t xml:space="preserve"> 1</w:t>
            </w:r>
            <w:r>
              <w:rPr>
                <w:i/>
              </w:rPr>
              <w:t>9</w:t>
            </w:r>
            <w:r w:rsidR="00E36618">
              <w:rPr>
                <w:i/>
              </w:rPr>
              <w:t>8</w:t>
            </w:r>
            <w:r w:rsidR="00E36618" w:rsidRPr="00F21933">
              <w:rPr>
                <w:i/>
              </w:rPr>
              <w:t>,</w:t>
            </w:r>
            <w:r w:rsidR="00E36618">
              <w:rPr>
                <w:i/>
              </w:rPr>
              <w:t>6</w:t>
            </w:r>
            <w:r>
              <w:rPr>
                <w:i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12797D" w:rsidP="0012797D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74</w:t>
            </w:r>
            <w:r w:rsidR="00E36618" w:rsidRPr="00F21933">
              <w:rPr>
                <w:i/>
              </w:rPr>
              <w:t>,</w:t>
            </w:r>
            <w:r>
              <w:rPr>
                <w:i/>
              </w:rPr>
              <w:t>9</w:t>
            </w:r>
            <w:r w:rsidR="00E36618">
              <w:rPr>
                <w:i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46285A">
            <w:pPr>
              <w:ind w:right="-186"/>
              <w:jc w:val="center"/>
              <w:rPr>
                <w:i/>
              </w:rPr>
            </w:pPr>
            <w:r w:rsidRPr="00F21933">
              <w:rPr>
                <w:i/>
              </w:rPr>
              <w:t>0,</w:t>
            </w:r>
            <w:r w:rsidR="0046285A">
              <w:rPr>
                <w:i/>
              </w:rPr>
              <w:t>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2 345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06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3B6E22" w:rsidP="003B6E22">
            <w:pPr>
              <w:ind w:left="-79" w:right="-186"/>
              <w:jc w:val="center"/>
              <w:rPr>
                <w:i/>
              </w:rPr>
            </w:pPr>
            <w:r>
              <w:rPr>
                <w:i/>
              </w:rPr>
              <w:t>+1 853</w:t>
            </w:r>
            <w:r w:rsidR="00E36618">
              <w:rPr>
                <w:i/>
              </w:rPr>
              <w:t>,</w:t>
            </w:r>
            <w:r>
              <w:rPr>
                <w:i/>
              </w:rPr>
              <w:t>61</w:t>
            </w:r>
          </w:p>
        </w:tc>
      </w:tr>
      <w:tr w:rsidR="00E36618" w:rsidRPr="00AC3022" w:rsidTr="006D0138">
        <w:trPr>
          <w:trHeight w:val="241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8" w:rsidRPr="000A77FE" w:rsidRDefault="00E36618" w:rsidP="00E36618">
            <w:pPr>
              <w:pStyle w:val="a4"/>
              <w:ind w:right="-10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Прочие доходы от оказания платных услуг получателями средств бюджетов городских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86"/>
              <w:jc w:val="center"/>
            </w:pPr>
            <w:r>
              <w:t>2</w:t>
            </w:r>
            <w:r w:rsidRPr="00F21933">
              <w:t>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323C36" w:rsidP="006D0138">
            <w:pPr>
              <w:ind w:right="-186"/>
              <w:jc w:val="center"/>
            </w:pPr>
            <w:r>
              <w:t>635</w:t>
            </w:r>
            <w:r w:rsidR="00E36618" w:rsidRPr="00F21933">
              <w:t>,</w:t>
            </w:r>
            <w: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12797D" w:rsidP="0012797D">
            <w:pPr>
              <w:ind w:right="-186"/>
              <w:jc w:val="center"/>
            </w:pPr>
            <w:r>
              <w:t>3</w:t>
            </w:r>
            <w:r w:rsidR="00E36618">
              <w:t>1</w:t>
            </w:r>
            <w:r w:rsidR="00E36618" w:rsidRPr="00F21933">
              <w:t>,</w:t>
            </w:r>
            <w:r>
              <w:t>77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86"/>
              <w:jc w:val="center"/>
            </w:pPr>
            <w:r w:rsidRPr="00F21933">
              <w:t>0</w:t>
            </w:r>
            <w:r>
              <w:t>,0</w:t>
            </w:r>
            <w:r w:rsidR="0046285A"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86"/>
              <w:jc w:val="center"/>
            </w:pPr>
            <w:r>
              <w:t>806</w:t>
            </w:r>
            <w:r w:rsidRPr="00F21933">
              <w:t>,</w:t>
            </w:r>
            <w:r>
              <w:t>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3B6E22">
            <w:pPr>
              <w:ind w:left="-79" w:right="-186"/>
              <w:jc w:val="center"/>
            </w:pPr>
            <w:r>
              <w:t>-</w:t>
            </w:r>
            <w:r w:rsidR="003B6E22">
              <w:t>171</w:t>
            </w:r>
            <w:r>
              <w:t>,</w:t>
            </w:r>
            <w:r w:rsidR="003B6E22">
              <w:t>05</w:t>
            </w:r>
          </w:p>
        </w:tc>
      </w:tr>
      <w:tr w:rsidR="00E36618" w:rsidRPr="00AC3022" w:rsidTr="006D0138">
        <w:trPr>
          <w:trHeight w:val="241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8" w:rsidRPr="000A77FE" w:rsidRDefault="00E36618" w:rsidP="00E36618">
            <w:pPr>
              <w:pStyle w:val="a4"/>
              <w:ind w:right="-46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Компенсации затрат </w:t>
            </w:r>
          </w:p>
          <w:p w:rsidR="00E36618" w:rsidRPr="000A77FE" w:rsidRDefault="00E36618" w:rsidP="00E36618">
            <w:pPr>
              <w:pStyle w:val="a4"/>
              <w:ind w:right="-46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бюджетов городских </w:t>
            </w:r>
          </w:p>
          <w:p w:rsidR="00E36618" w:rsidRPr="000A77FE" w:rsidRDefault="00E36618" w:rsidP="00E36618">
            <w:pPr>
              <w:pStyle w:val="a4"/>
              <w:ind w:right="-46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86"/>
              <w:jc w:val="center"/>
            </w:pPr>
            <w:r>
              <w:t>3 600,0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323C36" w:rsidP="006D0138">
            <w:pPr>
              <w:ind w:right="-186"/>
              <w:jc w:val="center"/>
            </w:pPr>
            <w:r>
              <w:t>3 563</w:t>
            </w:r>
            <w:r w:rsidR="00E36618">
              <w:t>,</w:t>
            </w:r>
            <w:r>
              <w:t>2</w:t>
            </w:r>
            <w:r w:rsidR="00E3661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12797D" w:rsidP="0012797D">
            <w:pPr>
              <w:ind w:right="-186"/>
              <w:jc w:val="center"/>
            </w:pPr>
            <w:r>
              <w:t>98</w:t>
            </w:r>
            <w:r w:rsidR="00E36618">
              <w:t>,</w:t>
            </w:r>
            <w:r>
              <w:t>98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46285A">
            <w:pPr>
              <w:ind w:right="-186"/>
              <w:jc w:val="center"/>
            </w:pPr>
            <w:r>
              <w:t>0,</w:t>
            </w:r>
            <w:r w:rsidR="0046285A">
              <w:t>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86"/>
              <w:jc w:val="center"/>
            </w:pPr>
            <w:r>
              <w:t>1 538,58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3B6E22">
            <w:pPr>
              <w:ind w:left="-79" w:right="-186"/>
              <w:jc w:val="center"/>
            </w:pPr>
            <w:r>
              <w:t>+</w:t>
            </w:r>
            <w:r w:rsidR="003B6E22">
              <w:t>2 024</w:t>
            </w:r>
            <w:r>
              <w:t>,</w:t>
            </w:r>
            <w:r w:rsidR="003B6E22">
              <w:t>66</w:t>
            </w:r>
          </w:p>
        </w:tc>
      </w:tr>
      <w:tr w:rsidR="00E36618" w:rsidRPr="00AC3022" w:rsidTr="006D0138">
        <w:trPr>
          <w:trHeight w:val="241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8" w:rsidRPr="000A77FE" w:rsidRDefault="00E36618" w:rsidP="00E36618">
            <w:pPr>
              <w:ind w:right="72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33</w:t>
            </w:r>
            <w:r w:rsidRPr="00F21933">
              <w:rPr>
                <w:i/>
              </w:rPr>
              <w:t>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323C36" w:rsidP="006D0138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14</w:t>
            </w:r>
            <w:r w:rsidR="00E36618" w:rsidRPr="00F21933">
              <w:rPr>
                <w:i/>
              </w:rPr>
              <w:t> </w:t>
            </w:r>
            <w:r w:rsidR="00E36618">
              <w:rPr>
                <w:i/>
              </w:rPr>
              <w:t>7</w:t>
            </w:r>
            <w:r>
              <w:rPr>
                <w:i/>
              </w:rPr>
              <w:t>49</w:t>
            </w:r>
            <w:r w:rsidR="00E36618" w:rsidRPr="00F21933">
              <w:rPr>
                <w:i/>
              </w:rPr>
              <w:t>,</w:t>
            </w:r>
            <w:r w:rsidR="00E36618">
              <w:rPr>
                <w:i/>
              </w:rPr>
              <w:t>7</w:t>
            </w:r>
            <w:r>
              <w:rPr>
                <w:i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12797D" w:rsidP="0012797D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44</w:t>
            </w:r>
            <w:r w:rsidR="00E36618" w:rsidRPr="00F21933">
              <w:rPr>
                <w:i/>
              </w:rPr>
              <w:t>,</w:t>
            </w:r>
            <w:r>
              <w:rPr>
                <w:i/>
              </w:rPr>
              <w:t>70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46285A" w:rsidP="0046285A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36618" w:rsidRPr="00F21933">
              <w:rPr>
                <w:i/>
              </w:rPr>
              <w:t>,</w:t>
            </w:r>
            <w:r>
              <w:rPr>
                <w:i/>
              </w:rPr>
              <w:t>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16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077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393241">
            <w:pPr>
              <w:ind w:left="-79" w:right="-186"/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3B6E22">
              <w:rPr>
                <w:i/>
              </w:rPr>
              <w:t>1</w:t>
            </w:r>
            <w:r>
              <w:rPr>
                <w:i/>
              </w:rPr>
              <w:t> </w:t>
            </w:r>
            <w:r w:rsidR="003B6E22">
              <w:rPr>
                <w:i/>
              </w:rPr>
              <w:t>3</w:t>
            </w:r>
            <w:r>
              <w:rPr>
                <w:i/>
              </w:rPr>
              <w:t>2</w:t>
            </w:r>
            <w:r w:rsidR="003B6E22">
              <w:rPr>
                <w:i/>
              </w:rPr>
              <w:t>7</w:t>
            </w:r>
            <w:r>
              <w:rPr>
                <w:i/>
              </w:rPr>
              <w:t>,</w:t>
            </w:r>
            <w:r w:rsidR="00393241">
              <w:rPr>
                <w:i/>
              </w:rPr>
              <w:t>3</w:t>
            </w:r>
            <w:r>
              <w:rPr>
                <w:i/>
              </w:rPr>
              <w:t>8</w:t>
            </w:r>
          </w:p>
        </w:tc>
      </w:tr>
      <w:tr w:rsidR="00E36618" w:rsidRPr="00AC3022" w:rsidTr="006D0138">
        <w:trPr>
          <w:trHeight w:val="241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8" w:rsidRPr="000A77FE" w:rsidRDefault="00E36618" w:rsidP="00E36618">
            <w:pPr>
              <w:ind w:right="72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Доходы от продажи квартир, находящихся в собственности городских квартир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86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86"/>
              <w:jc w:val="center"/>
            </w:pPr>
            <w:r>
              <w:t>619</w:t>
            </w:r>
            <w:r w:rsidRPr="00F21933">
              <w:t>,</w:t>
            </w:r>
            <w: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46285A" w:rsidP="0046285A">
            <w:pPr>
              <w:ind w:right="-186"/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86"/>
              <w:jc w:val="center"/>
            </w:pPr>
            <w:r>
              <w:t>0</w:t>
            </w:r>
            <w:r w:rsidR="0046285A">
              <w:t>,06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E36618" w:rsidP="006D0138">
            <w:pPr>
              <w:ind w:right="-186"/>
              <w:jc w:val="center"/>
            </w:pPr>
            <w:r>
              <w:t>632</w:t>
            </w:r>
            <w:r w:rsidRPr="00F21933">
              <w:t>,</w:t>
            </w:r>
            <w:r>
              <w:t>99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18" w:rsidRPr="00F21933" w:rsidRDefault="00393241" w:rsidP="00393241">
            <w:pPr>
              <w:ind w:left="-79" w:right="-186"/>
              <w:jc w:val="center"/>
            </w:pPr>
            <w:r>
              <w:t>-13</w:t>
            </w:r>
            <w:r w:rsidR="00E36618">
              <w:t>,</w:t>
            </w:r>
            <w:r>
              <w:t>40</w:t>
            </w:r>
          </w:p>
        </w:tc>
      </w:tr>
      <w:tr w:rsidR="00323C36" w:rsidRPr="00AC3022" w:rsidTr="006D0138">
        <w:trPr>
          <w:trHeight w:val="241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36" w:rsidRPr="000A77FE" w:rsidRDefault="00323C36" w:rsidP="00323C36">
            <w:pPr>
              <w:ind w:right="72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lastRenderedPageBreak/>
              <w:t xml:space="preserve">Доходы от реализации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36" w:rsidRPr="00F21933" w:rsidRDefault="00323C36" w:rsidP="006D0138">
            <w:pPr>
              <w:ind w:right="-186"/>
              <w:jc w:val="center"/>
            </w:pPr>
            <w:r w:rsidRPr="00F21933">
              <w:t>2 000,0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36" w:rsidRDefault="00A82545" w:rsidP="006D0138">
            <w:pPr>
              <w:ind w:right="-186"/>
              <w:jc w:val="center"/>
            </w:pPr>
            <w:r>
              <w:t>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36" w:rsidRDefault="0012797D" w:rsidP="006D0138">
            <w:pPr>
              <w:ind w:right="-186"/>
              <w:jc w:val="center"/>
            </w:pPr>
            <w:r>
              <w:t>8,25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36" w:rsidRDefault="0046285A" w:rsidP="006D0138">
            <w:pPr>
              <w:ind w:right="-186"/>
              <w:jc w:val="center"/>
            </w:pPr>
            <w:r>
              <w:t>0,02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36" w:rsidRDefault="00393241" w:rsidP="006D0138">
            <w:pPr>
              <w:ind w:right="-186"/>
              <w:jc w:val="center"/>
            </w:pPr>
            <w: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36" w:rsidRDefault="00393241" w:rsidP="006D0138">
            <w:pPr>
              <w:ind w:left="-79" w:right="-186"/>
              <w:jc w:val="center"/>
            </w:pPr>
            <w:r>
              <w:t>+165,00</w:t>
            </w:r>
          </w:p>
        </w:tc>
      </w:tr>
      <w:tr w:rsidR="00393241" w:rsidRPr="00AC3022" w:rsidTr="006D0138">
        <w:trPr>
          <w:trHeight w:val="241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1" w:rsidRPr="000A77FE" w:rsidRDefault="00393241" w:rsidP="00393241">
            <w:pPr>
              <w:ind w:right="72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41" w:rsidRPr="00F21933" w:rsidRDefault="00393241" w:rsidP="00393241">
            <w:pPr>
              <w:ind w:right="-186"/>
              <w:jc w:val="center"/>
            </w:pPr>
            <w:r>
              <w:t>31</w:t>
            </w:r>
            <w:r w:rsidRPr="00F21933">
              <w:t>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41" w:rsidRPr="00F21933" w:rsidRDefault="00393241" w:rsidP="00393241">
            <w:pPr>
              <w:ind w:right="-186"/>
              <w:jc w:val="center"/>
            </w:pPr>
            <w:r>
              <w:t>12</w:t>
            </w:r>
            <w:r w:rsidRPr="00F21933">
              <w:t> </w:t>
            </w:r>
            <w:r>
              <w:t>897</w:t>
            </w:r>
            <w:r w:rsidRPr="00F21933">
              <w:t>,</w:t>
            </w:r>
            <w: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41" w:rsidRPr="00F21933" w:rsidRDefault="0012797D" w:rsidP="0012797D">
            <w:pPr>
              <w:ind w:right="-186"/>
              <w:jc w:val="center"/>
            </w:pPr>
            <w:r>
              <w:t>41</w:t>
            </w:r>
            <w:r w:rsidR="00393241" w:rsidRPr="00F21933">
              <w:t>,</w:t>
            </w:r>
            <w:r>
              <w:t>61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41" w:rsidRPr="00F21933" w:rsidRDefault="0046285A" w:rsidP="0046285A">
            <w:pPr>
              <w:ind w:right="-186"/>
              <w:jc w:val="center"/>
            </w:pPr>
            <w:r>
              <w:t>1</w:t>
            </w:r>
            <w:r w:rsidR="00393241">
              <w:t>,</w:t>
            </w:r>
            <w:r>
              <w:t>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41" w:rsidRPr="00F21933" w:rsidRDefault="00393241" w:rsidP="00393241">
            <w:pPr>
              <w:ind w:right="-186"/>
              <w:jc w:val="center"/>
            </w:pPr>
            <w:r>
              <w:t>15</w:t>
            </w:r>
            <w:r w:rsidRPr="00F21933">
              <w:t> </w:t>
            </w:r>
            <w:r>
              <w:t>444</w:t>
            </w:r>
            <w:r w:rsidRPr="00F21933">
              <w:t>,</w:t>
            </w:r>
            <w: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41" w:rsidRPr="00F21933" w:rsidRDefault="00393241" w:rsidP="00393241">
            <w:pPr>
              <w:ind w:left="-79" w:right="-186"/>
              <w:jc w:val="center"/>
            </w:pPr>
            <w:r>
              <w:t>-2 546,44</w:t>
            </w:r>
          </w:p>
        </w:tc>
      </w:tr>
      <w:tr w:rsidR="00393241" w:rsidRPr="00AC3022" w:rsidTr="006D0138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1" w:rsidRPr="000A77FE" w:rsidRDefault="00393241" w:rsidP="00393241">
            <w:pPr>
              <w:pStyle w:val="a4"/>
              <w:ind w:right="-10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-Доходы от продажи земельных участков, государственная собственность на </w:t>
            </w:r>
          </w:p>
          <w:p w:rsidR="00393241" w:rsidRPr="000A77FE" w:rsidRDefault="00393241" w:rsidP="00393241">
            <w:pPr>
              <w:pStyle w:val="a4"/>
              <w:ind w:right="-10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которые не разграничена и которые расположены в границах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41" w:rsidRPr="00F21933" w:rsidRDefault="00393241" w:rsidP="00393241">
            <w:pPr>
              <w:ind w:right="-186"/>
              <w:jc w:val="center"/>
            </w:pPr>
            <w:r>
              <w:t>30</w:t>
            </w:r>
            <w:r w:rsidRPr="00F21933">
              <w:t>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41" w:rsidRPr="00F21933" w:rsidRDefault="00393241" w:rsidP="00393241">
            <w:pPr>
              <w:ind w:right="-186"/>
              <w:jc w:val="center"/>
            </w:pPr>
            <w:r>
              <w:t>12</w:t>
            </w:r>
            <w:r w:rsidRPr="00F21933">
              <w:t> </w:t>
            </w:r>
            <w:r>
              <w:t>897</w:t>
            </w:r>
            <w:r w:rsidRPr="00F21933">
              <w:t>,</w:t>
            </w:r>
            <w: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41" w:rsidRPr="00F21933" w:rsidRDefault="0046285A" w:rsidP="0046285A">
            <w:pPr>
              <w:ind w:right="-186"/>
              <w:jc w:val="center"/>
            </w:pPr>
            <w:r>
              <w:t>42</w:t>
            </w:r>
            <w:r w:rsidR="00393241" w:rsidRPr="00F21933">
              <w:t>,</w:t>
            </w:r>
            <w:r>
              <w:t>99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41" w:rsidRPr="00F21933" w:rsidRDefault="0046285A" w:rsidP="0046285A">
            <w:pPr>
              <w:ind w:right="-186"/>
              <w:jc w:val="center"/>
            </w:pPr>
            <w:r>
              <w:t>1</w:t>
            </w:r>
            <w:r w:rsidR="00393241">
              <w:t>,</w:t>
            </w:r>
            <w:r>
              <w:t>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41" w:rsidRPr="00F21933" w:rsidRDefault="00393241" w:rsidP="00393241">
            <w:pPr>
              <w:ind w:right="-186"/>
              <w:jc w:val="center"/>
            </w:pPr>
            <w:r>
              <w:t>15</w:t>
            </w:r>
            <w:r w:rsidRPr="00F21933">
              <w:t> </w:t>
            </w:r>
            <w:r>
              <w:t>444</w:t>
            </w:r>
            <w:r w:rsidRPr="00F21933">
              <w:t>,</w:t>
            </w:r>
            <w: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41" w:rsidRPr="00F21933" w:rsidRDefault="00393241" w:rsidP="00393241">
            <w:pPr>
              <w:ind w:left="-79" w:right="-186"/>
              <w:jc w:val="center"/>
            </w:pPr>
            <w:r>
              <w:t>-2 546,44</w:t>
            </w:r>
          </w:p>
        </w:tc>
      </w:tr>
      <w:tr w:rsidR="00393241" w:rsidRPr="00AC3022" w:rsidTr="006D0138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1" w:rsidRPr="000A77FE" w:rsidRDefault="00393241" w:rsidP="00393241">
            <w:pPr>
              <w:pStyle w:val="a4"/>
              <w:ind w:right="-10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-Доходы от продажи земельных участков, государственная собственность на которые разграничена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41" w:rsidRPr="00F21933" w:rsidRDefault="00393241" w:rsidP="00393241">
            <w:pPr>
              <w:ind w:right="-186"/>
              <w:jc w:val="center"/>
            </w:pPr>
            <w:r w:rsidRPr="00F21933"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41" w:rsidRPr="00F21933" w:rsidRDefault="00393241" w:rsidP="00393241">
            <w:pPr>
              <w:ind w:right="-186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41" w:rsidRPr="00F21933" w:rsidRDefault="00393241" w:rsidP="0046285A">
            <w:pPr>
              <w:ind w:right="-186"/>
              <w:jc w:val="center"/>
            </w:pPr>
            <w: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41" w:rsidRPr="00F21933" w:rsidRDefault="00393241" w:rsidP="00393241">
            <w:pPr>
              <w:ind w:right="-186"/>
              <w:jc w:val="center"/>
            </w:pPr>
            <w:r w:rsidRPr="00F21933">
              <w:t>0,</w:t>
            </w:r>
            <w: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41" w:rsidRPr="00F21933" w:rsidRDefault="00393241" w:rsidP="00393241">
            <w:pPr>
              <w:ind w:right="-186"/>
              <w:jc w:val="center"/>
            </w:pPr>
            <w: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41" w:rsidRPr="00F21933" w:rsidRDefault="00393241" w:rsidP="00393241">
            <w:pPr>
              <w:ind w:left="-79" w:right="-186"/>
              <w:jc w:val="center"/>
            </w:pPr>
            <w:r>
              <w:t>0,00</w:t>
            </w:r>
          </w:p>
        </w:tc>
      </w:tr>
      <w:tr w:rsidR="00393241" w:rsidRPr="00AC3022" w:rsidTr="006D0138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1" w:rsidRPr="000A77FE" w:rsidRDefault="00393241" w:rsidP="00393241">
            <w:pPr>
              <w:pStyle w:val="a4"/>
              <w:ind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41" w:rsidRPr="00F21933" w:rsidRDefault="00393241" w:rsidP="00393241">
            <w:pPr>
              <w:ind w:right="-186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41" w:rsidRDefault="00393241" w:rsidP="00393241">
            <w:pPr>
              <w:ind w:left="-108" w:right="-186"/>
              <w:jc w:val="center"/>
            </w:pPr>
            <w:r>
              <w:t>1 067,46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41" w:rsidRDefault="0046285A" w:rsidP="0046285A">
            <w:pPr>
              <w:ind w:right="-186"/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41" w:rsidRPr="00F21933" w:rsidRDefault="00393241" w:rsidP="0046285A">
            <w:pPr>
              <w:ind w:right="-186"/>
              <w:jc w:val="center"/>
            </w:pPr>
            <w:r>
              <w:t>0,</w:t>
            </w:r>
            <w:r w:rsidR="0046285A"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41" w:rsidRPr="00F21933" w:rsidRDefault="00393241" w:rsidP="00393241">
            <w:pPr>
              <w:ind w:right="-186"/>
              <w:jc w:val="center"/>
            </w:pPr>
            <w: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41" w:rsidRDefault="00393241" w:rsidP="00393241">
            <w:pPr>
              <w:ind w:left="-79" w:right="-186"/>
              <w:jc w:val="center"/>
            </w:pPr>
            <w:r>
              <w:t>+1 067,46</w:t>
            </w:r>
          </w:p>
        </w:tc>
      </w:tr>
      <w:tr w:rsidR="00393241" w:rsidRPr="00AC3022" w:rsidTr="006D0138">
        <w:trPr>
          <w:trHeight w:val="481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1" w:rsidRPr="000A77FE" w:rsidRDefault="00393241" w:rsidP="00393241">
            <w:pPr>
              <w:pStyle w:val="a4"/>
              <w:ind w:right="-468"/>
              <w:jc w:val="left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41" w:rsidRPr="00F21933" w:rsidRDefault="00393241" w:rsidP="00393241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30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000</w:t>
            </w:r>
            <w:r w:rsidRPr="00F21933">
              <w:rPr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41" w:rsidRPr="00F21933" w:rsidRDefault="00393241" w:rsidP="00393241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11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036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41" w:rsidRPr="00F21933" w:rsidRDefault="0046285A" w:rsidP="0046285A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36</w:t>
            </w:r>
            <w:r w:rsidR="00393241" w:rsidRPr="00F21933">
              <w:rPr>
                <w:i/>
              </w:rPr>
              <w:t>,</w:t>
            </w:r>
            <w:r>
              <w:rPr>
                <w:i/>
              </w:rPr>
              <w:t>79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41" w:rsidRPr="00F21933" w:rsidRDefault="00393241" w:rsidP="0046285A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1</w:t>
            </w:r>
            <w:r w:rsidR="0046285A">
              <w:rPr>
                <w:i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41" w:rsidRPr="00F21933" w:rsidRDefault="00393241" w:rsidP="00393241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15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315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91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41" w:rsidRPr="00F21933" w:rsidRDefault="00393241" w:rsidP="00393241">
            <w:pPr>
              <w:ind w:left="-79" w:right="-186"/>
              <w:jc w:val="center"/>
              <w:rPr>
                <w:i/>
              </w:rPr>
            </w:pPr>
            <w:r>
              <w:rPr>
                <w:i/>
              </w:rPr>
              <w:t>-4 279,19</w:t>
            </w:r>
          </w:p>
        </w:tc>
      </w:tr>
      <w:tr w:rsidR="00393241" w:rsidRPr="00AC3022" w:rsidTr="006D0138">
        <w:trPr>
          <w:trHeight w:val="481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1" w:rsidRPr="000A77FE" w:rsidRDefault="00393241" w:rsidP="00393241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41" w:rsidRPr="00F21933" w:rsidRDefault="00393241" w:rsidP="00393241">
            <w:pPr>
              <w:ind w:right="-186"/>
              <w:jc w:val="center"/>
              <w:rPr>
                <w:i/>
              </w:rPr>
            </w:pPr>
            <w:r w:rsidRPr="00F21933">
              <w:rPr>
                <w:i/>
              </w:rPr>
              <w:t>2</w:t>
            </w:r>
            <w:r>
              <w:rPr>
                <w:i/>
              </w:rPr>
              <w:t>8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456</w:t>
            </w:r>
            <w:r w:rsidRPr="00F21933">
              <w:rPr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41" w:rsidRPr="00F21933" w:rsidRDefault="00393241" w:rsidP="00393241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13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942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41" w:rsidRPr="00F21933" w:rsidRDefault="0046285A" w:rsidP="0046285A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49</w:t>
            </w:r>
            <w:r w:rsidR="00393241" w:rsidRPr="00F21933">
              <w:rPr>
                <w:i/>
              </w:rPr>
              <w:t>,</w:t>
            </w:r>
            <w:r>
              <w:rPr>
                <w:i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41" w:rsidRPr="00F21933" w:rsidRDefault="0046285A" w:rsidP="0046285A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393241" w:rsidRPr="00F21933">
              <w:rPr>
                <w:i/>
              </w:rPr>
              <w:t>,</w:t>
            </w:r>
            <w:r>
              <w:rPr>
                <w:i/>
              </w:rPr>
              <w:t>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41" w:rsidRPr="00F21933" w:rsidRDefault="00393241" w:rsidP="00393241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14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246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37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41" w:rsidRPr="00F21933" w:rsidRDefault="00393241" w:rsidP="00393241">
            <w:pPr>
              <w:ind w:left="-79" w:right="-186"/>
              <w:jc w:val="center"/>
              <w:rPr>
                <w:i/>
              </w:rPr>
            </w:pPr>
            <w:r>
              <w:rPr>
                <w:i/>
              </w:rPr>
              <w:t>-304,18</w:t>
            </w:r>
          </w:p>
        </w:tc>
      </w:tr>
    </w:tbl>
    <w:p w:rsidR="00BF2855" w:rsidRDefault="00BF2855" w:rsidP="007023B4">
      <w:pPr>
        <w:ind w:right="-186" w:firstLine="708"/>
        <w:jc w:val="both"/>
        <w:rPr>
          <w:sz w:val="28"/>
          <w:szCs w:val="28"/>
        </w:rPr>
      </w:pPr>
    </w:p>
    <w:p w:rsidR="002225BE" w:rsidRDefault="00177710" w:rsidP="00F877F0">
      <w:pPr>
        <w:ind w:right="-1" w:firstLine="708"/>
        <w:jc w:val="both"/>
        <w:rPr>
          <w:sz w:val="26"/>
          <w:szCs w:val="26"/>
        </w:rPr>
      </w:pPr>
      <w:r w:rsidRPr="002225BE">
        <w:rPr>
          <w:sz w:val="26"/>
          <w:szCs w:val="26"/>
        </w:rPr>
        <w:t xml:space="preserve">В разрезе неналоговых доходов наибольший удельный вес </w:t>
      </w:r>
      <w:r w:rsidR="00F00D6F" w:rsidRPr="002225BE">
        <w:rPr>
          <w:sz w:val="26"/>
          <w:szCs w:val="26"/>
        </w:rPr>
        <w:t xml:space="preserve">в собственных доходах </w:t>
      </w:r>
      <w:r w:rsidRPr="002225BE">
        <w:rPr>
          <w:sz w:val="26"/>
          <w:szCs w:val="26"/>
        </w:rPr>
        <w:t xml:space="preserve">составляют </w:t>
      </w:r>
      <w:r w:rsidR="001D3426" w:rsidRPr="002225BE">
        <w:rPr>
          <w:sz w:val="26"/>
          <w:szCs w:val="26"/>
        </w:rPr>
        <w:t xml:space="preserve">«Доходы от </w:t>
      </w:r>
      <w:r w:rsidR="0099622E">
        <w:rPr>
          <w:sz w:val="26"/>
          <w:szCs w:val="26"/>
        </w:rPr>
        <w:t xml:space="preserve">использования </w:t>
      </w:r>
      <w:r w:rsidR="001D3426" w:rsidRPr="002225BE">
        <w:rPr>
          <w:sz w:val="26"/>
          <w:szCs w:val="26"/>
        </w:rPr>
        <w:t>имущества, находяще</w:t>
      </w:r>
      <w:r w:rsidR="0099622E">
        <w:rPr>
          <w:sz w:val="26"/>
          <w:szCs w:val="26"/>
        </w:rPr>
        <w:t>го</w:t>
      </w:r>
      <w:r w:rsidR="001D3426" w:rsidRPr="002225BE">
        <w:rPr>
          <w:sz w:val="26"/>
          <w:szCs w:val="26"/>
        </w:rPr>
        <w:t xml:space="preserve">ся в государственной и муниципальной собственности» - </w:t>
      </w:r>
      <w:r w:rsidR="00370E9F" w:rsidRPr="002225BE">
        <w:rPr>
          <w:sz w:val="26"/>
          <w:szCs w:val="26"/>
        </w:rPr>
        <w:t>2</w:t>
      </w:r>
      <w:r w:rsidR="002225BE">
        <w:rPr>
          <w:sz w:val="26"/>
          <w:szCs w:val="26"/>
        </w:rPr>
        <w:t>0</w:t>
      </w:r>
      <w:r w:rsidR="001D3426" w:rsidRPr="002225BE">
        <w:rPr>
          <w:sz w:val="26"/>
          <w:szCs w:val="26"/>
        </w:rPr>
        <w:t>,</w:t>
      </w:r>
      <w:r w:rsidR="002225BE">
        <w:rPr>
          <w:sz w:val="26"/>
          <w:szCs w:val="26"/>
        </w:rPr>
        <w:t>88</w:t>
      </w:r>
      <w:r w:rsidR="001D3426" w:rsidRPr="002225BE">
        <w:rPr>
          <w:sz w:val="26"/>
          <w:szCs w:val="26"/>
        </w:rPr>
        <w:t>%</w:t>
      </w:r>
      <w:r w:rsidRPr="002225BE">
        <w:rPr>
          <w:sz w:val="26"/>
          <w:szCs w:val="26"/>
        </w:rPr>
        <w:t>.</w:t>
      </w:r>
      <w:r w:rsidR="004772D4" w:rsidRPr="002225BE">
        <w:rPr>
          <w:sz w:val="26"/>
          <w:szCs w:val="26"/>
        </w:rPr>
        <w:t xml:space="preserve"> За 1 </w:t>
      </w:r>
      <w:r w:rsidR="002225BE">
        <w:rPr>
          <w:sz w:val="26"/>
          <w:szCs w:val="26"/>
        </w:rPr>
        <w:t>полугодие</w:t>
      </w:r>
      <w:r w:rsidR="004772D4" w:rsidRPr="002225BE">
        <w:rPr>
          <w:sz w:val="26"/>
          <w:szCs w:val="26"/>
        </w:rPr>
        <w:t xml:space="preserve"> 201</w:t>
      </w:r>
      <w:r w:rsidR="00370E9F" w:rsidRPr="002225BE">
        <w:rPr>
          <w:sz w:val="26"/>
          <w:szCs w:val="26"/>
        </w:rPr>
        <w:t>7</w:t>
      </w:r>
      <w:r w:rsidR="004772D4" w:rsidRPr="002225BE">
        <w:rPr>
          <w:sz w:val="26"/>
          <w:szCs w:val="26"/>
        </w:rPr>
        <w:t xml:space="preserve"> года </w:t>
      </w:r>
      <w:r w:rsidR="00FC2CEC" w:rsidRPr="002225BE">
        <w:rPr>
          <w:sz w:val="26"/>
          <w:szCs w:val="26"/>
        </w:rPr>
        <w:t xml:space="preserve">сумма </w:t>
      </w:r>
      <w:r w:rsidR="004772D4" w:rsidRPr="002225BE">
        <w:rPr>
          <w:sz w:val="26"/>
          <w:szCs w:val="26"/>
        </w:rPr>
        <w:t>поступлени</w:t>
      </w:r>
      <w:r w:rsidR="00FC2CEC" w:rsidRPr="002225BE">
        <w:rPr>
          <w:sz w:val="26"/>
          <w:szCs w:val="26"/>
        </w:rPr>
        <w:t>й</w:t>
      </w:r>
      <w:r w:rsidR="004772D4" w:rsidRPr="002225BE">
        <w:rPr>
          <w:sz w:val="26"/>
          <w:szCs w:val="26"/>
        </w:rPr>
        <w:t xml:space="preserve"> </w:t>
      </w:r>
      <w:r w:rsidR="00FC2CEC" w:rsidRPr="002225BE">
        <w:rPr>
          <w:sz w:val="26"/>
          <w:szCs w:val="26"/>
        </w:rPr>
        <w:t>этой группы доходов существенно у</w:t>
      </w:r>
      <w:r w:rsidR="00370E9F" w:rsidRPr="002225BE">
        <w:rPr>
          <w:sz w:val="26"/>
          <w:szCs w:val="26"/>
        </w:rPr>
        <w:t>величилась</w:t>
      </w:r>
      <w:r w:rsidR="00FC2CEC" w:rsidRPr="002225BE">
        <w:rPr>
          <w:sz w:val="26"/>
          <w:szCs w:val="26"/>
        </w:rPr>
        <w:t>, по сравнению с аналогичным периодом 201</w:t>
      </w:r>
      <w:r w:rsidR="00370E9F" w:rsidRPr="002225BE">
        <w:rPr>
          <w:sz w:val="26"/>
          <w:szCs w:val="26"/>
        </w:rPr>
        <w:t>6</w:t>
      </w:r>
      <w:r w:rsidR="00FC2CEC" w:rsidRPr="002225BE">
        <w:rPr>
          <w:sz w:val="26"/>
          <w:szCs w:val="26"/>
        </w:rPr>
        <w:t xml:space="preserve"> года (на </w:t>
      </w:r>
      <w:r w:rsidR="00370E9F" w:rsidRPr="002225BE">
        <w:rPr>
          <w:sz w:val="26"/>
          <w:szCs w:val="26"/>
        </w:rPr>
        <w:t>1</w:t>
      </w:r>
      <w:r w:rsidR="002225BE">
        <w:rPr>
          <w:sz w:val="26"/>
          <w:szCs w:val="26"/>
        </w:rPr>
        <w:t>8</w:t>
      </w:r>
      <w:r w:rsidR="00FC2CEC" w:rsidRPr="002225BE">
        <w:rPr>
          <w:sz w:val="26"/>
          <w:szCs w:val="26"/>
        </w:rPr>
        <w:t> </w:t>
      </w:r>
      <w:r w:rsidR="00370E9F" w:rsidRPr="002225BE">
        <w:rPr>
          <w:sz w:val="26"/>
          <w:szCs w:val="26"/>
        </w:rPr>
        <w:t>4</w:t>
      </w:r>
      <w:r w:rsidR="002225BE">
        <w:rPr>
          <w:sz w:val="26"/>
          <w:szCs w:val="26"/>
        </w:rPr>
        <w:t>6</w:t>
      </w:r>
      <w:r w:rsidR="00370E9F" w:rsidRPr="002225BE">
        <w:rPr>
          <w:sz w:val="26"/>
          <w:szCs w:val="26"/>
        </w:rPr>
        <w:t>8</w:t>
      </w:r>
      <w:r w:rsidR="00FC2CEC" w:rsidRPr="002225BE">
        <w:rPr>
          <w:sz w:val="26"/>
          <w:szCs w:val="26"/>
        </w:rPr>
        <w:t>,</w:t>
      </w:r>
      <w:r w:rsidR="002225BE">
        <w:rPr>
          <w:sz w:val="26"/>
          <w:szCs w:val="26"/>
        </w:rPr>
        <w:t>91</w:t>
      </w:r>
      <w:r w:rsidR="00FC2CEC" w:rsidRPr="002225BE">
        <w:rPr>
          <w:sz w:val="26"/>
          <w:szCs w:val="26"/>
        </w:rPr>
        <w:t xml:space="preserve"> тыс. рублей). </w:t>
      </w:r>
    </w:p>
    <w:p w:rsidR="009E1F10" w:rsidRPr="00C10D67" w:rsidRDefault="009E1F10" w:rsidP="00F877F0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Также, за </w:t>
      </w:r>
      <w:r w:rsidR="002225BE">
        <w:rPr>
          <w:sz w:val="26"/>
          <w:szCs w:val="26"/>
        </w:rPr>
        <w:t>6 месяцев</w:t>
      </w:r>
      <w:r>
        <w:rPr>
          <w:sz w:val="26"/>
          <w:szCs w:val="26"/>
        </w:rPr>
        <w:t xml:space="preserve"> 2017 года </w:t>
      </w:r>
      <w:r w:rsidR="002225BE">
        <w:rPr>
          <w:sz w:val="26"/>
          <w:szCs w:val="26"/>
        </w:rPr>
        <w:t xml:space="preserve">существенно </w:t>
      </w:r>
      <w:r>
        <w:rPr>
          <w:sz w:val="26"/>
          <w:szCs w:val="26"/>
        </w:rPr>
        <w:t xml:space="preserve">увеличилось поступление платежей за негативное воздействие на окружающую среду (поступило - </w:t>
      </w:r>
      <w:r w:rsidR="002225BE">
        <w:rPr>
          <w:sz w:val="26"/>
          <w:szCs w:val="26"/>
        </w:rPr>
        <w:t>10</w:t>
      </w:r>
      <w:r>
        <w:rPr>
          <w:sz w:val="26"/>
          <w:szCs w:val="26"/>
        </w:rPr>
        <w:t> </w:t>
      </w:r>
      <w:r w:rsidR="002225BE">
        <w:rPr>
          <w:sz w:val="26"/>
          <w:szCs w:val="26"/>
        </w:rPr>
        <w:t>10</w:t>
      </w:r>
      <w:r>
        <w:rPr>
          <w:sz w:val="26"/>
          <w:szCs w:val="26"/>
        </w:rPr>
        <w:t>4,</w:t>
      </w:r>
      <w:r w:rsidR="002225BE">
        <w:rPr>
          <w:sz w:val="26"/>
          <w:szCs w:val="26"/>
        </w:rPr>
        <w:t>97</w:t>
      </w:r>
      <w:r>
        <w:rPr>
          <w:sz w:val="26"/>
          <w:szCs w:val="26"/>
        </w:rPr>
        <w:t xml:space="preserve"> тыс. рублей). В сравнении с аналогичным периодом 2016 года, сумма платежей увеличилась на </w:t>
      </w:r>
      <w:r w:rsidR="002225BE">
        <w:rPr>
          <w:sz w:val="26"/>
          <w:szCs w:val="26"/>
        </w:rPr>
        <w:t>5</w:t>
      </w:r>
      <w:r>
        <w:rPr>
          <w:sz w:val="26"/>
          <w:szCs w:val="26"/>
        </w:rPr>
        <w:t> 2</w:t>
      </w:r>
      <w:r w:rsidR="002225BE">
        <w:rPr>
          <w:sz w:val="26"/>
          <w:szCs w:val="26"/>
        </w:rPr>
        <w:t>52</w:t>
      </w:r>
      <w:r>
        <w:rPr>
          <w:sz w:val="26"/>
          <w:szCs w:val="26"/>
        </w:rPr>
        <w:t>,</w:t>
      </w:r>
      <w:r w:rsidR="002225BE">
        <w:rPr>
          <w:sz w:val="26"/>
          <w:szCs w:val="26"/>
        </w:rPr>
        <w:t>31</w:t>
      </w:r>
      <w:r>
        <w:rPr>
          <w:sz w:val="26"/>
          <w:szCs w:val="26"/>
        </w:rPr>
        <w:t xml:space="preserve"> тыс. рублей.    </w:t>
      </w:r>
    </w:p>
    <w:p w:rsidR="007023B4" w:rsidRPr="00C10D67" w:rsidRDefault="00FC2CEC" w:rsidP="00F877F0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Поступление остальных неналоговых платежей</w:t>
      </w:r>
      <w:r w:rsidR="007023B4" w:rsidRPr="00C10D67">
        <w:rPr>
          <w:sz w:val="26"/>
          <w:szCs w:val="26"/>
        </w:rPr>
        <w:t xml:space="preserve"> </w:t>
      </w:r>
      <w:r w:rsidR="009E1F10">
        <w:rPr>
          <w:sz w:val="26"/>
          <w:szCs w:val="26"/>
        </w:rPr>
        <w:t>снизилось</w:t>
      </w:r>
      <w:r>
        <w:rPr>
          <w:sz w:val="26"/>
          <w:szCs w:val="26"/>
        </w:rPr>
        <w:t>, в том числе</w:t>
      </w:r>
      <w:r w:rsidR="007023B4" w:rsidRPr="00C10D67">
        <w:rPr>
          <w:sz w:val="26"/>
          <w:szCs w:val="26"/>
        </w:rPr>
        <w:t xml:space="preserve">: </w:t>
      </w:r>
    </w:p>
    <w:p w:rsidR="00DA443C" w:rsidRPr="00C10D67" w:rsidRDefault="00FC2CEC" w:rsidP="00F877F0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-доходов от продажи материальных и нематериальных активов на </w:t>
      </w:r>
      <w:r w:rsidR="002225BE">
        <w:rPr>
          <w:sz w:val="26"/>
          <w:szCs w:val="26"/>
        </w:rPr>
        <w:t>1</w:t>
      </w:r>
      <w:r>
        <w:rPr>
          <w:sz w:val="26"/>
          <w:szCs w:val="26"/>
        </w:rPr>
        <w:t> </w:t>
      </w:r>
      <w:r w:rsidR="002225BE">
        <w:rPr>
          <w:sz w:val="26"/>
          <w:szCs w:val="26"/>
        </w:rPr>
        <w:t>327</w:t>
      </w:r>
      <w:r>
        <w:rPr>
          <w:sz w:val="26"/>
          <w:szCs w:val="26"/>
        </w:rPr>
        <w:t>,</w:t>
      </w:r>
      <w:r w:rsidR="002225BE">
        <w:rPr>
          <w:sz w:val="26"/>
          <w:szCs w:val="26"/>
        </w:rPr>
        <w:t>3</w:t>
      </w:r>
      <w:r w:rsidR="009E1F10">
        <w:rPr>
          <w:sz w:val="26"/>
          <w:szCs w:val="26"/>
        </w:rPr>
        <w:t>8</w:t>
      </w:r>
      <w:r>
        <w:rPr>
          <w:sz w:val="26"/>
          <w:szCs w:val="26"/>
        </w:rPr>
        <w:t xml:space="preserve"> тыс. рублей;</w:t>
      </w:r>
      <w:r w:rsidR="00DA443C" w:rsidRPr="00C10D67">
        <w:rPr>
          <w:sz w:val="26"/>
          <w:szCs w:val="26"/>
        </w:rPr>
        <w:t xml:space="preserve"> </w:t>
      </w:r>
    </w:p>
    <w:p w:rsidR="00964560" w:rsidRPr="00C10D67" w:rsidRDefault="007023B4" w:rsidP="00F877F0">
      <w:pPr>
        <w:ind w:right="-1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-</w:t>
      </w:r>
      <w:r w:rsidR="00964560" w:rsidRPr="00C10D67">
        <w:rPr>
          <w:sz w:val="26"/>
          <w:szCs w:val="26"/>
        </w:rPr>
        <w:t xml:space="preserve">штрафов, санкций, возмещения ущерба на </w:t>
      </w:r>
      <w:r w:rsidR="002225BE">
        <w:rPr>
          <w:sz w:val="26"/>
          <w:szCs w:val="26"/>
        </w:rPr>
        <w:t>4</w:t>
      </w:r>
      <w:r w:rsidR="008F4DC0">
        <w:rPr>
          <w:sz w:val="26"/>
          <w:szCs w:val="26"/>
        </w:rPr>
        <w:t xml:space="preserve"> </w:t>
      </w:r>
      <w:r w:rsidR="002225BE">
        <w:rPr>
          <w:sz w:val="26"/>
          <w:szCs w:val="26"/>
        </w:rPr>
        <w:t>279</w:t>
      </w:r>
      <w:r w:rsidR="00964560" w:rsidRPr="00C10D67">
        <w:rPr>
          <w:sz w:val="26"/>
          <w:szCs w:val="26"/>
        </w:rPr>
        <w:t>,</w:t>
      </w:r>
      <w:r w:rsidR="00512F13">
        <w:rPr>
          <w:sz w:val="26"/>
          <w:szCs w:val="26"/>
        </w:rPr>
        <w:t>1</w:t>
      </w:r>
      <w:r w:rsidR="002225BE">
        <w:rPr>
          <w:sz w:val="26"/>
          <w:szCs w:val="26"/>
        </w:rPr>
        <w:t>9</w:t>
      </w:r>
      <w:r w:rsidR="00964560" w:rsidRPr="00C10D67">
        <w:rPr>
          <w:sz w:val="26"/>
          <w:szCs w:val="26"/>
        </w:rPr>
        <w:t xml:space="preserve"> тыс. рублей,</w:t>
      </w:r>
    </w:p>
    <w:p w:rsidR="00964560" w:rsidRPr="00C10D67" w:rsidRDefault="00964560" w:rsidP="00F877F0">
      <w:pPr>
        <w:ind w:right="-1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-</w:t>
      </w:r>
      <w:r w:rsidR="00D72FD5">
        <w:rPr>
          <w:sz w:val="26"/>
          <w:szCs w:val="26"/>
        </w:rPr>
        <w:t>п</w:t>
      </w:r>
      <w:r w:rsidR="00D72FD5" w:rsidRPr="00D72FD5">
        <w:rPr>
          <w:sz w:val="26"/>
          <w:szCs w:val="26"/>
        </w:rPr>
        <w:t>рочи</w:t>
      </w:r>
      <w:r w:rsidR="00D72FD5">
        <w:rPr>
          <w:sz w:val="26"/>
          <w:szCs w:val="26"/>
        </w:rPr>
        <w:t>х</w:t>
      </w:r>
      <w:r w:rsidR="00D72FD5" w:rsidRPr="00D72FD5">
        <w:rPr>
          <w:sz w:val="26"/>
          <w:szCs w:val="26"/>
        </w:rPr>
        <w:t xml:space="preserve"> </w:t>
      </w:r>
      <w:r w:rsidR="00512F13">
        <w:rPr>
          <w:sz w:val="26"/>
          <w:szCs w:val="26"/>
        </w:rPr>
        <w:t xml:space="preserve">неналоговых доходов </w:t>
      </w:r>
      <w:r w:rsidRPr="00C10D67">
        <w:rPr>
          <w:sz w:val="26"/>
          <w:szCs w:val="26"/>
        </w:rPr>
        <w:t xml:space="preserve">на </w:t>
      </w:r>
      <w:r w:rsidR="009E1F10">
        <w:rPr>
          <w:sz w:val="26"/>
          <w:szCs w:val="26"/>
        </w:rPr>
        <w:t>3</w:t>
      </w:r>
      <w:r w:rsidR="002225BE">
        <w:rPr>
          <w:sz w:val="26"/>
          <w:szCs w:val="26"/>
        </w:rPr>
        <w:t>04</w:t>
      </w:r>
      <w:r w:rsidRPr="00C10D67">
        <w:rPr>
          <w:sz w:val="26"/>
          <w:szCs w:val="26"/>
        </w:rPr>
        <w:t>,</w:t>
      </w:r>
      <w:r w:rsidR="002225BE">
        <w:rPr>
          <w:sz w:val="26"/>
          <w:szCs w:val="26"/>
        </w:rPr>
        <w:t>18</w:t>
      </w:r>
      <w:r w:rsidRPr="00C10D67">
        <w:rPr>
          <w:sz w:val="26"/>
          <w:szCs w:val="26"/>
        </w:rPr>
        <w:t xml:space="preserve"> тыс. рублей.</w:t>
      </w:r>
    </w:p>
    <w:p w:rsidR="002225BE" w:rsidRDefault="002225BE" w:rsidP="00F877F0">
      <w:pPr>
        <w:ind w:right="-1" w:firstLine="708"/>
        <w:jc w:val="both"/>
        <w:rPr>
          <w:sz w:val="26"/>
          <w:szCs w:val="26"/>
        </w:rPr>
      </w:pPr>
    </w:p>
    <w:p w:rsidR="00347E9D" w:rsidRPr="00AC3022" w:rsidRDefault="00512F13" w:rsidP="00F877F0">
      <w:pPr>
        <w:ind w:right="-1" w:firstLine="708"/>
        <w:jc w:val="both"/>
        <w:rPr>
          <w:sz w:val="28"/>
          <w:szCs w:val="28"/>
        </w:rPr>
      </w:pPr>
      <w:r>
        <w:rPr>
          <w:sz w:val="26"/>
          <w:szCs w:val="26"/>
        </w:rPr>
        <w:t>Анализ п</w:t>
      </w:r>
      <w:r w:rsidR="00177710" w:rsidRPr="00C10D67">
        <w:rPr>
          <w:sz w:val="26"/>
          <w:szCs w:val="26"/>
        </w:rPr>
        <w:t>рочих неналоговых доходов</w:t>
      </w:r>
      <w:r>
        <w:rPr>
          <w:sz w:val="26"/>
          <w:szCs w:val="26"/>
        </w:rPr>
        <w:t>, в сравнении</w:t>
      </w:r>
      <w:r w:rsidR="00177710" w:rsidRPr="00C10D67">
        <w:rPr>
          <w:sz w:val="26"/>
          <w:szCs w:val="26"/>
        </w:rPr>
        <w:t xml:space="preserve"> </w:t>
      </w:r>
      <w:r>
        <w:rPr>
          <w:sz w:val="26"/>
          <w:szCs w:val="26"/>
        </w:rPr>
        <w:t>с 201</w:t>
      </w:r>
      <w:r w:rsidR="009E1F10">
        <w:rPr>
          <w:sz w:val="26"/>
          <w:szCs w:val="26"/>
        </w:rPr>
        <w:t>6</w:t>
      </w:r>
      <w:r>
        <w:rPr>
          <w:sz w:val="26"/>
          <w:szCs w:val="26"/>
        </w:rPr>
        <w:t xml:space="preserve"> годом, представлен в </w:t>
      </w:r>
      <w:r w:rsidR="00E63E71" w:rsidRPr="00C10D67">
        <w:rPr>
          <w:sz w:val="26"/>
          <w:szCs w:val="26"/>
        </w:rPr>
        <w:t>таблиц</w:t>
      </w:r>
      <w:r>
        <w:rPr>
          <w:sz w:val="26"/>
          <w:szCs w:val="26"/>
        </w:rPr>
        <w:t>е</w:t>
      </w:r>
      <w:r w:rsidR="00E63E71" w:rsidRPr="00C10D67">
        <w:rPr>
          <w:sz w:val="26"/>
          <w:szCs w:val="26"/>
        </w:rPr>
        <w:t xml:space="preserve"> 5</w:t>
      </w:r>
      <w:r w:rsidR="00177710" w:rsidRPr="00C10D67">
        <w:rPr>
          <w:sz w:val="26"/>
          <w:szCs w:val="26"/>
        </w:rPr>
        <w:t>.</w:t>
      </w:r>
      <w:r w:rsidR="00F1331B" w:rsidRPr="00C10D67">
        <w:rPr>
          <w:sz w:val="26"/>
          <w:szCs w:val="26"/>
        </w:rPr>
        <w:t xml:space="preserve"> </w:t>
      </w:r>
    </w:p>
    <w:p w:rsidR="002225BE" w:rsidRDefault="002225BE" w:rsidP="00F877F0">
      <w:pPr>
        <w:ind w:right="-1"/>
        <w:jc w:val="right"/>
      </w:pPr>
    </w:p>
    <w:p w:rsidR="002225BE" w:rsidRDefault="002225BE" w:rsidP="00F877F0">
      <w:pPr>
        <w:ind w:right="-1"/>
        <w:jc w:val="right"/>
      </w:pPr>
    </w:p>
    <w:p w:rsidR="002225BE" w:rsidRDefault="002225BE" w:rsidP="00F877F0">
      <w:pPr>
        <w:ind w:right="-1"/>
        <w:jc w:val="right"/>
      </w:pPr>
    </w:p>
    <w:p w:rsidR="002225BE" w:rsidRDefault="002225BE" w:rsidP="00F877F0">
      <w:pPr>
        <w:ind w:right="-1"/>
        <w:jc w:val="right"/>
      </w:pPr>
    </w:p>
    <w:p w:rsidR="0073037A" w:rsidRDefault="00C10D67" w:rsidP="00F877F0">
      <w:pPr>
        <w:ind w:right="-1"/>
        <w:jc w:val="right"/>
      </w:pPr>
      <w:r>
        <w:t>Таблица 5</w:t>
      </w:r>
    </w:p>
    <w:p w:rsidR="00C10D67" w:rsidRPr="00C10D67" w:rsidRDefault="00C10D67" w:rsidP="00F877F0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678"/>
        <w:gridCol w:w="1559"/>
        <w:gridCol w:w="1417"/>
        <w:gridCol w:w="1418"/>
      </w:tblGrid>
      <w:tr w:rsidR="00997DA7" w:rsidRPr="00AC3022" w:rsidTr="00F877F0">
        <w:trPr>
          <w:trHeight w:val="349"/>
        </w:trPr>
        <w:tc>
          <w:tcPr>
            <w:tcW w:w="846" w:type="dxa"/>
          </w:tcPr>
          <w:p w:rsidR="00997DA7" w:rsidRPr="000D658D" w:rsidRDefault="00997DA7" w:rsidP="00C10D67">
            <w:pPr>
              <w:ind w:right="-186"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>№ п/п</w:t>
            </w:r>
          </w:p>
        </w:tc>
        <w:tc>
          <w:tcPr>
            <w:tcW w:w="4678" w:type="dxa"/>
          </w:tcPr>
          <w:p w:rsidR="00997DA7" w:rsidRPr="000D658D" w:rsidRDefault="00997DA7" w:rsidP="00177710">
            <w:pPr>
              <w:ind w:right="-186"/>
              <w:jc w:val="center"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997DA7" w:rsidRPr="000A77FE" w:rsidRDefault="00997DA7" w:rsidP="00997DA7">
            <w:pPr>
              <w:ind w:left="-88" w:right="-13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Исполнено</w:t>
            </w:r>
          </w:p>
          <w:p w:rsidR="00997DA7" w:rsidRPr="00C10D67" w:rsidRDefault="00997DA7" w:rsidP="002225BE">
            <w:pPr>
              <w:ind w:right="-186"/>
              <w:jc w:val="center"/>
            </w:pPr>
            <w:r w:rsidRPr="000A77FE">
              <w:rPr>
                <w:sz w:val="20"/>
                <w:szCs w:val="20"/>
              </w:rPr>
              <w:t>на 01.0</w:t>
            </w:r>
            <w:r w:rsidR="002225BE">
              <w:rPr>
                <w:sz w:val="20"/>
                <w:szCs w:val="20"/>
              </w:rPr>
              <w:t>7</w:t>
            </w:r>
            <w:r w:rsidRPr="000A77FE">
              <w:rPr>
                <w:sz w:val="20"/>
                <w:szCs w:val="20"/>
              </w:rPr>
              <w:t>.1</w:t>
            </w:r>
            <w:r w:rsidR="002225BE">
              <w:rPr>
                <w:sz w:val="20"/>
                <w:szCs w:val="20"/>
              </w:rPr>
              <w:t>6</w:t>
            </w:r>
            <w:r w:rsidRPr="000A77FE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997DA7" w:rsidRPr="000A77FE" w:rsidRDefault="00997DA7" w:rsidP="00997DA7">
            <w:pPr>
              <w:ind w:left="-88" w:right="-13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Исполнено</w:t>
            </w:r>
          </w:p>
          <w:p w:rsidR="00997DA7" w:rsidRPr="00C10D67" w:rsidRDefault="00997DA7" w:rsidP="002225BE">
            <w:pPr>
              <w:ind w:right="-186"/>
              <w:jc w:val="center"/>
            </w:pPr>
            <w:r w:rsidRPr="000A77FE">
              <w:rPr>
                <w:sz w:val="20"/>
                <w:szCs w:val="20"/>
              </w:rPr>
              <w:t>на 01.0</w:t>
            </w:r>
            <w:r w:rsidR="002225BE">
              <w:rPr>
                <w:sz w:val="20"/>
                <w:szCs w:val="20"/>
              </w:rPr>
              <w:t>7</w:t>
            </w:r>
            <w:r w:rsidRPr="000A77FE">
              <w:rPr>
                <w:sz w:val="20"/>
                <w:szCs w:val="20"/>
              </w:rPr>
              <w:t>.1</w:t>
            </w:r>
            <w:r w:rsidR="0039015B">
              <w:rPr>
                <w:sz w:val="20"/>
                <w:szCs w:val="20"/>
                <w:lang w:val="en-US"/>
              </w:rPr>
              <w:t>7</w:t>
            </w:r>
            <w:r w:rsidRPr="000A77FE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997DA7" w:rsidRPr="000D658D" w:rsidRDefault="00997DA7" w:rsidP="00F877F0">
            <w:pPr>
              <w:ind w:right="-108"/>
              <w:jc w:val="center"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>Отклонения</w:t>
            </w:r>
            <w:r w:rsidR="000D658D" w:rsidRPr="000D658D">
              <w:rPr>
                <w:sz w:val="20"/>
                <w:szCs w:val="20"/>
              </w:rPr>
              <w:t xml:space="preserve"> (стр.4-стр.3)</w:t>
            </w:r>
          </w:p>
        </w:tc>
      </w:tr>
      <w:tr w:rsidR="00997DA7" w:rsidRPr="00AC3022" w:rsidTr="00F877F0">
        <w:trPr>
          <w:trHeight w:val="123"/>
        </w:trPr>
        <w:tc>
          <w:tcPr>
            <w:tcW w:w="846" w:type="dxa"/>
          </w:tcPr>
          <w:p w:rsidR="00997DA7" w:rsidRPr="00997DA7" w:rsidRDefault="00997DA7" w:rsidP="00997DA7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997DA7" w:rsidRPr="00997DA7" w:rsidRDefault="00997DA7" w:rsidP="00997DA7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97DA7" w:rsidRPr="00997DA7" w:rsidRDefault="00997DA7" w:rsidP="00997DA7">
            <w:pPr>
              <w:ind w:left="-88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97DA7" w:rsidRPr="00997DA7" w:rsidRDefault="00997DA7" w:rsidP="00997DA7">
            <w:pPr>
              <w:ind w:left="-88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97DA7" w:rsidRPr="00997DA7" w:rsidRDefault="00997DA7" w:rsidP="00997DA7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E2D35" w:rsidRPr="00AC3022" w:rsidTr="00F877F0">
        <w:tc>
          <w:tcPr>
            <w:tcW w:w="846" w:type="dxa"/>
          </w:tcPr>
          <w:p w:rsidR="00FE2D35" w:rsidRPr="00C10D67" w:rsidRDefault="00FE2D35" w:rsidP="00FE2D35">
            <w:pPr>
              <w:ind w:right="-186"/>
              <w:jc w:val="both"/>
            </w:pPr>
            <w:r w:rsidRPr="00C10D67">
              <w:t>1.</w:t>
            </w:r>
          </w:p>
        </w:tc>
        <w:tc>
          <w:tcPr>
            <w:tcW w:w="4678" w:type="dxa"/>
          </w:tcPr>
          <w:p w:rsidR="00FE2D35" w:rsidRPr="00C10D67" w:rsidRDefault="00FE2D35" w:rsidP="00FE2D35">
            <w:pPr>
              <w:ind w:right="-108"/>
              <w:jc w:val="both"/>
            </w:pPr>
            <w:r w:rsidRPr="00C10D67">
              <w:t>Реклама (договора)</w:t>
            </w:r>
          </w:p>
        </w:tc>
        <w:tc>
          <w:tcPr>
            <w:tcW w:w="1559" w:type="dxa"/>
          </w:tcPr>
          <w:p w:rsidR="00FE2D35" w:rsidRPr="00C10D67" w:rsidRDefault="00FE2D35" w:rsidP="00FE2D35">
            <w:pPr>
              <w:ind w:right="-186"/>
              <w:jc w:val="center"/>
            </w:pPr>
            <w:r>
              <w:t>4</w:t>
            </w:r>
            <w:r w:rsidRPr="00C10D67">
              <w:t> </w:t>
            </w:r>
            <w:r>
              <w:t>558</w:t>
            </w:r>
            <w:r w:rsidRPr="00C10D67">
              <w:t>,</w:t>
            </w:r>
            <w:r>
              <w:t>70</w:t>
            </w:r>
          </w:p>
        </w:tc>
        <w:tc>
          <w:tcPr>
            <w:tcW w:w="1417" w:type="dxa"/>
          </w:tcPr>
          <w:p w:rsidR="00FE2D35" w:rsidRPr="00C10D67" w:rsidRDefault="00FE2D35" w:rsidP="00FE2D35">
            <w:pPr>
              <w:ind w:right="-186"/>
              <w:jc w:val="center"/>
            </w:pPr>
            <w:r>
              <w:t>6</w:t>
            </w:r>
            <w:r w:rsidRPr="00C10D67">
              <w:t> </w:t>
            </w:r>
            <w:r>
              <w:t>832</w:t>
            </w:r>
            <w:r w:rsidRPr="00C10D67">
              <w:t>,</w:t>
            </w:r>
            <w:r>
              <w:t>32</w:t>
            </w:r>
          </w:p>
        </w:tc>
        <w:tc>
          <w:tcPr>
            <w:tcW w:w="1418" w:type="dxa"/>
          </w:tcPr>
          <w:p w:rsidR="00FE2D35" w:rsidRPr="00C10D67" w:rsidRDefault="00FE2D35" w:rsidP="00FE2D35">
            <w:pPr>
              <w:ind w:right="-186"/>
              <w:jc w:val="center"/>
            </w:pPr>
            <w:r>
              <w:t>+2 273,62</w:t>
            </w:r>
          </w:p>
        </w:tc>
      </w:tr>
      <w:tr w:rsidR="00FE2D35" w:rsidRPr="00AC3022" w:rsidTr="00F877F0">
        <w:tc>
          <w:tcPr>
            <w:tcW w:w="846" w:type="dxa"/>
          </w:tcPr>
          <w:p w:rsidR="00FE2D35" w:rsidRPr="00C10D67" w:rsidRDefault="00FE2D35" w:rsidP="00FE2D35">
            <w:pPr>
              <w:ind w:right="-186"/>
              <w:jc w:val="both"/>
            </w:pPr>
            <w:r>
              <w:t>2.</w:t>
            </w:r>
          </w:p>
        </w:tc>
        <w:tc>
          <w:tcPr>
            <w:tcW w:w="4678" w:type="dxa"/>
          </w:tcPr>
          <w:p w:rsidR="00FE2D35" w:rsidRPr="00C10D67" w:rsidRDefault="00FE2D35" w:rsidP="00FE2D35">
            <w:pPr>
              <w:ind w:right="-108"/>
              <w:jc w:val="both"/>
            </w:pPr>
            <w:r>
              <w:t>Право на заключение договоров на установку рекламной конструкции</w:t>
            </w:r>
          </w:p>
        </w:tc>
        <w:tc>
          <w:tcPr>
            <w:tcW w:w="1559" w:type="dxa"/>
          </w:tcPr>
          <w:p w:rsidR="00FE2D35" w:rsidRDefault="00FE2D35" w:rsidP="00FE2D35">
            <w:pPr>
              <w:ind w:right="-186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E2D35" w:rsidRDefault="00FE2D35" w:rsidP="00FE2D35">
            <w:pPr>
              <w:ind w:right="-186"/>
              <w:jc w:val="center"/>
            </w:pPr>
            <w:r>
              <w:t>1 169,00</w:t>
            </w:r>
          </w:p>
        </w:tc>
        <w:tc>
          <w:tcPr>
            <w:tcW w:w="1418" w:type="dxa"/>
          </w:tcPr>
          <w:p w:rsidR="00FE2D35" w:rsidRDefault="00FE2D35" w:rsidP="00FE2D35">
            <w:pPr>
              <w:ind w:right="-186"/>
              <w:jc w:val="center"/>
            </w:pPr>
            <w:r>
              <w:t>+1 169,00</w:t>
            </w:r>
          </w:p>
        </w:tc>
      </w:tr>
      <w:tr w:rsidR="00FE2D35" w:rsidRPr="00AC3022" w:rsidTr="00F877F0">
        <w:tc>
          <w:tcPr>
            <w:tcW w:w="846" w:type="dxa"/>
          </w:tcPr>
          <w:p w:rsidR="00FE2D35" w:rsidRPr="00C10D67" w:rsidRDefault="00FE2D35" w:rsidP="00FE2D35">
            <w:pPr>
              <w:ind w:right="-186"/>
              <w:jc w:val="both"/>
            </w:pPr>
            <w:r>
              <w:t>2</w:t>
            </w:r>
            <w:r w:rsidRPr="00C10D67">
              <w:t>.</w:t>
            </w:r>
          </w:p>
        </w:tc>
        <w:tc>
          <w:tcPr>
            <w:tcW w:w="4678" w:type="dxa"/>
          </w:tcPr>
          <w:p w:rsidR="00FE2D35" w:rsidRPr="00C10D67" w:rsidRDefault="00FE2D35" w:rsidP="00FE2D35">
            <w:pPr>
              <w:ind w:right="-186"/>
              <w:jc w:val="both"/>
            </w:pPr>
            <w:r w:rsidRPr="00C10D67">
              <w:t xml:space="preserve">Прочие всего, </w:t>
            </w:r>
          </w:p>
          <w:p w:rsidR="00FE2D35" w:rsidRPr="00C10D67" w:rsidRDefault="00FE2D35" w:rsidP="00FE2D35">
            <w:pPr>
              <w:ind w:right="-186"/>
              <w:jc w:val="both"/>
            </w:pPr>
            <w:r w:rsidRPr="00C10D67">
              <w:t>в том числе:</w:t>
            </w:r>
          </w:p>
        </w:tc>
        <w:tc>
          <w:tcPr>
            <w:tcW w:w="1559" w:type="dxa"/>
          </w:tcPr>
          <w:p w:rsidR="00FE2D35" w:rsidRPr="00C10D67" w:rsidRDefault="00FE2D35" w:rsidP="00FE2D35">
            <w:pPr>
              <w:ind w:right="-186"/>
              <w:jc w:val="center"/>
            </w:pPr>
            <w:r>
              <w:t>4 856,98</w:t>
            </w:r>
          </w:p>
        </w:tc>
        <w:tc>
          <w:tcPr>
            <w:tcW w:w="1417" w:type="dxa"/>
          </w:tcPr>
          <w:p w:rsidR="00FE2D35" w:rsidRPr="00C10D67" w:rsidRDefault="00FE2D35" w:rsidP="00FE2D35">
            <w:pPr>
              <w:ind w:right="-186"/>
              <w:jc w:val="center"/>
            </w:pPr>
            <w:r>
              <w:t>1 955,60</w:t>
            </w:r>
          </w:p>
        </w:tc>
        <w:tc>
          <w:tcPr>
            <w:tcW w:w="1418" w:type="dxa"/>
          </w:tcPr>
          <w:p w:rsidR="00FE2D35" w:rsidRDefault="00FE2D35" w:rsidP="00FE2D35">
            <w:pPr>
              <w:ind w:right="-186"/>
              <w:jc w:val="center"/>
            </w:pPr>
            <w:r>
              <w:t>-2 901,38</w:t>
            </w:r>
          </w:p>
        </w:tc>
      </w:tr>
      <w:tr w:rsidR="00FE2D35" w:rsidRPr="00AC3022" w:rsidTr="00F877F0">
        <w:tc>
          <w:tcPr>
            <w:tcW w:w="846" w:type="dxa"/>
          </w:tcPr>
          <w:p w:rsidR="00FE2D35" w:rsidRPr="00C10D67" w:rsidRDefault="00FE2D35" w:rsidP="00FE2D35">
            <w:pPr>
              <w:ind w:right="-186"/>
              <w:jc w:val="both"/>
            </w:pPr>
          </w:p>
        </w:tc>
        <w:tc>
          <w:tcPr>
            <w:tcW w:w="4678" w:type="dxa"/>
          </w:tcPr>
          <w:p w:rsidR="00FE2D35" w:rsidRPr="00C10D67" w:rsidRDefault="00FE2D35" w:rsidP="00FE2D35">
            <w:pPr>
              <w:ind w:right="-108"/>
              <w:jc w:val="both"/>
            </w:pPr>
            <w:r w:rsidRPr="00C10D67">
              <w:t xml:space="preserve">-плата за восстановительную стоимость зеленых насаждений </w:t>
            </w:r>
          </w:p>
        </w:tc>
        <w:tc>
          <w:tcPr>
            <w:tcW w:w="1559" w:type="dxa"/>
          </w:tcPr>
          <w:p w:rsidR="00FE2D35" w:rsidRPr="00C10D67" w:rsidRDefault="00FE2D35" w:rsidP="00FE2D35">
            <w:pPr>
              <w:ind w:right="-186"/>
              <w:jc w:val="center"/>
            </w:pPr>
            <w:r>
              <w:t>4 365</w:t>
            </w:r>
            <w:r w:rsidRPr="00C10D67">
              <w:t>,</w:t>
            </w:r>
            <w:r>
              <w:t>21</w:t>
            </w:r>
          </w:p>
        </w:tc>
        <w:tc>
          <w:tcPr>
            <w:tcW w:w="1417" w:type="dxa"/>
          </w:tcPr>
          <w:p w:rsidR="00FE2D35" w:rsidRPr="00C10D67" w:rsidRDefault="00FE2D35" w:rsidP="00FE2D35">
            <w:pPr>
              <w:ind w:right="-186"/>
              <w:jc w:val="center"/>
            </w:pPr>
            <w:r>
              <w:t>828,92</w:t>
            </w:r>
          </w:p>
        </w:tc>
        <w:tc>
          <w:tcPr>
            <w:tcW w:w="1418" w:type="dxa"/>
          </w:tcPr>
          <w:p w:rsidR="00FE2D35" w:rsidRPr="00C10D67" w:rsidRDefault="00FE2D35" w:rsidP="00FE2D35">
            <w:pPr>
              <w:ind w:right="-186"/>
              <w:jc w:val="center"/>
            </w:pPr>
            <w:r>
              <w:t>-3 536,29</w:t>
            </w:r>
          </w:p>
        </w:tc>
      </w:tr>
      <w:tr w:rsidR="00FE2D35" w:rsidRPr="00AC3022" w:rsidTr="00F877F0">
        <w:tc>
          <w:tcPr>
            <w:tcW w:w="846" w:type="dxa"/>
          </w:tcPr>
          <w:p w:rsidR="00FE2D35" w:rsidRPr="00C10D67" w:rsidRDefault="00FE2D35" w:rsidP="00FE2D35">
            <w:pPr>
              <w:ind w:right="-186"/>
              <w:jc w:val="both"/>
            </w:pPr>
          </w:p>
        </w:tc>
        <w:tc>
          <w:tcPr>
            <w:tcW w:w="4678" w:type="dxa"/>
          </w:tcPr>
          <w:p w:rsidR="00FE2D35" w:rsidRPr="00C10D67" w:rsidRDefault="00FE2D35" w:rsidP="00FE2D35">
            <w:pPr>
              <w:ind w:right="-108"/>
              <w:jc w:val="both"/>
            </w:pPr>
            <w:r>
              <w:t>-прочие</w:t>
            </w:r>
          </w:p>
        </w:tc>
        <w:tc>
          <w:tcPr>
            <w:tcW w:w="1559" w:type="dxa"/>
          </w:tcPr>
          <w:p w:rsidR="00FE2D35" w:rsidRDefault="00FE2D35" w:rsidP="00FE2D35">
            <w:pPr>
              <w:ind w:right="-186"/>
              <w:jc w:val="center"/>
            </w:pPr>
            <w:r>
              <w:t>491,77</w:t>
            </w:r>
          </w:p>
        </w:tc>
        <w:tc>
          <w:tcPr>
            <w:tcW w:w="1417" w:type="dxa"/>
          </w:tcPr>
          <w:p w:rsidR="00FE2D35" w:rsidRDefault="00FE2D35" w:rsidP="00FE2D35">
            <w:pPr>
              <w:ind w:right="-186"/>
              <w:jc w:val="center"/>
            </w:pPr>
            <w:r>
              <w:t>1 126,68</w:t>
            </w:r>
          </w:p>
        </w:tc>
        <w:tc>
          <w:tcPr>
            <w:tcW w:w="1418" w:type="dxa"/>
          </w:tcPr>
          <w:p w:rsidR="00FE2D35" w:rsidRDefault="00FE2D35" w:rsidP="00FE2D35">
            <w:pPr>
              <w:ind w:right="-186"/>
              <w:jc w:val="center"/>
            </w:pPr>
            <w:r>
              <w:t>+634,91</w:t>
            </w:r>
          </w:p>
        </w:tc>
      </w:tr>
      <w:tr w:rsidR="00FE2D35" w:rsidRPr="00AC3022" w:rsidTr="00F877F0">
        <w:tc>
          <w:tcPr>
            <w:tcW w:w="846" w:type="dxa"/>
          </w:tcPr>
          <w:p w:rsidR="00FE2D35" w:rsidRPr="00C10D67" w:rsidRDefault="00FE2D35" w:rsidP="00FE2D35">
            <w:pPr>
              <w:ind w:right="-186"/>
              <w:jc w:val="both"/>
            </w:pPr>
            <w:r>
              <w:t>3</w:t>
            </w:r>
            <w:r w:rsidRPr="00C10D67">
              <w:t>.</w:t>
            </w:r>
          </w:p>
        </w:tc>
        <w:tc>
          <w:tcPr>
            <w:tcW w:w="4678" w:type="dxa"/>
          </w:tcPr>
          <w:p w:rsidR="00FE2D35" w:rsidRPr="00C10D67" w:rsidRDefault="00FE2D35" w:rsidP="00FE2D35">
            <w:pPr>
              <w:ind w:right="-186"/>
              <w:jc w:val="both"/>
            </w:pPr>
            <w:proofErr w:type="spellStart"/>
            <w:r w:rsidRPr="00C10D67">
              <w:t>Найм</w:t>
            </w:r>
            <w:proofErr w:type="spellEnd"/>
            <w:r w:rsidRPr="00C10D67">
              <w:t xml:space="preserve"> жилья</w:t>
            </w:r>
          </w:p>
        </w:tc>
        <w:tc>
          <w:tcPr>
            <w:tcW w:w="1559" w:type="dxa"/>
          </w:tcPr>
          <w:p w:rsidR="00FE2D35" w:rsidRPr="00C10D67" w:rsidRDefault="00FE2D35" w:rsidP="00FE2D35">
            <w:pPr>
              <w:ind w:right="-186"/>
              <w:jc w:val="center"/>
            </w:pPr>
            <w:r>
              <w:t>4</w:t>
            </w:r>
            <w:r w:rsidRPr="00C10D67">
              <w:t> </w:t>
            </w:r>
            <w:r>
              <w:t>836</w:t>
            </w:r>
            <w:r w:rsidRPr="00C10D67">
              <w:t>,</w:t>
            </w:r>
            <w:r>
              <w:t>9</w:t>
            </w:r>
            <w:r w:rsidRPr="00C10D67">
              <w:t>0</w:t>
            </w:r>
          </w:p>
        </w:tc>
        <w:tc>
          <w:tcPr>
            <w:tcW w:w="1417" w:type="dxa"/>
          </w:tcPr>
          <w:p w:rsidR="00FE2D35" w:rsidRPr="00C10D67" w:rsidRDefault="00FE2D35" w:rsidP="00FE2D35">
            <w:pPr>
              <w:ind w:right="-186"/>
              <w:jc w:val="center"/>
            </w:pPr>
            <w:r>
              <w:t>4</w:t>
            </w:r>
            <w:r w:rsidRPr="00C10D67">
              <w:t> </w:t>
            </w:r>
            <w:r>
              <w:t>556</w:t>
            </w:r>
            <w:r w:rsidRPr="00C10D67">
              <w:t>,</w:t>
            </w:r>
            <w:r>
              <w:t>0</w:t>
            </w:r>
            <w:r w:rsidRPr="00C10D67">
              <w:t>0</w:t>
            </w:r>
          </w:p>
        </w:tc>
        <w:tc>
          <w:tcPr>
            <w:tcW w:w="1418" w:type="dxa"/>
          </w:tcPr>
          <w:p w:rsidR="00FE2D35" w:rsidRPr="00C10D67" w:rsidRDefault="00FE2D35" w:rsidP="00FE2D35">
            <w:pPr>
              <w:ind w:right="-186"/>
              <w:jc w:val="center"/>
            </w:pPr>
            <w:r>
              <w:t>-280,90</w:t>
            </w:r>
          </w:p>
        </w:tc>
      </w:tr>
      <w:tr w:rsidR="00FE2D35" w:rsidRPr="00AC3022" w:rsidTr="00F877F0">
        <w:tc>
          <w:tcPr>
            <w:tcW w:w="846" w:type="dxa"/>
            <w:tcBorders>
              <w:bottom w:val="single" w:sz="4" w:space="0" w:color="auto"/>
            </w:tcBorders>
          </w:tcPr>
          <w:p w:rsidR="00FE2D35" w:rsidRPr="00C10D67" w:rsidRDefault="00FE2D35" w:rsidP="00FE2D35">
            <w:pPr>
              <w:ind w:right="-186"/>
              <w:jc w:val="both"/>
            </w:pPr>
            <w:r>
              <w:t>4</w:t>
            </w:r>
            <w:r w:rsidRPr="00C10D67"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E2D35" w:rsidRPr="00C10D67" w:rsidRDefault="00FE2D35" w:rsidP="00FE2D35">
            <w:pPr>
              <w:ind w:right="-186"/>
              <w:jc w:val="both"/>
            </w:pPr>
            <w:r w:rsidRPr="00C10D67">
              <w:t>Невыясненные поступления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2D35" w:rsidRPr="00C10D67" w:rsidRDefault="00FE2D35" w:rsidP="00FE2D35">
            <w:pPr>
              <w:ind w:right="-186"/>
              <w:jc w:val="center"/>
            </w:pPr>
            <w:r>
              <w:t>-6,21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2D35" w:rsidRPr="00C10D67" w:rsidRDefault="00FE2D35" w:rsidP="00FE2D35">
            <w:pPr>
              <w:ind w:right="-186"/>
              <w:jc w:val="center"/>
            </w:pPr>
            <w:r>
              <w:t>-570,73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2D35" w:rsidRDefault="00FE2D35" w:rsidP="00FE2D35">
            <w:pPr>
              <w:ind w:right="-186"/>
              <w:jc w:val="center"/>
            </w:pPr>
            <w:r>
              <w:t>-564,52</w:t>
            </w:r>
          </w:p>
        </w:tc>
      </w:tr>
      <w:tr w:rsidR="00FE2D35" w:rsidRPr="00AC3022" w:rsidTr="00F877F0">
        <w:tc>
          <w:tcPr>
            <w:tcW w:w="846" w:type="dxa"/>
            <w:tcBorders>
              <w:bottom w:val="single" w:sz="4" w:space="0" w:color="auto"/>
            </w:tcBorders>
          </w:tcPr>
          <w:p w:rsidR="00FE2D35" w:rsidRPr="00C10D67" w:rsidRDefault="00FE2D35" w:rsidP="00FE2D35">
            <w:pPr>
              <w:ind w:right="-186"/>
              <w:jc w:val="both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E2D35" w:rsidRPr="00C10D67" w:rsidRDefault="00FE2D35" w:rsidP="00FE2D35">
            <w:pPr>
              <w:ind w:right="-186"/>
              <w:jc w:val="center"/>
              <w:rPr>
                <w:b/>
              </w:rPr>
            </w:pPr>
            <w:r w:rsidRPr="00C10D67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2D35" w:rsidRPr="00C10D67" w:rsidRDefault="00FE2D35" w:rsidP="00FE2D35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14 246,37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2D35" w:rsidRPr="00C10D67" w:rsidRDefault="00FE2D35" w:rsidP="00FE2D35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13 942,19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2D35" w:rsidRDefault="00FE2D35" w:rsidP="00FE2D35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-3 683,80</w:t>
            </w:r>
          </w:p>
        </w:tc>
      </w:tr>
    </w:tbl>
    <w:p w:rsidR="00177710" w:rsidRPr="00AC3022" w:rsidRDefault="00177710" w:rsidP="00177710">
      <w:pPr>
        <w:ind w:right="-186"/>
        <w:jc w:val="both"/>
        <w:rPr>
          <w:sz w:val="28"/>
          <w:szCs w:val="28"/>
        </w:rPr>
      </w:pPr>
    </w:p>
    <w:p w:rsidR="00177710" w:rsidRPr="00C10D67" w:rsidRDefault="00177710" w:rsidP="00F877F0">
      <w:pPr>
        <w:ind w:right="-1"/>
        <w:jc w:val="center"/>
        <w:rPr>
          <w:sz w:val="26"/>
          <w:szCs w:val="26"/>
        </w:rPr>
      </w:pPr>
      <w:r w:rsidRPr="00C10D67">
        <w:rPr>
          <w:sz w:val="26"/>
          <w:szCs w:val="26"/>
          <w:u w:val="single"/>
        </w:rPr>
        <w:t>Безвозмездные перечисления</w:t>
      </w:r>
      <w:r w:rsidRPr="00C10D67">
        <w:rPr>
          <w:sz w:val="26"/>
          <w:szCs w:val="26"/>
        </w:rPr>
        <w:t>.</w:t>
      </w:r>
    </w:p>
    <w:p w:rsidR="00177710" w:rsidRPr="00C10D67" w:rsidRDefault="00177710" w:rsidP="00F877F0">
      <w:pPr>
        <w:ind w:right="-1"/>
        <w:jc w:val="both"/>
        <w:rPr>
          <w:sz w:val="26"/>
          <w:szCs w:val="26"/>
        </w:rPr>
      </w:pPr>
    </w:p>
    <w:p w:rsidR="00142541" w:rsidRPr="00C10D67" w:rsidRDefault="00177710" w:rsidP="00F877F0">
      <w:pPr>
        <w:ind w:right="-1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 xml:space="preserve">Решением Думы Находкинского городского округа от </w:t>
      </w:r>
      <w:r w:rsidR="00623A56" w:rsidRPr="00623A56">
        <w:rPr>
          <w:sz w:val="26"/>
          <w:szCs w:val="26"/>
        </w:rPr>
        <w:t>1</w:t>
      </w:r>
      <w:r w:rsidR="004D7A26">
        <w:rPr>
          <w:sz w:val="26"/>
          <w:szCs w:val="26"/>
        </w:rPr>
        <w:t>4</w:t>
      </w:r>
      <w:r w:rsidRPr="00C10D67">
        <w:rPr>
          <w:sz w:val="26"/>
          <w:szCs w:val="26"/>
        </w:rPr>
        <w:t>.</w:t>
      </w:r>
      <w:r w:rsidR="004D7A26">
        <w:rPr>
          <w:sz w:val="26"/>
          <w:szCs w:val="26"/>
        </w:rPr>
        <w:t>06</w:t>
      </w:r>
      <w:r w:rsidRPr="00C10D67">
        <w:rPr>
          <w:sz w:val="26"/>
          <w:szCs w:val="26"/>
        </w:rPr>
        <w:t>.201</w:t>
      </w:r>
      <w:r w:rsidR="004D7A26">
        <w:rPr>
          <w:sz w:val="26"/>
          <w:szCs w:val="26"/>
        </w:rPr>
        <w:t>7</w:t>
      </w:r>
      <w:r w:rsidRPr="00C10D67">
        <w:rPr>
          <w:sz w:val="26"/>
          <w:szCs w:val="26"/>
        </w:rPr>
        <w:t xml:space="preserve"> года №</w:t>
      </w:r>
      <w:r w:rsidR="00623A56" w:rsidRPr="00623A56">
        <w:rPr>
          <w:sz w:val="26"/>
          <w:szCs w:val="26"/>
        </w:rPr>
        <w:t>1</w:t>
      </w:r>
      <w:r w:rsidR="004D7A26">
        <w:rPr>
          <w:sz w:val="26"/>
          <w:szCs w:val="26"/>
        </w:rPr>
        <w:t>17</w:t>
      </w:r>
      <w:r w:rsidR="00623A56" w:rsidRPr="00623A56">
        <w:rPr>
          <w:sz w:val="26"/>
          <w:szCs w:val="26"/>
        </w:rPr>
        <w:t>6</w:t>
      </w:r>
      <w:r w:rsidR="00E36754" w:rsidRPr="00C10D67">
        <w:rPr>
          <w:sz w:val="26"/>
          <w:szCs w:val="26"/>
        </w:rPr>
        <w:t>-НПА</w:t>
      </w:r>
      <w:r w:rsidR="005A15ED" w:rsidRPr="00C10D67">
        <w:rPr>
          <w:sz w:val="26"/>
          <w:szCs w:val="26"/>
        </w:rPr>
        <w:t xml:space="preserve"> на 201</w:t>
      </w:r>
      <w:r w:rsidR="00623A56" w:rsidRPr="00623A56">
        <w:rPr>
          <w:sz w:val="26"/>
          <w:szCs w:val="26"/>
        </w:rPr>
        <w:t>7</w:t>
      </w:r>
      <w:r w:rsidR="005A15ED" w:rsidRPr="00C10D67">
        <w:rPr>
          <w:sz w:val="26"/>
          <w:szCs w:val="26"/>
        </w:rPr>
        <w:t xml:space="preserve"> год</w:t>
      </w:r>
      <w:r w:rsidRPr="00C10D67">
        <w:rPr>
          <w:sz w:val="26"/>
          <w:szCs w:val="26"/>
        </w:rPr>
        <w:t xml:space="preserve"> доходы по группе «Безвозмездные поступления» предусмотрены   в объ</w:t>
      </w:r>
      <w:r w:rsidR="00E02108">
        <w:rPr>
          <w:sz w:val="26"/>
          <w:szCs w:val="26"/>
        </w:rPr>
        <w:t>ё</w:t>
      </w:r>
      <w:r w:rsidRPr="00C10D67">
        <w:rPr>
          <w:sz w:val="26"/>
          <w:szCs w:val="26"/>
        </w:rPr>
        <w:t xml:space="preserve">ме </w:t>
      </w:r>
      <w:r w:rsidR="004D7A26">
        <w:rPr>
          <w:sz w:val="26"/>
          <w:szCs w:val="26"/>
        </w:rPr>
        <w:t>1061</w:t>
      </w:r>
      <w:r w:rsidRPr="00C10D67">
        <w:rPr>
          <w:sz w:val="26"/>
          <w:szCs w:val="26"/>
        </w:rPr>
        <w:t> </w:t>
      </w:r>
      <w:r w:rsidR="004D7A26">
        <w:rPr>
          <w:sz w:val="26"/>
          <w:szCs w:val="26"/>
        </w:rPr>
        <w:t>600</w:t>
      </w:r>
      <w:r w:rsidRPr="00C10D67">
        <w:rPr>
          <w:sz w:val="26"/>
          <w:szCs w:val="26"/>
        </w:rPr>
        <w:t>,</w:t>
      </w:r>
      <w:r w:rsidR="004D7A26">
        <w:rPr>
          <w:sz w:val="26"/>
          <w:szCs w:val="26"/>
        </w:rPr>
        <w:t>94</w:t>
      </w:r>
      <w:r w:rsidRPr="00C10D67">
        <w:rPr>
          <w:sz w:val="26"/>
          <w:szCs w:val="26"/>
        </w:rPr>
        <w:t xml:space="preserve"> тыс. рублей.   Фактически «</w:t>
      </w:r>
      <w:r w:rsidR="00405391" w:rsidRPr="00C10D67">
        <w:rPr>
          <w:sz w:val="26"/>
          <w:szCs w:val="26"/>
        </w:rPr>
        <w:t>Б</w:t>
      </w:r>
      <w:r w:rsidRPr="00C10D67">
        <w:rPr>
          <w:sz w:val="26"/>
          <w:szCs w:val="26"/>
        </w:rPr>
        <w:t>езвозмездные поступления» за отч</w:t>
      </w:r>
      <w:r w:rsidR="00E02108">
        <w:rPr>
          <w:sz w:val="26"/>
          <w:szCs w:val="26"/>
        </w:rPr>
        <w:t>ё</w:t>
      </w:r>
      <w:r w:rsidRPr="00C10D67">
        <w:rPr>
          <w:sz w:val="26"/>
          <w:szCs w:val="26"/>
        </w:rPr>
        <w:t xml:space="preserve">тный период составили </w:t>
      </w:r>
      <w:r w:rsidR="004D7A26">
        <w:rPr>
          <w:sz w:val="26"/>
          <w:szCs w:val="26"/>
        </w:rPr>
        <w:t>54</w:t>
      </w:r>
      <w:r w:rsidR="00623A56" w:rsidRPr="00623A56">
        <w:rPr>
          <w:sz w:val="26"/>
          <w:szCs w:val="26"/>
        </w:rPr>
        <w:t>2</w:t>
      </w:r>
      <w:r w:rsidR="00E93482" w:rsidRPr="00C10D67">
        <w:rPr>
          <w:sz w:val="26"/>
          <w:szCs w:val="26"/>
        </w:rPr>
        <w:t xml:space="preserve"> </w:t>
      </w:r>
      <w:r w:rsidR="00623A56" w:rsidRPr="00623A56">
        <w:rPr>
          <w:sz w:val="26"/>
          <w:szCs w:val="26"/>
        </w:rPr>
        <w:t>3</w:t>
      </w:r>
      <w:r w:rsidR="004D7A26">
        <w:rPr>
          <w:sz w:val="26"/>
          <w:szCs w:val="26"/>
        </w:rPr>
        <w:t>1</w:t>
      </w:r>
      <w:r w:rsidR="00623A56" w:rsidRPr="00623A56">
        <w:rPr>
          <w:sz w:val="26"/>
          <w:szCs w:val="26"/>
        </w:rPr>
        <w:t>2</w:t>
      </w:r>
      <w:r w:rsidRPr="00C10D67">
        <w:rPr>
          <w:sz w:val="26"/>
          <w:szCs w:val="26"/>
        </w:rPr>
        <w:t>,</w:t>
      </w:r>
      <w:r w:rsidR="004D7A26">
        <w:rPr>
          <w:sz w:val="26"/>
          <w:szCs w:val="26"/>
        </w:rPr>
        <w:t>1</w:t>
      </w:r>
      <w:r w:rsidR="00623A56" w:rsidRPr="00623A56">
        <w:rPr>
          <w:sz w:val="26"/>
          <w:szCs w:val="26"/>
        </w:rPr>
        <w:t>4</w:t>
      </w:r>
      <w:r w:rsidRPr="00C10D67">
        <w:rPr>
          <w:sz w:val="26"/>
          <w:szCs w:val="26"/>
        </w:rPr>
        <w:t xml:space="preserve"> тыс. рублей или </w:t>
      </w:r>
      <w:r w:rsidR="004D7A26">
        <w:rPr>
          <w:sz w:val="26"/>
          <w:szCs w:val="26"/>
        </w:rPr>
        <w:t>51</w:t>
      </w:r>
      <w:r w:rsidRPr="00C10D67">
        <w:rPr>
          <w:sz w:val="26"/>
          <w:szCs w:val="26"/>
        </w:rPr>
        <w:t>,</w:t>
      </w:r>
      <w:r w:rsidR="004D7A26">
        <w:rPr>
          <w:sz w:val="26"/>
          <w:szCs w:val="26"/>
        </w:rPr>
        <w:t>08</w:t>
      </w:r>
      <w:r w:rsidRPr="00C10D67">
        <w:rPr>
          <w:sz w:val="26"/>
          <w:szCs w:val="26"/>
        </w:rPr>
        <w:t>% к годовому плану</w:t>
      </w:r>
      <w:r w:rsidR="005A15ED" w:rsidRPr="00C10D67">
        <w:rPr>
          <w:sz w:val="26"/>
          <w:szCs w:val="26"/>
        </w:rPr>
        <w:t xml:space="preserve">, что на </w:t>
      </w:r>
      <w:r w:rsidR="004E4E54">
        <w:rPr>
          <w:sz w:val="26"/>
          <w:szCs w:val="26"/>
        </w:rPr>
        <w:t>43</w:t>
      </w:r>
      <w:r w:rsidR="005455CC" w:rsidRPr="00C10D67">
        <w:rPr>
          <w:sz w:val="26"/>
          <w:szCs w:val="26"/>
        </w:rPr>
        <w:t> </w:t>
      </w:r>
      <w:r w:rsidR="00623A56">
        <w:rPr>
          <w:sz w:val="26"/>
          <w:szCs w:val="26"/>
        </w:rPr>
        <w:t>2</w:t>
      </w:r>
      <w:r w:rsidR="004E4E54">
        <w:rPr>
          <w:sz w:val="26"/>
          <w:szCs w:val="26"/>
        </w:rPr>
        <w:t>52</w:t>
      </w:r>
      <w:r w:rsidR="005455CC" w:rsidRPr="00C10D67">
        <w:rPr>
          <w:sz w:val="26"/>
          <w:szCs w:val="26"/>
        </w:rPr>
        <w:t>,</w:t>
      </w:r>
      <w:r w:rsidR="00623A56">
        <w:rPr>
          <w:sz w:val="26"/>
          <w:szCs w:val="26"/>
        </w:rPr>
        <w:t>5</w:t>
      </w:r>
      <w:r w:rsidR="004E4E54">
        <w:rPr>
          <w:sz w:val="26"/>
          <w:szCs w:val="26"/>
        </w:rPr>
        <w:t>6</w:t>
      </w:r>
      <w:r w:rsidR="005455CC" w:rsidRPr="00C10D67">
        <w:rPr>
          <w:sz w:val="26"/>
          <w:szCs w:val="26"/>
        </w:rPr>
        <w:t xml:space="preserve"> тыс.</w:t>
      </w:r>
      <w:r w:rsidR="00E93482" w:rsidRPr="00C10D67">
        <w:rPr>
          <w:sz w:val="26"/>
          <w:szCs w:val="26"/>
        </w:rPr>
        <w:t xml:space="preserve"> </w:t>
      </w:r>
      <w:r w:rsidR="005455CC" w:rsidRPr="00C10D67">
        <w:rPr>
          <w:sz w:val="26"/>
          <w:szCs w:val="26"/>
        </w:rPr>
        <w:t xml:space="preserve">рублей </w:t>
      </w:r>
      <w:r w:rsidR="00623A56">
        <w:rPr>
          <w:sz w:val="26"/>
          <w:szCs w:val="26"/>
        </w:rPr>
        <w:t>бол</w:t>
      </w:r>
      <w:r w:rsidR="005455CC" w:rsidRPr="00C10D67">
        <w:rPr>
          <w:sz w:val="26"/>
          <w:szCs w:val="26"/>
        </w:rPr>
        <w:t xml:space="preserve">ьше, чем за 1 </w:t>
      </w:r>
      <w:r w:rsidR="00A50F76">
        <w:rPr>
          <w:sz w:val="26"/>
          <w:szCs w:val="26"/>
        </w:rPr>
        <w:t>полугодие</w:t>
      </w:r>
      <w:r w:rsidR="005455CC" w:rsidRPr="00C10D67">
        <w:rPr>
          <w:sz w:val="26"/>
          <w:szCs w:val="26"/>
        </w:rPr>
        <w:t xml:space="preserve"> 201</w:t>
      </w:r>
      <w:r w:rsidR="009C42E7">
        <w:rPr>
          <w:sz w:val="26"/>
          <w:szCs w:val="26"/>
        </w:rPr>
        <w:t>6</w:t>
      </w:r>
      <w:r w:rsidR="005455CC" w:rsidRPr="00C10D67">
        <w:rPr>
          <w:sz w:val="26"/>
          <w:szCs w:val="26"/>
        </w:rPr>
        <w:t xml:space="preserve"> года</w:t>
      </w:r>
      <w:r w:rsidRPr="00C10D67">
        <w:rPr>
          <w:sz w:val="26"/>
          <w:szCs w:val="26"/>
        </w:rPr>
        <w:t>.</w:t>
      </w:r>
    </w:p>
    <w:p w:rsidR="00177710" w:rsidRPr="00C10D67" w:rsidRDefault="00177710" w:rsidP="004D7A26">
      <w:pPr>
        <w:ind w:right="-1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Доля «безвозмездных поступлений» в общем объ</w:t>
      </w:r>
      <w:r w:rsidR="00E02108">
        <w:rPr>
          <w:sz w:val="26"/>
          <w:szCs w:val="26"/>
        </w:rPr>
        <w:t>ё</w:t>
      </w:r>
      <w:r w:rsidR="009C42E7">
        <w:rPr>
          <w:sz w:val="26"/>
          <w:szCs w:val="26"/>
        </w:rPr>
        <w:t>ме поступивших доходов</w:t>
      </w:r>
      <w:r w:rsidRPr="00C10D67">
        <w:rPr>
          <w:sz w:val="26"/>
          <w:szCs w:val="26"/>
        </w:rPr>
        <w:t xml:space="preserve"> составляет </w:t>
      </w:r>
      <w:r w:rsidR="00623A56">
        <w:rPr>
          <w:sz w:val="26"/>
          <w:szCs w:val="26"/>
        </w:rPr>
        <w:t>3</w:t>
      </w:r>
      <w:r w:rsidR="004D7A26">
        <w:rPr>
          <w:sz w:val="26"/>
          <w:szCs w:val="26"/>
        </w:rPr>
        <w:t>5</w:t>
      </w:r>
      <w:r w:rsidRPr="00C10D67">
        <w:rPr>
          <w:sz w:val="26"/>
          <w:szCs w:val="26"/>
        </w:rPr>
        <w:t>,</w:t>
      </w:r>
      <w:r w:rsidR="004D7A26">
        <w:rPr>
          <w:sz w:val="26"/>
          <w:szCs w:val="26"/>
        </w:rPr>
        <w:t>44</w:t>
      </w:r>
      <w:r w:rsidRPr="00C10D67">
        <w:rPr>
          <w:sz w:val="26"/>
          <w:szCs w:val="26"/>
        </w:rPr>
        <w:t>%.</w:t>
      </w:r>
    </w:p>
    <w:p w:rsidR="00142541" w:rsidRPr="00C10D67" w:rsidRDefault="00177710" w:rsidP="00F877F0">
      <w:pPr>
        <w:ind w:right="-1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В структуре безвозмездных поступлений из вышестоящего бюджета, основной удельный вес зан</w:t>
      </w:r>
      <w:r w:rsidR="007F350F" w:rsidRPr="00C10D67">
        <w:rPr>
          <w:sz w:val="26"/>
          <w:szCs w:val="26"/>
        </w:rPr>
        <w:t>имают средства в виде субвенций</w:t>
      </w:r>
      <w:r w:rsidRPr="00C10D67">
        <w:rPr>
          <w:sz w:val="26"/>
          <w:szCs w:val="26"/>
        </w:rPr>
        <w:t xml:space="preserve">, полученных на исполнение государственных полномочий </w:t>
      </w:r>
      <w:r w:rsidR="00E303C4" w:rsidRPr="00C10D67">
        <w:rPr>
          <w:sz w:val="26"/>
          <w:szCs w:val="26"/>
        </w:rPr>
        <w:t>- 9</w:t>
      </w:r>
      <w:r w:rsidR="00CF7AA5">
        <w:rPr>
          <w:sz w:val="26"/>
          <w:szCs w:val="26"/>
        </w:rPr>
        <w:t>1</w:t>
      </w:r>
      <w:r w:rsidRPr="00C10D67">
        <w:rPr>
          <w:sz w:val="26"/>
          <w:szCs w:val="26"/>
        </w:rPr>
        <w:t>,</w:t>
      </w:r>
      <w:r w:rsidR="00CF7AA5">
        <w:rPr>
          <w:sz w:val="26"/>
          <w:szCs w:val="26"/>
        </w:rPr>
        <w:t>6</w:t>
      </w:r>
      <w:r w:rsidR="004E4E54">
        <w:rPr>
          <w:sz w:val="26"/>
          <w:szCs w:val="26"/>
        </w:rPr>
        <w:t>8</w:t>
      </w:r>
      <w:r w:rsidRPr="00C10D67">
        <w:rPr>
          <w:sz w:val="26"/>
          <w:szCs w:val="26"/>
        </w:rPr>
        <w:t>% (</w:t>
      </w:r>
      <w:r w:rsidR="004E4E54">
        <w:rPr>
          <w:sz w:val="26"/>
          <w:szCs w:val="26"/>
        </w:rPr>
        <w:t>493</w:t>
      </w:r>
      <w:r w:rsidRPr="00C10D67">
        <w:rPr>
          <w:sz w:val="26"/>
          <w:szCs w:val="26"/>
        </w:rPr>
        <w:t> </w:t>
      </w:r>
      <w:r w:rsidR="004E4E54">
        <w:rPr>
          <w:sz w:val="26"/>
          <w:szCs w:val="26"/>
        </w:rPr>
        <w:t>36</w:t>
      </w:r>
      <w:r w:rsidR="00623A56">
        <w:rPr>
          <w:sz w:val="26"/>
          <w:szCs w:val="26"/>
        </w:rPr>
        <w:t>8</w:t>
      </w:r>
      <w:r w:rsidRPr="00C10D67">
        <w:rPr>
          <w:sz w:val="26"/>
          <w:szCs w:val="26"/>
        </w:rPr>
        <w:t>,</w:t>
      </w:r>
      <w:r w:rsidR="004E4E54">
        <w:rPr>
          <w:sz w:val="26"/>
          <w:szCs w:val="26"/>
        </w:rPr>
        <w:t>6</w:t>
      </w:r>
      <w:r w:rsidR="00623A56">
        <w:rPr>
          <w:sz w:val="26"/>
          <w:szCs w:val="26"/>
        </w:rPr>
        <w:t>4</w:t>
      </w:r>
      <w:r w:rsidRPr="00C10D67">
        <w:rPr>
          <w:sz w:val="26"/>
          <w:szCs w:val="26"/>
        </w:rPr>
        <w:t xml:space="preserve"> тыс. рублей). </w:t>
      </w:r>
      <w:r w:rsidR="00142541" w:rsidRPr="00C10D67">
        <w:rPr>
          <w:sz w:val="26"/>
          <w:szCs w:val="26"/>
        </w:rPr>
        <w:t>В отч</w:t>
      </w:r>
      <w:r w:rsidR="00E02108">
        <w:rPr>
          <w:sz w:val="26"/>
          <w:szCs w:val="26"/>
        </w:rPr>
        <w:t>ё</w:t>
      </w:r>
      <w:r w:rsidR="00142541" w:rsidRPr="00C10D67">
        <w:rPr>
          <w:sz w:val="26"/>
          <w:szCs w:val="26"/>
        </w:rPr>
        <w:t xml:space="preserve">тном периоде был </w:t>
      </w:r>
      <w:r w:rsidR="0099622E">
        <w:rPr>
          <w:sz w:val="26"/>
          <w:szCs w:val="26"/>
        </w:rPr>
        <w:t>осуществлен</w:t>
      </w:r>
      <w:r w:rsidR="00142541" w:rsidRPr="00C10D67">
        <w:rPr>
          <w:sz w:val="26"/>
          <w:szCs w:val="26"/>
        </w:rPr>
        <w:t xml:space="preserve"> возврат остатков субсидий, субвенций и иных межбюджетных трансфертов прошлых лет </w:t>
      </w:r>
      <w:r w:rsidR="00853068" w:rsidRPr="00C10D67">
        <w:rPr>
          <w:sz w:val="26"/>
          <w:szCs w:val="26"/>
        </w:rPr>
        <w:t>на</w:t>
      </w:r>
      <w:r w:rsidR="00142541" w:rsidRPr="00C10D67">
        <w:rPr>
          <w:sz w:val="26"/>
          <w:szCs w:val="26"/>
        </w:rPr>
        <w:t xml:space="preserve"> сумм</w:t>
      </w:r>
      <w:r w:rsidR="00853068" w:rsidRPr="00C10D67">
        <w:rPr>
          <w:sz w:val="26"/>
          <w:szCs w:val="26"/>
        </w:rPr>
        <w:t>у</w:t>
      </w:r>
      <w:r w:rsidR="00142541" w:rsidRPr="00C10D67">
        <w:rPr>
          <w:sz w:val="26"/>
          <w:szCs w:val="26"/>
        </w:rPr>
        <w:t xml:space="preserve"> </w:t>
      </w:r>
      <w:r w:rsidR="00623A56">
        <w:rPr>
          <w:sz w:val="26"/>
          <w:szCs w:val="26"/>
        </w:rPr>
        <w:t>2</w:t>
      </w:r>
      <w:r w:rsidR="004E4E54">
        <w:rPr>
          <w:sz w:val="26"/>
          <w:szCs w:val="26"/>
        </w:rPr>
        <w:t>60</w:t>
      </w:r>
      <w:r w:rsidR="00142541" w:rsidRPr="00C10D67">
        <w:rPr>
          <w:sz w:val="26"/>
          <w:szCs w:val="26"/>
        </w:rPr>
        <w:t>,</w:t>
      </w:r>
      <w:r w:rsidR="004E4E54">
        <w:rPr>
          <w:sz w:val="26"/>
          <w:szCs w:val="26"/>
        </w:rPr>
        <w:t>70</w:t>
      </w:r>
      <w:r w:rsidR="00142541" w:rsidRPr="00C10D67">
        <w:rPr>
          <w:sz w:val="26"/>
          <w:szCs w:val="26"/>
        </w:rPr>
        <w:t xml:space="preserve"> тыс. рублей.</w:t>
      </w:r>
      <w:r w:rsidR="001D2211" w:rsidRPr="00C10D67">
        <w:rPr>
          <w:sz w:val="26"/>
          <w:szCs w:val="26"/>
        </w:rPr>
        <w:t xml:space="preserve"> </w:t>
      </w:r>
    </w:p>
    <w:p w:rsidR="00177710" w:rsidRDefault="00177710" w:rsidP="00F877F0">
      <w:pPr>
        <w:ind w:right="-1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 xml:space="preserve">Дотация на выравнивание уровня бюджетной обеспеченности занимает </w:t>
      </w:r>
      <w:r w:rsidR="009B47C5" w:rsidRPr="00C10D67">
        <w:rPr>
          <w:sz w:val="26"/>
          <w:szCs w:val="26"/>
        </w:rPr>
        <w:t>0</w:t>
      </w:r>
      <w:r w:rsidRPr="00C10D67">
        <w:rPr>
          <w:sz w:val="26"/>
          <w:szCs w:val="26"/>
        </w:rPr>
        <w:t>,</w:t>
      </w:r>
      <w:r w:rsidR="00CF7AA5">
        <w:rPr>
          <w:sz w:val="26"/>
          <w:szCs w:val="26"/>
        </w:rPr>
        <w:t>5</w:t>
      </w:r>
      <w:r w:rsidRPr="00C10D67">
        <w:rPr>
          <w:sz w:val="26"/>
          <w:szCs w:val="26"/>
        </w:rPr>
        <w:t>%</w:t>
      </w:r>
      <w:r w:rsidR="009B47C5" w:rsidRPr="00C10D67">
        <w:rPr>
          <w:sz w:val="26"/>
          <w:szCs w:val="26"/>
        </w:rPr>
        <w:t xml:space="preserve"> безвозмездных поступлений</w:t>
      </w:r>
      <w:r w:rsidR="00E71179">
        <w:rPr>
          <w:sz w:val="26"/>
          <w:szCs w:val="26"/>
        </w:rPr>
        <w:t xml:space="preserve"> от </w:t>
      </w:r>
      <w:r w:rsidR="00E71179" w:rsidRPr="00C10D67">
        <w:rPr>
          <w:sz w:val="26"/>
          <w:szCs w:val="26"/>
        </w:rPr>
        <w:t>вышестоящего бюджета</w:t>
      </w:r>
      <w:r w:rsidRPr="00C10D67">
        <w:rPr>
          <w:sz w:val="26"/>
          <w:szCs w:val="26"/>
        </w:rPr>
        <w:t xml:space="preserve">, поступление за </w:t>
      </w:r>
      <w:r w:rsidR="00A50F76">
        <w:rPr>
          <w:sz w:val="26"/>
          <w:szCs w:val="26"/>
        </w:rPr>
        <w:t>6</w:t>
      </w:r>
      <w:r w:rsidRPr="00C10D67">
        <w:rPr>
          <w:sz w:val="26"/>
          <w:szCs w:val="26"/>
        </w:rPr>
        <w:t xml:space="preserve"> </w:t>
      </w:r>
      <w:r w:rsidR="00A50F76">
        <w:rPr>
          <w:sz w:val="26"/>
          <w:szCs w:val="26"/>
        </w:rPr>
        <w:t>месяцев</w:t>
      </w:r>
      <w:r w:rsidRPr="00C10D67">
        <w:rPr>
          <w:sz w:val="26"/>
          <w:szCs w:val="26"/>
        </w:rPr>
        <w:t xml:space="preserve"> </w:t>
      </w:r>
      <w:r w:rsidR="00F2789A" w:rsidRPr="00C10D67">
        <w:rPr>
          <w:sz w:val="26"/>
          <w:szCs w:val="26"/>
        </w:rPr>
        <w:t>201</w:t>
      </w:r>
      <w:r w:rsidR="009C42E7">
        <w:rPr>
          <w:sz w:val="26"/>
          <w:szCs w:val="26"/>
        </w:rPr>
        <w:t>7</w:t>
      </w:r>
      <w:r w:rsidR="00F2789A" w:rsidRPr="00C10D67">
        <w:rPr>
          <w:sz w:val="26"/>
          <w:szCs w:val="26"/>
        </w:rPr>
        <w:t xml:space="preserve"> года </w:t>
      </w:r>
      <w:r w:rsidRPr="00C10D67">
        <w:rPr>
          <w:sz w:val="26"/>
          <w:szCs w:val="26"/>
        </w:rPr>
        <w:t>составил</w:t>
      </w:r>
      <w:r w:rsidR="00F2789A" w:rsidRPr="00C10D67">
        <w:rPr>
          <w:sz w:val="26"/>
          <w:szCs w:val="26"/>
        </w:rPr>
        <w:t>о</w:t>
      </w:r>
      <w:r w:rsidRPr="00C10D67">
        <w:rPr>
          <w:sz w:val="26"/>
          <w:szCs w:val="26"/>
        </w:rPr>
        <w:t xml:space="preserve"> </w:t>
      </w:r>
      <w:r w:rsidR="00CF7AA5">
        <w:rPr>
          <w:sz w:val="26"/>
          <w:szCs w:val="26"/>
        </w:rPr>
        <w:t>2</w:t>
      </w:r>
      <w:r w:rsidR="00623A56">
        <w:rPr>
          <w:sz w:val="26"/>
          <w:szCs w:val="26"/>
        </w:rPr>
        <w:t xml:space="preserve"> </w:t>
      </w:r>
      <w:r w:rsidR="00CF7AA5">
        <w:rPr>
          <w:sz w:val="26"/>
          <w:szCs w:val="26"/>
        </w:rPr>
        <w:t>811</w:t>
      </w:r>
      <w:r w:rsidRPr="00C10D67">
        <w:rPr>
          <w:sz w:val="26"/>
          <w:szCs w:val="26"/>
        </w:rPr>
        <w:t>,</w:t>
      </w:r>
      <w:r w:rsidR="00E71179">
        <w:rPr>
          <w:sz w:val="26"/>
          <w:szCs w:val="26"/>
        </w:rPr>
        <w:t>4</w:t>
      </w:r>
      <w:r w:rsidR="00CF7AA5">
        <w:rPr>
          <w:sz w:val="26"/>
          <w:szCs w:val="26"/>
        </w:rPr>
        <w:t>8</w:t>
      </w:r>
      <w:r w:rsidRPr="00C10D67">
        <w:rPr>
          <w:sz w:val="26"/>
          <w:szCs w:val="26"/>
        </w:rPr>
        <w:t xml:space="preserve"> тыс. рублей.  За </w:t>
      </w:r>
      <w:r w:rsidR="00A50F76">
        <w:rPr>
          <w:sz w:val="26"/>
          <w:szCs w:val="26"/>
        </w:rPr>
        <w:t>6</w:t>
      </w:r>
      <w:r w:rsidRPr="00C10D67">
        <w:rPr>
          <w:sz w:val="26"/>
          <w:szCs w:val="26"/>
        </w:rPr>
        <w:t xml:space="preserve"> месяц</w:t>
      </w:r>
      <w:r w:rsidR="00A50F76">
        <w:rPr>
          <w:sz w:val="26"/>
          <w:szCs w:val="26"/>
        </w:rPr>
        <w:t>ев</w:t>
      </w:r>
      <w:r w:rsidRPr="00C10D67">
        <w:rPr>
          <w:sz w:val="26"/>
          <w:szCs w:val="26"/>
        </w:rPr>
        <w:t xml:space="preserve"> 20</w:t>
      </w:r>
      <w:r w:rsidR="00405391" w:rsidRPr="00C10D67">
        <w:rPr>
          <w:sz w:val="26"/>
          <w:szCs w:val="26"/>
        </w:rPr>
        <w:t>1</w:t>
      </w:r>
      <w:r w:rsidR="009C42E7">
        <w:rPr>
          <w:sz w:val="26"/>
          <w:szCs w:val="26"/>
        </w:rPr>
        <w:t>6</w:t>
      </w:r>
      <w:r w:rsidR="00405391" w:rsidRPr="00C10D67">
        <w:rPr>
          <w:sz w:val="26"/>
          <w:szCs w:val="26"/>
        </w:rPr>
        <w:t xml:space="preserve"> </w:t>
      </w:r>
      <w:r w:rsidRPr="00C10D67">
        <w:rPr>
          <w:sz w:val="26"/>
          <w:szCs w:val="26"/>
        </w:rPr>
        <w:t xml:space="preserve">года поступило дотации </w:t>
      </w:r>
      <w:r w:rsidR="00CF7AA5">
        <w:rPr>
          <w:sz w:val="26"/>
          <w:szCs w:val="26"/>
        </w:rPr>
        <w:t>2 375</w:t>
      </w:r>
      <w:r w:rsidRPr="00C10D67">
        <w:rPr>
          <w:sz w:val="26"/>
          <w:szCs w:val="26"/>
        </w:rPr>
        <w:t>,</w:t>
      </w:r>
      <w:r w:rsidR="00CF7AA5">
        <w:rPr>
          <w:sz w:val="26"/>
          <w:szCs w:val="26"/>
        </w:rPr>
        <w:t>85</w:t>
      </w:r>
      <w:r w:rsidRPr="00C10D67">
        <w:rPr>
          <w:sz w:val="26"/>
          <w:szCs w:val="26"/>
        </w:rPr>
        <w:t xml:space="preserve"> тыс. рублей.</w:t>
      </w:r>
    </w:p>
    <w:p w:rsidR="00353325" w:rsidRDefault="00353325" w:rsidP="00F877F0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1 полугодии 2017 года </w:t>
      </w:r>
      <w:r w:rsidR="00B2244E">
        <w:rPr>
          <w:sz w:val="26"/>
          <w:szCs w:val="26"/>
        </w:rPr>
        <w:t>в бюджет Находкинского городского округа поступила</w:t>
      </w:r>
      <w:r w:rsidR="00B2244E" w:rsidRPr="00CD058C">
        <w:rPr>
          <w:sz w:val="26"/>
          <w:szCs w:val="26"/>
        </w:rPr>
        <w:t xml:space="preserve"> </w:t>
      </w:r>
      <w:r w:rsidR="00B2244E" w:rsidRPr="007853B6">
        <w:rPr>
          <w:sz w:val="26"/>
          <w:szCs w:val="26"/>
        </w:rPr>
        <w:t>благотворительн</w:t>
      </w:r>
      <w:r w:rsidR="00B2244E">
        <w:rPr>
          <w:sz w:val="26"/>
          <w:szCs w:val="26"/>
        </w:rPr>
        <w:t>ая</w:t>
      </w:r>
      <w:r w:rsidR="00B2244E" w:rsidRPr="007853B6">
        <w:rPr>
          <w:sz w:val="26"/>
          <w:szCs w:val="26"/>
        </w:rPr>
        <w:t xml:space="preserve"> помощ</w:t>
      </w:r>
      <w:r w:rsidR="00B2244E">
        <w:rPr>
          <w:sz w:val="26"/>
          <w:szCs w:val="26"/>
        </w:rPr>
        <w:t>ь</w:t>
      </w:r>
      <w:r w:rsidR="00B2244E" w:rsidRPr="007853B6">
        <w:rPr>
          <w:sz w:val="26"/>
          <w:szCs w:val="26"/>
        </w:rPr>
        <w:t xml:space="preserve"> в виде пожертвования от ООО «</w:t>
      </w:r>
      <w:proofErr w:type="spellStart"/>
      <w:r w:rsidR="00B2244E" w:rsidRPr="007853B6">
        <w:rPr>
          <w:sz w:val="26"/>
          <w:szCs w:val="26"/>
        </w:rPr>
        <w:t>Транснефть</w:t>
      </w:r>
      <w:proofErr w:type="spellEnd"/>
      <w:r w:rsidR="00B2244E">
        <w:rPr>
          <w:sz w:val="26"/>
          <w:szCs w:val="26"/>
        </w:rPr>
        <w:t>-</w:t>
      </w:r>
      <w:r w:rsidR="00B2244E" w:rsidRPr="007853B6">
        <w:rPr>
          <w:sz w:val="26"/>
          <w:szCs w:val="26"/>
        </w:rPr>
        <w:t xml:space="preserve">Восток» на разработку проектно-сметной документации по капитальному ремонту МБОУ </w:t>
      </w:r>
      <w:r w:rsidR="00B2244E">
        <w:rPr>
          <w:sz w:val="26"/>
          <w:szCs w:val="26"/>
        </w:rPr>
        <w:t>«</w:t>
      </w:r>
      <w:r w:rsidR="00B2244E" w:rsidRPr="007853B6">
        <w:rPr>
          <w:sz w:val="26"/>
          <w:szCs w:val="26"/>
        </w:rPr>
        <w:t>СОШ №18</w:t>
      </w:r>
      <w:r w:rsidR="00B2244E">
        <w:rPr>
          <w:sz w:val="26"/>
          <w:szCs w:val="26"/>
        </w:rPr>
        <w:t xml:space="preserve">» </w:t>
      </w:r>
      <w:r w:rsidR="00B2244E" w:rsidRPr="00CD058C">
        <w:rPr>
          <w:sz w:val="26"/>
          <w:szCs w:val="26"/>
        </w:rPr>
        <w:t xml:space="preserve">на сумму </w:t>
      </w:r>
      <w:r w:rsidR="00B2244E">
        <w:rPr>
          <w:sz w:val="26"/>
          <w:szCs w:val="26"/>
        </w:rPr>
        <w:t>4</w:t>
      </w:r>
      <w:r w:rsidR="00B2244E" w:rsidRPr="00CD058C">
        <w:rPr>
          <w:sz w:val="26"/>
          <w:szCs w:val="26"/>
        </w:rPr>
        <w:t> 3</w:t>
      </w:r>
      <w:r w:rsidR="00B2244E">
        <w:rPr>
          <w:sz w:val="26"/>
          <w:szCs w:val="26"/>
        </w:rPr>
        <w:t>45</w:t>
      </w:r>
      <w:r w:rsidR="00B2244E" w:rsidRPr="00CD058C">
        <w:rPr>
          <w:sz w:val="26"/>
          <w:szCs w:val="26"/>
        </w:rPr>
        <w:t>,</w:t>
      </w:r>
      <w:r w:rsidR="00B2244E">
        <w:rPr>
          <w:sz w:val="26"/>
          <w:szCs w:val="26"/>
        </w:rPr>
        <w:t>0</w:t>
      </w:r>
      <w:r w:rsidR="00B2244E" w:rsidRPr="00CD058C">
        <w:rPr>
          <w:sz w:val="26"/>
          <w:szCs w:val="26"/>
        </w:rPr>
        <w:t>0 тыс. рублей.</w:t>
      </w:r>
    </w:p>
    <w:p w:rsidR="00B2244E" w:rsidRPr="00C10D67" w:rsidRDefault="00B2244E" w:rsidP="00F877F0">
      <w:pPr>
        <w:ind w:right="-1" w:firstLine="708"/>
        <w:jc w:val="both"/>
        <w:rPr>
          <w:sz w:val="26"/>
          <w:szCs w:val="26"/>
        </w:rPr>
      </w:pPr>
    </w:p>
    <w:p w:rsidR="00D10967" w:rsidRPr="00C10D67" w:rsidRDefault="008D1495" w:rsidP="004D6395">
      <w:pPr>
        <w:ind w:right="-1"/>
        <w:jc w:val="both"/>
        <w:rPr>
          <w:sz w:val="26"/>
          <w:szCs w:val="26"/>
        </w:rPr>
      </w:pPr>
      <w:r w:rsidRPr="00C10D67">
        <w:rPr>
          <w:sz w:val="26"/>
          <w:szCs w:val="26"/>
        </w:rPr>
        <w:tab/>
        <w:t>Доходы по группе «Безвозмездные поступления»</w:t>
      </w:r>
      <w:r w:rsidR="00067EF2" w:rsidRPr="00C10D67">
        <w:rPr>
          <w:sz w:val="26"/>
          <w:szCs w:val="26"/>
        </w:rPr>
        <w:t xml:space="preserve"> представлены в таблице 6.</w:t>
      </w:r>
      <w:r w:rsidRPr="00C10D67">
        <w:rPr>
          <w:sz w:val="26"/>
          <w:szCs w:val="26"/>
        </w:rPr>
        <w:t xml:space="preserve">  </w:t>
      </w:r>
    </w:p>
    <w:p w:rsidR="00E02108" w:rsidRDefault="00E02108" w:rsidP="00F877F0">
      <w:pPr>
        <w:ind w:right="-1"/>
        <w:jc w:val="right"/>
      </w:pPr>
    </w:p>
    <w:p w:rsidR="00177710" w:rsidRPr="00AC3022" w:rsidRDefault="00D10967" w:rsidP="00F877F0">
      <w:pPr>
        <w:ind w:right="-1"/>
        <w:jc w:val="right"/>
        <w:rPr>
          <w:sz w:val="28"/>
          <w:szCs w:val="28"/>
        </w:rPr>
      </w:pPr>
      <w:r w:rsidRPr="00C10D67">
        <w:t>Таблица 6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640C7D" w:rsidRPr="00AC3022">
        <w:rPr>
          <w:sz w:val="28"/>
          <w:szCs w:val="28"/>
        </w:rPr>
        <w:t xml:space="preserve">         </w:t>
      </w:r>
      <w:r w:rsidR="00177710" w:rsidRPr="00AC3022">
        <w:rPr>
          <w:sz w:val="28"/>
          <w:szCs w:val="28"/>
        </w:rPr>
        <w:t xml:space="preserve"> </w:t>
      </w:r>
      <w:r w:rsidR="00177710" w:rsidRPr="00C10D67">
        <w:rPr>
          <w:sz w:val="22"/>
          <w:szCs w:val="22"/>
        </w:rPr>
        <w:t>тыс. рублей</w:t>
      </w:r>
      <w:r w:rsidR="00177710" w:rsidRPr="00AC3022">
        <w:rPr>
          <w:sz w:val="28"/>
          <w:szCs w:val="28"/>
        </w:rPr>
        <w:t xml:space="preserve">                                                                           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559"/>
        <w:gridCol w:w="1560"/>
        <w:gridCol w:w="1559"/>
        <w:gridCol w:w="1701"/>
      </w:tblGrid>
      <w:tr w:rsidR="00C1352A" w:rsidRPr="006E2F71" w:rsidTr="00F877F0">
        <w:tc>
          <w:tcPr>
            <w:tcW w:w="3539" w:type="dxa"/>
          </w:tcPr>
          <w:p w:rsidR="00C1352A" w:rsidRPr="006E2F71" w:rsidRDefault="00C1352A" w:rsidP="006E2F71">
            <w:pPr>
              <w:ind w:right="-157"/>
              <w:jc w:val="center"/>
            </w:pPr>
            <w:r w:rsidRPr="006E2F71">
              <w:t>Наименование показателя</w:t>
            </w:r>
          </w:p>
        </w:tc>
        <w:tc>
          <w:tcPr>
            <w:tcW w:w="1559" w:type="dxa"/>
          </w:tcPr>
          <w:p w:rsidR="00F877F0" w:rsidRDefault="00C1352A" w:rsidP="00512F13">
            <w:pPr>
              <w:ind w:left="-59" w:right="-108"/>
              <w:jc w:val="center"/>
            </w:pPr>
            <w:r w:rsidRPr="006E2F71">
              <w:t>Уточн</w:t>
            </w:r>
            <w:r w:rsidR="00E02108">
              <w:t>ё</w:t>
            </w:r>
            <w:r w:rsidRPr="006E2F71">
              <w:t xml:space="preserve">нные плановые назначения </w:t>
            </w:r>
          </w:p>
          <w:p w:rsidR="00C1352A" w:rsidRPr="006E2F71" w:rsidRDefault="00C1352A" w:rsidP="0039015B">
            <w:pPr>
              <w:ind w:left="-59" w:right="-108"/>
              <w:jc w:val="center"/>
            </w:pPr>
            <w:r w:rsidRPr="006E2F71">
              <w:t>на 201</w:t>
            </w:r>
            <w:r w:rsidR="0039015B" w:rsidRPr="00E93AE3">
              <w:t>7</w:t>
            </w:r>
            <w:r w:rsidRPr="006E2F71">
              <w:t>г.</w:t>
            </w:r>
          </w:p>
        </w:tc>
        <w:tc>
          <w:tcPr>
            <w:tcW w:w="1560" w:type="dxa"/>
          </w:tcPr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Исполнено</w:t>
            </w:r>
          </w:p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на</w:t>
            </w:r>
          </w:p>
          <w:p w:rsidR="00C1352A" w:rsidRPr="006E2F71" w:rsidRDefault="00C1352A" w:rsidP="00492606">
            <w:pPr>
              <w:ind w:left="-108" w:right="-108"/>
              <w:jc w:val="center"/>
            </w:pPr>
            <w:r w:rsidRPr="006E2F71">
              <w:t>01.0</w:t>
            </w:r>
            <w:r w:rsidR="00492606">
              <w:t>7</w:t>
            </w:r>
            <w:r w:rsidRPr="006E2F71">
              <w:t>.1</w:t>
            </w:r>
            <w:r w:rsidR="0039015B">
              <w:rPr>
                <w:lang w:val="en-US"/>
              </w:rPr>
              <w:t>7</w:t>
            </w:r>
            <w:r w:rsidRPr="006E2F71">
              <w:t>г.</w:t>
            </w:r>
          </w:p>
        </w:tc>
        <w:tc>
          <w:tcPr>
            <w:tcW w:w="1559" w:type="dxa"/>
          </w:tcPr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%</w:t>
            </w:r>
          </w:p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исполнения</w:t>
            </w:r>
          </w:p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к годовым</w:t>
            </w:r>
          </w:p>
          <w:p w:rsidR="00C1352A" w:rsidRPr="006E2F71" w:rsidRDefault="00C1352A" w:rsidP="00F877F0">
            <w:pPr>
              <w:ind w:left="-108" w:right="-108"/>
              <w:jc w:val="center"/>
            </w:pPr>
            <w:r w:rsidRPr="006E2F71">
              <w:t>назначениям</w:t>
            </w:r>
          </w:p>
        </w:tc>
        <w:tc>
          <w:tcPr>
            <w:tcW w:w="1701" w:type="dxa"/>
          </w:tcPr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Исполнено</w:t>
            </w:r>
          </w:p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 xml:space="preserve">в 1 </w:t>
            </w:r>
            <w:r w:rsidR="00492606">
              <w:t>полугодии</w:t>
            </w:r>
          </w:p>
          <w:p w:rsidR="00C1352A" w:rsidRPr="006E2F71" w:rsidRDefault="00C1352A" w:rsidP="0039015B">
            <w:pPr>
              <w:ind w:left="-108" w:right="-108"/>
              <w:jc w:val="center"/>
            </w:pPr>
            <w:r w:rsidRPr="006E2F71">
              <w:t>201</w:t>
            </w:r>
            <w:r w:rsidR="0039015B">
              <w:rPr>
                <w:lang w:val="en-US"/>
              </w:rPr>
              <w:t>6</w:t>
            </w:r>
            <w:r w:rsidRPr="006E2F71">
              <w:t>г.</w:t>
            </w:r>
          </w:p>
        </w:tc>
      </w:tr>
      <w:tr w:rsidR="005D63FD" w:rsidRPr="006E2F71" w:rsidTr="00F877F0">
        <w:tc>
          <w:tcPr>
            <w:tcW w:w="3539" w:type="dxa"/>
          </w:tcPr>
          <w:p w:rsidR="005D63FD" w:rsidRPr="006E2F71" w:rsidRDefault="005D63FD" w:rsidP="005D63FD">
            <w:pPr>
              <w:ind w:right="-186"/>
              <w:jc w:val="center"/>
            </w:pPr>
            <w:r w:rsidRPr="006E2F71">
              <w:t>1</w:t>
            </w:r>
          </w:p>
        </w:tc>
        <w:tc>
          <w:tcPr>
            <w:tcW w:w="1559" w:type="dxa"/>
          </w:tcPr>
          <w:p w:rsidR="005D63FD" w:rsidRPr="006E2F71" w:rsidRDefault="005D63FD" w:rsidP="005D63FD">
            <w:pPr>
              <w:ind w:right="-186"/>
              <w:jc w:val="center"/>
            </w:pPr>
            <w:r w:rsidRPr="006E2F71">
              <w:t>2</w:t>
            </w:r>
          </w:p>
        </w:tc>
        <w:tc>
          <w:tcPr>
            <w:tcW w:w="1560" w:type="dxa"/>
          </w:tcPr>
          <w:p w:rsidR="005D63FD" w:rsidRPr="006E2F71" w:rsidRDefault="005D63FD" w:rsidP="005D63FD">
            <w:pPr>
              <w:ind w:right="-186"/>
              <w:jc w:val="center"/>
            </w:pPr>
            <w:r w:rsidRPr="006E2F71">
              <w:t>3</w:t>
            </w:r>
          </w:p>
        </w:tc>
        <w:tc>
          <w:tcPr>
            <w:tcW w:w="1559" w:type="dxa"/>
          </w:tcPr>
          <w:p w:rsidR="005D63FD" w:rsidRPr="006E2F71" w:rsidRDefault="005D63FD" w:rsidP="005D63FD">
            <w:pPr>
              <w:ind w:right="-186"/>
              <w:jc w:val="center"/>
            </w:pPr>
            <w:r w:rsidRPr="006E2F71">
              <w:t>4</w:t>
            </w:r>
          </w:p>
        </w:tc>
        <w:tc>
          <w:tcPr>
            <w:tcW w:w="1701" w:type="dxa"/>
          </w:tcPr>
          <w:p w:rsidR="005D63FD" w:rsidRPr="006E2F71" w:rsidRDefault="005D63FD" w:rsidP="005D63FD">
            <w:pPr>
              <w:ind w:right="-186"/>
              <w:jc w:val="center"/>
            </w:pPr>
            <w:r w:rsidRPr="006E2F71">
              <w:t>5</w:t>
            </w:r>
          </w:p>
        </w:tc>
      </w:tr>
      <w:tr w:rsidR="00AC7411" w:rsidRPr="006E2F71" w:rsidTr="00F877F0">
        <w:tc>
          <w:tcPr>
            <w:tcW w:w="3539" w:type="dxa"/>
          </w:tcPr>
          <w:p w:rsidR="00AC7411" w:rsidRPr="00C34D7A" w:rsidRDefault="00AC7411" w:rsidP="00AC7411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  <w:r w:rsidRPr="00C34D7A"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ЕЗВОЗМЕЗДНЫЕ ПОСТУПЛЕНИЯ</w:t>
            </w:r>
          </w:p>
        </w:tc>
        <w:tc>
          <w:tcPr>
            <w:tcW w:w="1559" w:type="dxa"/>
            <w:vAlign w:val="center"/>
          </w:tcPr>
          <w:p w:rsidR="00AC7411" w:rsidRPr="006E2F71" w:rsidRDefault="00AC7411" w:rsidP="00AC7411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1 061</w:t>
            </w:r>
            <w:r w:rsidRPr="006E2F71">
              <w:rPr>
                <w:b/>
              </w:rPr>
              <w:t> </w:t>
            </w:r>
            <w:r>
              <w:rPr>
                <w:b/>
              </w:rPr>
              <w:t>600</w:t>
            </w:r>
            <w:r w:rsidRPr="006E2F71">
              <w:rPr>
                <w:b/>
              </w:rPr>
              <w:t>,</w:t>
            </w:r>
            <w:r>
              <w:rPr>
                <w:b/>
              </w:rPr>
              <w:t>94</w:t>
            </w:r>
          </w:p>
        </w:tc>
        <w:tc>
          <w:tcPr>
            <w:tcW w:w="1560" w:type="dxa"/>
            <w:vAlign w:val="center"/>
          </w:tcPr>
          <w:p w:rsidR="00AC7411" w:rsidRPr="006E2F71" w:rsidRDefault="004E4E54" w:rsidP="004E4E54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542</w:t>
            </w:r>
            <w:r w:rsidR="00AC7411" w:rsidRPr="006E2F71">
              <w:rPr>
                <w:b/>
              </w:rPr>
              <w:t> </w:t>
            </w:r>
            <w:r w:rsidR="00AC7411">
              <w:rPr>
                <w:b/>
              </w:rPr>
              <w:t>3</w:t>
            </w:r>
            <w:r>
              <w:rPr>
                <w:b/>
              </w:rPr>
              <w:t>1</w:t>
            </w:r>
            <w:r w:rsidR="00AC7411">
              <w:rPr>
                <w:b/>
              </w:rPr>
              <w:t>2</w:t>
            </w:r>
            <w:r w:rsidR="00AC7411" w:rsidRPr="006E2F71">
              <w:rPr>
                <w:b/>
              </w:rPr>
              <w:t>,</w:t>
            </w:r>
            <w:r>
              <w:rPr>
                <w:b/>
              </w:rPr>
              <w:t>1</w:t>
            </w:r>
            <w:r w:rsidR="00AC7411">
              <w:rPr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:rsidR="00AC7411" w:rsidRPr="006E2F71" w:rsidRDefault="004E4E54" w:rsidP="004E4E54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="00AC7411" w:rsidRPr="006E2F71">
              <w:rPr>
                <w:b/>
              </w:rPr>
              <w:t>,</w:t>
            </w:r>
            <w:r>
              <w:rPr>
                <w:b/>
              </w:rPr>
              <w:t>08</w:t>
            </w:r>
          </w:p>
        </w:tc>
        <w:tc>
          <w:tcPr>
            <w:tcW w:w="1701" w:type="dxa"/>
            <w:vAlign w:val="center"/>
          </w:tcPr>
          <w:p w:rsidR="00AC7411" w:rsidRPr="006E2F71" w:rsidRDefault="00AC7411" w:rsidP="00AC7411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499</w:t>
            </w:r>
            <w:r w:rsidRPr="006E2F71">
              <w:rPr>
                <w:b/>
              </w:rPr>
              <w:t> </w:t>
            </w:r>
            <w:r>
              <w:rPr>
                <w:b/>
              </w:rPr>
              <w:t>059</w:t>
            </w:r>
            <w:r w:rsidRPr="006E2F71">
              <w:rPr>
                <w:b/>
              </w:rPr>
              <w:t>,</w:t>
            </w:r>
            <w:r>
              <w:rPr>
                <w:b/>
              </w:rPr>
              <w:t>58</w:t>
            </w:r>
          </w:p>
        </w:tc>
      </w:tr>
      <w:tr w:rsidR="00AC7411" w:rsidRPr="006E2F71" w:rsidTr="00F877F0">
        <w:tc>
          <w:tcPr>
            <w:tcW w:w="3539" w:type="dxa"/>
          </w:tcPr>
          <w:p w:rsidR="00AC7411" w:rsidRPr="006E2F71" w:rsidRDefault="00AC7411" w:rsidP="00AC7411">
            <w:pPr>
              <w:ind w:right="-186"/>
              <w:rPr>
                <w:b/>
              </w:rPr>
            </w:pPr>
            <w:r w:rsidRPr="006E2F71">
              <w:rPr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vAlign w:val="center"/>
          </w:tcPr>
          <w:p w:rsidR="00AC7411" w:rsidRPr="006E2F71" w:rsidRDefault="00AC7411" w:rsidP="00AC7411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1 057</w:t>
            </w:r>
            <w:r w:rsidRPr="006E2F71">
              <w:rPr>
                <w:b/>
              </w:rPr>
              <w:t> </w:t>
            </w:r>
            <w:r>
              <w:rPr>
                <w:b/>
              </w:rPr>
              <w:t>255</w:t>
            </w:r>
            <w:r w:rsidRPr="006E2F71">
              <w:rPr>
                <w:b/>
              </w:rPr>
              <w:t>,</w:t>
            </w:r>
            <w:r>
              <w:rPr>
                <w:b/>
              </w:rPr>
              <w:t>94</w:t>
            </w:r>
          </w:p>
        </w:tc>
        <w:tc>
          <w:tcPr>
            <w:tcW w:w="1560" w:type="dxa"/>
            <w:vAlign w:val="center"/>
          </w:tcPr>
          <w:p w:rsidR="00AC7411" w:rsidRPr="006E2F71" w:rsidRDefault="004E4E54" w:rsidP="004E4E54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538</w:t>
            </w:r>
            <w:r w:rsidR="00AC7411" w:rsidRPr="006E2F71">
              <w:rPr>
                <w:b/>
              </w:rPr>
              <w:t> </w:t>
            </w:r>
            <w:r>
              <w:rPr>
                <w:b/>
              </w:rPr>
              <w:t>14</w:t>
            </w:r>
            <w:r w:rsidR="00AC7411">
              <w:rPr>
                <w:b/>
              </w:rPr>
              <w:t>5</w:t>
            </w:r>
            <w:r w:rsidR="00AC7411" w:rsidRPr="006E2F71">
              <w:rPr>
                <w:b/>
              </w:rPr>
              <w:t>,</w:t>
            </w:r>
            <w:r>
              <w:rPr>
                <w:b/>
              </w:rPr>
              <w:t>2</w:t>
            </w:r>
            <w:r w:rsidR="00AC7411">
              <w:rPr>
                <w:b/>
              </w:rPr>
              <w:t>6</w:t>
            </w:r>
          </w:p>
        </w:tc>
        <w:tc>
          <w:tcPr>
            <w:tcW w:w="1559" w:type="dxa"/>
            <w:vAlign w:val="center"/>
          </w:tcPr>
          <w:p w:rsidR="00AC7411" w:rsidRPr="006E2F71" w:rsidRDefault="004E4E54" w:rsidP="004E4E54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C7411">
              <w:rPr>
                <w:b/>
              </w:rPr>
              <w:t>0</w:t>
            </w:r>
            <w:r w:rsidR="00AC7411" w:rsidRPr="006E2F71">
              <w:rPr>
                <w:b/>
              </w:rPr>
              <w:t>,</w:t>
            </w:r>
            <w:r>
              <w:rPr>
                <w:b/>
              </w:rPr>
              <w:t>90</w:t>
            </w:r>
          </w:p>
        </w:tc>
        <w:tc>
          <w:tcPr>
            <w:tcW w:w="1701" w:type="dxa"/>
            <w:vAlign w:val="center"/>
          </w:tcPr>
          <w:p w:rsidR="00AC7411" w:rsidRPr="006E2F71" w:rsidRDefault="00AC7411" w:rsidP="00AC7411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502</w:t>
            </w:r>
            <w:r w:rsidRPr="006E2F71">
              <w:rPr>
                <w:b/>
              </w:rPr>
              <w:t> </w:t>
            </w:r>
            <w:r>
              <w:rPr>
                <w:b/>
              </w:rPr>
              <w:t>873</w:t>
            </w:r>
            <w:r w:rsidRPr="006E2F71">
              <w:rPr>
                <w:b/>
              </w:rPr>
              <w:t>,</w:t>
            </w:r>
            <w:r>
              <w:rPr>
                <w:b/>
              </w:rPr>
              <w:t>52</w:t>
            </w:r>
          </w:p>
        </w:tc>
      </w:tr>
      <w:tr w:rsidR="00AC7411" w:rsidRPr="006E2F71" w:rsidTr="00F877F0">
        <w:trPr>
          <w:trHeight w:val="840"/>
        </w:trPr>
        <w:tc>
          <w:tcPr>
            <w:tcW w:w="3539" w:type="dxa"/>
          </w:tcPr>
          <w:p w:rsidR="00AC7411" w:rsidRPr="006E2F71" w:rsidRDefault="00AC7411" w:rsidP="00AC7411">
            <w:pPr>
              <w:ind w:right="-129"/>
              <w:rPr>
                <w:i/>
              </w:rPr>
            </w:pPr>
            <w:r w:rsidRPr="006E2F71">
              <w:rPr>
                <w:i/>
              </w:rPr>
              <w:t xml:space="preserve">Дотации бюджетам субъектов РФ и </w:t>
            </w:r>
            <w:r>
              <w:rPr>
                <w:i/>
              </w:rPr>
              <w:t>м</w:t>
            </w:r>
            <w:r w:rsidRPr="006E2F71">
              <w:rPr>
                <w:i/>
              </w:rPr>
              <w:t>униципальных образований</w:t>
            </w:r>
          </w:p>
        </w:tc>
        <w:tc>
          <w:tcPr>
            <w:tcW w:w="1559" w:type="dxa"/>
            <w:vAlign w:val="center"/>
          </w:tcPr>
          <w:p w:rsidR="00AC7411" w:rsidRPr="006E2F71" w:rsidRDefault="00AC7411" w:rsidP="00AC7411">
            <w:pPr>
              <w:ind w:right="-186"/>
              <w:jc w:val="center"/>
              <w:rPr>
                <w:i/>
              </w:rPr>
            </w:pPr>
            <w:r w:rsidRPr="006E2F71">
              <w:rPr>
                <w:i/>
              </w:rPr>
              <w:t>5 </w:t>
            </w:r>
            <w:r>
              <w:rPr>
                <w:i/>
              </w:rPr>
              <w:t>623</w:t>
            </w:r>
            <w:r w:rsidRPr="006E2F71">
              <w:rPr>
                <w:i/>
              </w:rPr>
              <w:t>,0</w:t>
            </w:r>
          </w:p>
        </w:tc>
        <w:tc>
          <w:tcPr>
            <w:tcW w:w="1560" w:type="dxa"/>
            <w:vAlign w:val="center"/>
          </w:tcPr>
          <w:p w:rsidR="00AC7411" w:rsidRPr="006E2F71" w:rsidRDefault="004E4E54" w:rsidP="004E4E54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AC7411">
              <w:rPr>
                <w:i/>
              </w:rPr>
              <w:t> </w:t>
            </w:r>
            <w:r>
              <w:rPr>
                <w:i/>
              </w:rPr>
              <w:t>811</w:t>
            </w:r>
            <w:r w:rsidR="00AC7411">
              <w:rPr>
                <w:i/>
              </w:rPr>
              <w:t>,4</w:t>
            </w:r>
            <w:r>
              <w:rPr>
                <w:i/>
              </w:rPr>
              <w:t>8</w:t>
            </w:r>
          </w:p>
        </w:tc>
        <w:tc>
          <w:tcPr>
            <w:tcW w:w="1559" w:type="dxa"/>
            <w:vAlign w:val="center"/>
          </w:tcPr>
          <w:p w:rsidR="00AC7411" w:rsidRPr="006E2F71" w:rsidRDefault="00AC7411" w:rsidP="00AC7411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4E4E54">
              <w:rPr>
                <w:i/>
              </w:rPr>
              <w:t>0</w:t>
            </w:r>
            <w:r w:rsidRPr="006E2F71">
              <w:rPr>
                <w:i/>
              </w:rPr>
              <w:t>,</w:t>
            </w:r>
            <w:r>
              <w:rPr>
                <w:i/>
              </w:rPr>
              <w:t>00</w:t>
            </w:r>
          </w:p>
        </w:tc>
        <w:tc>
          <w:tcPr>
            <w:tcW w:w="1701" w:type="dxa"/>
            <w:vAlign w:val="center"/>
          </w:tcPr>
          <w:p w:rsidR="00AC7411" w:rsidRPr="006E2F71" w:rsidRDefault="00AC7411" w:rsidP="00AC7411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2 375</w:t>
            </w:r>
            <w:r w:rsidRPr="006E2F71">
              <w:rPr>
                <w:i/>
              </w:rPr>
              <w:t>,</w:t>
            </w:r>
            <w:r>
              <w:rPr>
                <w:i/>
              </w:rPr>
              <w:t>85</w:t>
            </w:r>
          </w:p>
        </w:tc>
      </w:tr>
      <w:tr w:rsidR="00AC7411" w:rsidRPr="006E2F71" w:rsidTr="00F877F0">
        <w:tc>
          <w:tcPr>
            <w:tcW w:w="3539" w:type="dxa"/>
          </w:tcPr>
          <w:p w:rsidR="00AC7411" w:rsidRPr="006E2F71" w:rsidRDefault="00AC7411" w:rsidP="00AC7411">
            <w:pPr>
              <w:ind w:right="-186"/>
            </w:pPr>
            <w:r w:rsidRPr="006E2F71">
              <w:t>Дотации бюджетам на выравнивание</w:t>
            </w:r>
            <w:r>
              <w:t xml:space="preserve"> </w:t>
            </w:r>
            <w:r w:rsidRPr="006E2F71">
              <w:t>уровня бюджетной обеспеченности</w:t>
            </w:r>
          </w:p>
        </w:tc>
        <w:tc>
          <w:tcPr>
            <w:tcW w:w="1559" w:type="dxa"/>
            <w:vAlign w:val="center"/>
          </w:tcPr>
          <w:p w:rsidR="00AC7411" w:rsidRPr="006E2F71" w:rsidRDefault="00AC7411" w:rsidP="00AC7411">
            <w:pPr>
              <w:ind w:right="-186"/>
              <w:jc w:val="center"/>
            </w:pPr>
            <w:r w:rsidRPr="006E2F71">
              <w:t>5 </w:t>
            </w:r>
            <w:r>
              <w:t>623</w:t>
            </w:r>
            <w:r w:rsidRPr="006E2F71">
              <w:t>,0</w:t>
            </w:r>
          </w:p>
        </w:tc>
        <w:tc>
          <w:tcPr>
            <w:tcW w:w="1560" w:type="dxa"/>
            <w:vAlign w:val="center"/>
          </w:tcPr>
          <w:p w:rsidR="00AC7411" w:rsidRPr="006E2F71" w:rsidRDefault="004E4E54" w:rsidP="004E4E54">
            <w:pPr>
              <w:ind w:right="-186"/>
              <w:jc w:val="center"/>
            </w:pPr>
            <w:r>
              <w:t>2</w:t>
            </w:r>
            <w:r w:rsidR="00AC7411">
              <w:t> </w:t>
            </w:r>
            <w:r>
              <w:t>811</w:t>
            </w:r>
            <w:r w:rsidR="00AC7411">
              <w:t>,4</w:t>
            </w:r>
            <w:r>
              <w:t>8</w:t>
            </w:r>
          </w:p>
        </w:tc>
        <w:tc>
          <w:tcPr>
            <w:tcW w:w="1559" w:type="dxa"/>
            <w:vAlign w:val="center"/>
          </w:tcPr>
          <w:p w:rsidR="00AC7411" w:rsidRPr="006E2F71" w:rsidRDefault="004E4E54" w:rsidP="00AC7411">
            <w:pPr>
              <w:ind w:right="-186"/>
              <w:jc w:val="center"/>
            </w:pPr>
            <w:r>
              <w:t>50</w:t>
            </w:r>
            <w:r w:rsidR="00AC7411">
              <w:t>,00</w:t>
            </w:r>
          </w:p>
        </w:tc>
        <w:tc>
          <w:tcPr>
            <w:tcW w:w="1701" w:type="dxa"/>
            <w:vAlign w:val="center"/>
          </w:tcPr>
          <w:p w:rsidR="00AC7411" w:rsidRPr="006E2F71" w:rsidRDefault="00AC7411" w:rsidP="00AC7411">
            <w:pPr>
              <w:ind w:right="-186"/>
              <w:jc w:val="center"/>
            </w:pPr>
            <w:r>
              <w:t>2 375</w:t>
            </w:r>
            <w:r w:rsidRPr="006E2F71">
              <w:t>,</w:t>
            </w:r>
            <w:r>
              <w:t>85</w:t>
            </w:r>
          </w:p>
        </w:tc>
      </w:tr>
      <w:tr w:rsidR="00AC7411" w:rsidRPr="006E2F71" w:rsidTr="00F877F0">
        <w:tc>
          <w:tcPr>
            <w:tcW w:w="3539" w:type="dxa"/>
          </w:tcPr>
          <w:p w:rsidR="00AC7411" w:rsidRPr="006E2F71" w:rsidRDefault="00AC7411" w:rsidP="00AC7411">
            <w:pPr>
              <w:ind w:right="-186"/>
            </w:pPr>
            <w:r w:rsidRPr="006E2F71">
              <w:rPr>
                <w:i/>
              </w:rPr>
              <w:t>Суб</w:t>
            </w:r>
            <w:r>
              <w:rPr>
                <w:i/>
              </w:rPr>
              <w:t>сидии</w:t>
            </w:r>
            <w:r w:rsidRPr="006E2F71">
              <w:rPr>
                <w:i/>
              </w:rPr>
              <w:t xml:space="preserve"> бюджетам муниципальных образований</w:t>
            </w:r>
          </w:p>
        </w:tc>
        <w:tc>
          <w:tcPr>
            <w:tcW w:w="1559" w:type="dxa"/>
            <w:vAlign w:val="center"/>
          </w:tcPr>
          <w:p w:rsidR="00AC7411" w:rsidRPr="008F25CB" w:rsidRDefault="00AC7411" w:rsidP="00AC7411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69 003,97</w:t>
            </w:r>
          </w:p>
        </w:tc>
        <w:tc>
          <w:tcPr>
            <w:tcW w:w="1560" w:type="dxa"/>
            <w:vAlign w:val="center"/>
          </w:tcPr>
          <w:p w:rsidR="00AC7411" w:rsidRPr="008F25CB" w:rsidRDefault="004E4E54" w:rsidP="004E4E54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AC7411">
              <w:rPr>
                <w:i/>
              </w:rPr>
              <w:t>0</w:t>
            </w:r>
            <w:r>
              <w:rPr>
                <w:i/>
              </w:rPr>
              <w:t xml:space="preserve"> 849</w:t>
            </w:r>
            <w:r w:rsidR="00AC7411">
              <w:rPr>
                <w:i/>
              </w:rPr>
              <w:t>,</w:t>
            </w:r>
            <w:r>
              <w:rPr>
                <w:i/>
              </w:rPr>
              <w:t>84</w:t>
            </w:r>
          </w:p>
        </w:tc>
        <w:tc>
          <w:tcPr>
            <w:tcW w:w="1559" w:type="dxa"/>
            <w:vAlign w:val="center"/>
          </w:tcPr>
          <w:p w:rsidR="00AC7411" w:rsidRPr="008F25CB" w:rsidRDefault="004E4E54" w:rsidP="00AC7411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AC7411">
              <w:rPr>
                <w:i/>
              </w:rPr>
              <w:t>0</w:t>
            </w:r>
            <w:r>
              <w:rPr>
                <w:i/>
              </w:rPr>
              <w:t>,22</w:t>
            </w:r>
          </w:p>
        </w:tc>
        <w:tc>
          <w:tcPr>
            <w:tcW w:w="1701" w:type="dxa"/>
            <w:vAlign w:val="center"/>
          </w:tcPr>
          <w:p w:rsidR="00AC7411" w:rsidRPr="008F25CB" w:rsidRDefault="00AC7411" w:rsidP="00AC7411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 xml:space="preserve">18 </w:t>
            </w:r>
            <w:r w:rsidRPr="008F25CB">
              <w:rPr>
                <w:i/>
              </w:rPr>
              <w:t>0</w:t>
            </w:r>
            <w:r>
              <w:rPr>
                <w:i/>
              </w:rPr>
              <w:t>85</w:t>
            </w:r>
            <w:r w:rsidRPr="008F25CB">
              <w:rPr>
                <w:i/>
              </w:rPr>
              <w:t>,</w:t>
            </w:r>
            <w:r>
              <w:rPr>
                <w:i/>
              </w:rPr>
              <w:t>88</w:t>
            </w:r>
          </w:p>
        </w:tc>
      </w:tr>
      <w:tr w:rsidR="00AC7411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11" w:rsidRPr="006E2F71" w:rsidRDefault="00AC7411" w:rsidP="00AC7411">
            <w:pPr>
              <w:ind w:right="-186"/>
              <w:rPr>
                <w:i/>
              </w:rPr>
            </w:pPr>
            <w:r w:rsidRPr="006E2F71">
              <w:rPr>
                <w:i/>
              </w:rPr>
              <w:t>Субвенции бюджетам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11" w:rsidRPr="006E2F71" w:rsidRDefault="00AC7411" w:rsidP="00AC7411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980</w:t>
            </w:r>
            <w:r w:rsidRPr="006E2F71">
              <w:rPr>
                <w:i/>
              </w:rPr>
              <w:t> </w:t>
            </w:r>
            <w:r>
              <w:rPr>
                <w:i/>
              </w:rPr>
              <w:t>597</w:t>
            </w:r>
            <w:r w:rsidRPr="006E2F71">
              <w:rPr>
                <w:i/>
              </w:rPr>
              <w:t>,</w:t>
            </w:r>
            <w:r>
              <w:rPr>
                <w:i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11" w:rsidRPr="006E2F71" w:rsidRDefault="004E4E54" w:rsidP="004E4E54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51</w:t>
            </w:r>
            <w:r w:rsidR="00AC7411">
              <w:rPr>
                <w:i/>
              </w:rPr>
              <w:t>2</w:t>
            </w:r>
            <w:r w:rsidR="00AC7411" w:rsidRPr="006E2F71">
              <w:rPr>
                <w:i/>
              </w:rPr>
              <w:t xml:space="preserve"> </w:t>
            </w:r>
            <w:r>
              <w:rPr>
                <w:i/>
              </w:rPr>
              <w:t>452</w:t>
            </w:r>
            <w:r w:rsidR="00AC7411" w:rsidRPr="006E2F71">
              <w:rPr>
                <w:i/>
              </w:rPr>
              <w:t>,</w:t>
            </w:r>
            <w:r>
              <w:rPr>
                <w:i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11" w:rsidRPr="006E2F71" w:rsidRDefault="004E4E54" w:rsidP="004E4E54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AC7411">
              <w:rPr>
                <w:i/>
              </w:rPr>
              <w:t>2</w:t>
            </w:r>
            <w:r w:rsidR="00AC7411" w:rsidRPr="006E2F71">
              <w:rPr>
                <w:i/>
              </w:rPr>
              <w:t>,</w:t>
            </w:r>
            <w:r>
              <w:rPr>
                <w:i/>
              </w:rPr>
              <w:t>2</w:t>
            </w:r>
            <w:r w:rsidR="00AC7411">
              <w:rPr>
                <w:i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11" w:rsidRPr="006E2F71" w:rsidRDefault="00AC7411" w:rsidP="00AC7411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479</w:t>
            </w:r>
            <w:r w:rsidRPr="006E2F71">
              <w:rPr>
                <w:i/>
              </w:rPr>
              <w:t xml:space="preserve"> </w:t>
            </w:r>
            <w:r>
              <w:rPr>
                <w:i/>
              </w:rPr>
              <w:t>248</w:t>
            </w:r>
            <w:r w:rsidRPr="006E2F71">
              <w:rPr>
                <w:i/>
              </w:rPr>
              <w:t>,</w:t>
            </w:r>
            <w:r>
              <w:rPr>
                <w:i/>
              </w:rPr>
              <w:t>8</w:t>
            </w:r>
            <w:r w:rsidRPr="006E2F71">
              <w:rPr>
                <w:i/>
              </w:rPr>
              <w:t>9</w:t>
            </w:r>
          </w:p>
        </w:tc>
      </w:tr>
      <w:tr w:rsidR="00AC7411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11" w:rsidRPr="006E2F71" w:rsidRDefault="00AC7411" w:rsidP="00AC7411">
            <w:pPr>
              <w:ind w:right="-186"/>
            </w:pPr>
            <w:r w:rsidRPr="006E2F71">
              <w:t>Субвенции бюджетам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11" w:rsidRPr="006E2F71" w:rsidRDefault="00480722" w:rsidP="00480722">
            <w:pPr>
              <w:ind w:right="-186"/>
              <w:jc w:val="center"/>
            </w:pPr>
            <w:r>
              <w:t>8</w:t>
            </w:r>
            <w:r w:rsidR="00AC7411" w:rsidRPr="006E2F71">
              <w:t> </w:t>
            </w:r>
            <w:r>
              <w:t>935</w:t>
            </w:r>
            <w:r w:rsidR="00AC7411" w:rsidRPr="006E2F71">
              <w:t>,0</w:t>
            </w:r>
            <w:r w:rsidR="00AC7411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11" w:rsidRPr="006E2F71" w:rsidRDefault="00480722" w:rsidP="00480722">
            <w:pPr>
              <w:ind w:right="-186"/>
              <w:jc w:val="center"/>
            </w:pPr>
            <w:r>
              <w:t>3</w:t>
            </w:r>
            <w:r w:rsidR="00AC7411" w:rsidRPr="006E2F71">
              <w:t xml:space="preserve"> </w:t>
            </w:r>
            <w:r>
              <w:t>562</w:t>
            </w:r>
            <w:r w:rsidR="00AC7411" w:rsidRPr="006E2F71">
              <w:t>,</w:t>
            </w:r>
            <w:r w:rsidR="00AC7411"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11" w:rsidRPr="006E2F71" w:rsidRDefault="004E4E54" w:rsidP="004E4E54">
            <w:pPr>
              <w:ind w:right="-186"/>
              <w:jc w:val="center"/>
            </w:pPr>
            <w:r>
              <w:t>39</w:t>
            </w:r>
            <w:r w:rsidR="00AC7411" w:rsidRPr="006E2F71">
              <w:t>,</w:t>
            </w:r>
            <w: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11" w:rsidRPr="006E2F71" w:rsidRDefault="00AC7411" w:rsidP="00AC7411">
            <w:pPr>
              <w:ind w:right="-186"/>
              <w:jc w:val="center"/>
            </w:pPr>
            <w:r>
              <w:t>3</w:t>
            </w:r>
            <w:r w:rsidRPr="006E2F71">
              <w:t xml:space="preserve"> </w:t>
            </w:r>
            <w:r>
              <w:t>498</w:t>
            </w:r>
            <w:r w:rsidRPr="006E2F71">
              <w:t>,</w:t>
            </w:r>
            <w:r>
              <w:t>0</w:t>
            </w:r>
          </w:p>
        </w:tc>
      </w:tr>
      <w:tr w:rsidR="00480722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22" w:rsidRPr="006E2F71" w:rsidRDefault="00480722" w:rsidP="00480722">
            <w:pPr>
              <w:ind w:right="-186"/>
            </w:pPr>
            <w:r>
              <w:t>Субвенции на составление (изменение) списков кандидатов в присяжные заседатели федеральных судов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2" w:rsidRDefault="00480722" w:rsidP="00480722">
            <w:pPr>
              <w:ind w:right="-186"/>
              <w:jc w:val="center"/>
            </w:pPr>
            <w:r>
              <w:t>85,10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2" w:rsidRDefault="00480722" w:rsidP="00480722">
            <w:pPr>
              <w:ind w:right="-186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2" w:rsidRDefault="004E4E54" w:rsidP="00480722">
            <w:pPr>
              <w:ind w:right="-186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2" w:rsidRDefault="00480722" w:rsidP="00480722">
            <w:pPr>
              <w:ind w:right="-186"/>
              <w:jc w:val="center"/>
            </w:pPr>
            <w:r>
              <w:t>594,70</w:t>
            </w:r>
          </w:p>
        </w:tc>
      </w:tr>
      <w:tr w:rsidR="00480722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22" w:rsidRPr="006E2F71" w:rsidRDefault="00480722" w:rsidP="00480722">
            <w:pPr>
              <w:ind w:right="-186"/>
            </w:pPr>
            <w:r w:rsidRPr="006E2F71">
              <w:t>Субвенции бюджетам на выполнение передаваемых полномочий субъектов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2" w:rsidRPr="006E2F71" w:rsidRDefault="00480722" w:rsidP="00480722">
            <w:pPr>
              <w:ind w:right="-186"/>
              <w:jc w:val="center"/>
            </w:pPr>
            <w:r>
              <w:t>937</w:t>
            </w:r>
            <w:r w:rsidRPr="006E2F71">
              <w:t> </w:t>
            </w:r>
            <w:r>
              <w:t>284</w:t>
            </w:r>
            <w:r w:rsidRPr="006E2F71">
              <w:t>,</w:t>
            </w:r>
            <w: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2" w:rsidRPr="006E2F71" w:rsidRDefault="004E4E54" w:rsidP="004E4E54">
            <w:pPr>
              <w:ind w:right="-186"/>
              <w:jc w:val="center"/>
            </w:pPr>
            <w:r>
              <w:t>4</w:t>
            </w:r>
            <w:r w:rsidR="00480722">
              <w:t>9</w:t>
            </w:r>
            <w:r>
              <w:t>3</w:t>
            </w:r>
            <w:r w:rsidR="00480722" w:rsidRPr="006E2F71">
              <w:t> </w:t>
            </w:r>
            <w:r>
              <w:t>36</w:t>
            </w:r>
            <w:r w:rsidR="00480722">
              <w:t>8</w:t>
            </w:r>
            <w:r w:rsidR="00480722" w:rsidRPr="006E2F71">
              <w:t>,</w:t>
            </w:r>
            <w:r>
              <w:t>6</w:t>
            </w:r>
            <w:r w:rsidR="00480722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2" w:rsidRPr="006E2F71" w:rsidRDefault="004E4E54" w:rsidP="004E4E54">
            <w:pPr>
              <w:ind w:right="-186"/>
              <w:jc w:val="center"/>
            </w:pPr>
            <w:r>
              <w:t>5</w:t>
            </w:r>
            <w:r w:rsidR="00480722">
              <w:t>2</w:t>
            </w:r>
            <w:r w:rsidR="00480722" w:rsidRPr="006E2F71">
              <w:t>,</w:t>
            </w:r>
            <w: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2" w:rsidRPr="006E2F71" w:rsidRDefault="00480722" w:rsidP="00480722">
            <w:pPr>
              <w:ind w:right="-186"/>
              <w:jc w:val="center"/>
            </w:pPr>
            <w:r>
              <w:t>466</w:t>
            </w:r>
            <w:r w:rsidRPr="006E2F71">
              <w:t> </w:t>
            </w:r>
            <w:r>
              <w:t>375</w:t>
            </w:r>
            <w:r w:rsidRPr="006E2F71">
              <w:t>,</w:t>
            </w:r>
            <w:r>
              <w:t>77</w:t>
            </w:r>
          </w:p>
        </w:tc>
      </w:tr>
      <w:tr w:rsidR="00480722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22" w:rsidRPr="006E2F71" w:rsidRDefault="00480722" w:rsidP="00480722">
            <w:pPr>
              <w:ind w:right="-186"/>
            </w:pPr>
            <w:r w:rsidRPr="006E2F71">
              <w:t xml:space="preserve">Субвенции бюджетам на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2" w:rsidRPr="006E2F71" w:rsidRDefault="00480722" w:rsidP="00480722">
            <w:pPr>
              <w:ind w:right="-186"/>
              <w:jc w:val="center"/>
            </w:pPr>
            <w:r>
              <w:t>34</w:t>
            </w:r>
            <w:r w:rsidRPr="006E2F71">
              <w:t> </w:t>
            </w:r>
            <w:r>
              <w:t>293</w:t>
            </w:r>
            <w:r w:rsidRPr="006E2F71">
              <w:t>,</w:t>
            </w:r>
            <w: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2" w:rsidRPr="006E2F71" w:rsidRDefault="00480722" w:rsidP="00480722">
            <w:pPr>
              <w:ind w:right="-186"/>
              <w:jc w:val="center"/>
            </w:pPr>
            <w:r>
              <w:t>15</w:t>
            </w:r>
            <w:r w:rsidRPr="006E2F71">
              <w:t> </w:t>
            </w:r>
            <w:r>
              <w:t>521</w:t>
            </w:r>
            <w:r w:rsidRPr="006E2F71">
              <w:t>,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2" w:rsidRPr="006E2F71" w:rsidRDefault="004E4E54" w:rsidP="004E4E54">
            <w:pPr>
              <w:ind w:right="-186"/>
              <w:jc w:val="center"/>
            </w:pPr>
            <w:r>
              <w:t>45</w:t>
            </w:r>
            <w:r w:rsidR="00480722" w:rsidRPr="006E2F71">
              <w:t>,</w:t>
            </w:r>
            <w: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2" w:rsidRPr="006E2F71" w:rsidRDefault="00480722" w:rsidP="00480722">
            <w:pPr>
              <w:ind w:right="-186"/>
              <w:jc w:val="center"/>
            </w:pPr>
            <w:r>
              <w:t>8</w:t>
            </w:r>
            <w:r w:rsidRPr="006E2F71">
              <w:t> </w:t>
            </w:r>
            <w:r>
              <w:t>780</w:t>
            </w:r>
            <w:r w:rsidRPr="006E2F71">
              <w:t>,</w:t>
            </w:r>
            <w:r>
              <w:t>42</w:t>
            </w:r>
          </w:p>
        </w:tc>
      </w:tr>
      <w:tr w:rsidR="00480722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22" w:rsidRPr="00FA6624" w:rsidRDefault="00480722" w:rsidP="00480722">
            <w:pPr>
              <w:ind w:right="-186"/>
              <w:rPr>
                <w:i/>
              </w:rPr>
            </w:pPr>
            <w:r>
              <w:rPr>
                <w:i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2" w:rsidRPr="004C72FF" w:rsidRDefault="00480722" w:rsidP="00480722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 xml:space="preserve">2 </w:t>
            </w:r>
            <w:r w:rsidRPr="004C72FF">
              <w:rPr>
                <w:i/>
              </w:rPr>
              <w:t>0</w:t>
            </w:r>
            <w:r>
              <w:rPr>
                <w:i/>
              </w:rPr>
              <w:t>31</w:t>
            </w:r>
            <w:r w:rsidRPr="004C72FF">
              <w:rPr>
                <w:i/>
              </w:rPr>
              <w:t>,</w:t>
            </w:r>
            <w:r>
              <w:rPr>
                <w:i/>
              </w:rPr>
              <w:t>5</w:t>
            </w:r>
            <w:r w:rsidRPr="004C72FF">
              <w:rPr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2" w:rsidRPr="004C72FF" w:rsidRDefault="004E4E54" w:rsidP="004E4E54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2 </w:t>
            </w:r>
            <w:r w:rsidR="00480722">
              <w:rPr>
                <w:i/>
              </w:rPr>
              <w:t>0</w:t>
            </w:r>
            <w:r>
              <w:rPr>
                <w:i/>
              </w:rPr>
              <w:t>31,5</w:t>
            </w:r>
            <w:r w:rsidR="00480722">
              <w:rPr>
                <w:i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2" w:rsidRPr="004C72FF" w:rsidRDefault="004E4E54" w:rsidP="004E4E54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2" w:rsidRPr="004C72FF" w:rsidRDefault="00480722" w:rsidP="00480722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3 162,90</w:t>
            </w:r>
          </w:p>
        </w:tc>
      </w:tr>
      <w:tr w:rsidR="00480722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22" w:rsidRPr="004C72FF" w:rsidRDefault="00480722" w:rsidP="00480722">
            <w:pPr>
              <w:ind w:right="-186"/>
              <w:rPr>
                <w:b/>
              </w:rPr>
            </w:pPr>
            <w:r>
              <w:rPr>
                <w:b/>
              </w:rPr>
              <w:t xml:space="preserve">Доходы от возврата бюджетами </w:t>
            </w:r>
            <w:r w:rsidRPr="004C72FF">
              <w:rPr>
                <w:b/>
              </w:rPr>
              <w:t>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2" w:rsidRDefault="00480722" w:rsidP="00480722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2" w:rsidRDefault="004E4E54" w:rsidP="004E4E54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="00480722">
              <w:rPr>
                <w:b/>
              </w:rPr>
              <w:t>,</w:t>
            </w:r>
            <w:r>
              <w:rPr>
                <w:b/>
              </w:rPr>
              <w:t>5</w:t>
            </w:r>
            <w:r w:rsidR="00480722"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2" w:rsidRDefault="004E4E54" w:rsidP="00480722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2" w:rsidRDefault="00480722" w:rsidP="00480722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116,04</w:t>
            </w:r>
          </w:p>
        </w:tc>
      </w:tr>
      <w:tr w:rsidR="00480722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22" w:rsidRPr="004C72FF" w:rsidRDefault="00480722" w:rsidP="00480722">
            <w:pPr>
              <w:ind w:right="-186"/>
              <w:rPr>
                <w:b/>
              </w:rPr>
            </w:pPr>
            <w:r w:rsidRPr="004C72FF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2" w:rsidRPr="004C72FF" w:rsidRDefault="00480722" w:rsidP="00480722">
            <w:pPr>
              <w:ind w:right="-186"/>
              <w:jc w:val="center"/>
              <w:rPr>
                <w:b/>
              </w:rPr>
            </w:pPr>
            <w:r w:rsidRPr="004C72FF">
              <w:rPr>
                <w:b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2" w:rsidRPr="004C72FF" w:rsidRDefault="00480722" w:rsidP="004E4E54">
            <w:pPr>
              <w:ind w:right="-186"/>
              <w:jc w:val="center"/>
              <w:rPr>
                <w:b/>
              </w:rPr>
            </w:pPr>
            <w:r w:rsidRPr="004C72FF">
              <w:rPr>
                <w:b/>
              </w:rPr>
              <w:t>-</w:t>
            </w:r>
            <w:r>
              <w:rPr>
                <w:b/>
              </w:rPr>
              <w:t>2</w:t>
            </w:r>
            <w:r w:rsidR="004E4E54">
              <w:rPr>
                <w:b/>
              </w:rPr>
              <w:t>60</w:t>
            </w:r>
            <w:r w:rsidRPr="004C72FF">
              <w:rPr>
                <w:b/>
              </w:rPr>
              <w:t>,</w:t>
            </w:r>
            <w:r w:rsidR="004E4E54">
              <w:rPr>
                <w:b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2" w:rsidRPr="004C72FF" w:rsidRDefault="004E4E54" w:rsidP="00480722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2" w:rsidRPr="004C72FF" w:rsidRDefault="00480722" w:rsidP="00480722">
            <w:pPr>
              <w:ind w:right="-186"/>
              <w:jc w:val="center"/>
              <w:rPr>
                <w:b/>
              </w:rPr>
            </w:pPr>
            <w:r w:rsidRPr="004C72FF">
              <w:rPr>
                <w:b/>
              </w:rPr>
              <w:t>-</w:t>
            </w:r>
            <w:r>
              <w:rPr>
                <w:b/>
              </w:rPr>
              <w:t>7</w:t>
            </w:r>
            <w:r w:rsidRPr="004C72FF">
              <w:rPr>
                <w:b/>
              </w:rPr>
              <w:t xml:space="preserve"> </w:t>
            </w:r>
            <w:r>
              <w:rPr>
                <w:b/>
              </w:rPr>
              <w:t>579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99</w:t>
            </w:r>
          </w:p>
        </w:tc>
      </w:tr>
      <w:tr w:rsidR="00480722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22" w:rsidRPr="004C72FF" w:rsidRDefault="00480722" w:rsidP="00480722">
            <w:pPr>
              <w:ind w:right="-186"/>
              <w:rPr>
                <w:b/>
              </w:rPr>
            </w:pPr>
            <w:r w:rsidRPr="004C72FF">
              <w:rPr>
                <w:b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2" w:rsidRPr="004C72FF" w:rsidRDefault="00480722" w:rsidP="00480722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4 345,00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2" w:rsidRPr="004C72FF" w:rsidRDefault="004E4E54" w:rsidP="004E4E54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4 345</w:t>
            </w:r>
            <w:r w:rsidR="00480722"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2" w:rsidRPr="004C72FF" w:rsidRDefault="004E4E54" w:rsidP="004E4E54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80722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2" w:rsidRPr="004C72FF" w:rsidRDefault="00480722" w:rsidP="00480722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3 650,00</w:t>
            </w:r>
          </w:p>
        </w:tc>
      </w:tr>
    </w:tbl>
    <w:p w:rsidR="00E93AE3" w:rsidRDefault="00177710" w:rsidP="00B2244E">
      <w:pPr>
        <w:ind w:right="-186"/>
        <w:jc w:val="both"/>
        <w:rPr>
          <w:b/>
          <w:sz w:val="26"/>
          <w:szCs w:val="26"/>
          <w:u w:val="single"/>
          <w:lang w:val="en-US"/>
        </w:rPr>
      </w:pPr>
      <w:r w:rsidRPr="00AC3022">
        <w:rPr>
          <w:sz w:val="28"/>
          <w:szCs w:val="28"/>
        </w:rPr>
        <w:t xml:space="preserve">                       </w:t>
      </w:r>
    </w:p>
    <w:p w:rsidR="00177710" w:rsidRPr="004C72FF" w:rsidRDefault="00AC3022" w:rsidP="00512F13">
      <w:pPr>
        <w:ind w:right="-186"/>
        <w:jc w:val="center"/>
        <w:rPr>
          <w:sz w:val="26"/>
          <w:szCs w:val="26"/>
          <w:u w:val="single"/>
        </w:rPr>
      </w:pPr>
      <w:r w:rsidRPr="004C72FF">
        <w:rPr>
          <w:b/>
          <w:sz w:val="26"/>
          <w:szCs w:val="26"/>
          <w:u w:val="single"/>
          <w:lang w:val="en-US"/>
        </w:rPr>
        <w:t>III</w:t>
      </w:r>
      <w:r w:rsidRPr="004C72FF">
        <w:rPr>
          <w:b/>
          <w:sz w:val="26"/>
          <w:szCs w:val="26"/>
          <w:u w:val="single"/>
        </w:rPr>
        <w:t xml:space="preserve">. </w:t>
      </w:r>
      <w:r w:rsidR="00177710" w:rsidRPr="004C72FF">
        <w:rPr>
          <w:b/>
          <w:sz w:val="26"/>
          <w:szCs w:val="26"/>
          <w:u w:val="single"/>
        </w:rPr>
        <w:t xml:space="preserve">Исполнение расходной </w:t>
      </w:r>
      <w:proofErr w:type="gramStart"/>
      <w:r w:rsidR="00177710" w:rsidRPr="004C72FF">
        <w:rPr>
          <w:b/>
          <w:sz w:val="26"/>
          <w:szCs w:val="26"/>
          <w:u w:val="single"/>
        </w:rPr>
        <w:t>части  местного</w:t>
      </w:r>
      <w:proofErr w:type="gramEnd"/>
      <w:r w:rsidR="00177710" w:rsidRPr="004C72FF">
        <w:rPr>
          <w:b/>
          <w:sz w:val="26"/>
          <w:szCs w:val="26"/>
          <w:u w:val="single"/>
        </w:rPr>
        <w:t xml:space="preserve"> бюджета</w:t>
      </w:r>
    </w:p>
    <w:p w:rsidR="00177710" w:rsidRPr="004C72FF" w:rsidRDefault="00177710" w:rsidP="00177710">
      <w:pPr>
        <w:ind w:right="-186"/>
        <w:jc w:val="both"/>
        <w:rPr>
          <w:sz w:val="26"/>
          <w:szCs w:val="26"/>
          <w:u w:val="single"/>
        </w:rPr>
      </w:pPr>
    </w:p>
    <w:p w:rsidR="00177710" w:rsidRPr="00FA35FF" w:rsidRDefault="00177710" w:rsidP="000573D3">
      <w:pPr>
        <w:ind w:right="-1"/>
        <w:jc w:val="both"/>
        <w:rPr>
          <w:sz w:val="26"/>
          <w:szCs w:val="26"/>
        </w:rPr>
      </w:pPr>
      <w:r w:rsidRPr="004C72FF">
        <w:rPr>
          <w:sz w:val="26"/>
          <w:szCs w:val="26"/>
        </w:rPr>
        <w:t xml:space="preserve">           </w:t>
      </w:r>
      <w:r w:rsidRPr="00FA35FF">
        <w:rPr>
          <w:sz w:val="26"/>
          <w:szCs w:val="26"/>
        </w:rPr>
        <w:t xml:space="preserve">Основные итоги исполнения местного бюджета по расходам за 1 </w:t>
      </w:r>
      <w:r w:rsidR="00CF7AA5">
        <w:rPr>
          <w:sz w:val="26"/>
          <w:szCs w:val="26"/>
        </w:rPr>
        <w:t>полугодие</w:t>
      </w:r>
      <w:r w:rsidRPr="00FA35FF">
        <w:rPr>
          <w:sz w:val="26"/>
          <w:szCs w:val="26"/>
        </w:rPr>
        <w:t xml:space="preserve"> 201</w:t>
      </w:r>
      <w:r w:rsidR="0039015B" w:rsidRPr="0039015B">
        <w:rPr>
          <w:sz w:val="26"/>
          <w:szCs w:val="26"/>
        </w:rPr>
        <w:t>7</w:t>
      </w:r>
      <w:r w:rsidR="00720453" w:rsidRPr="00FA35FF">
        <w:rPr>
          <w:sz w:val="26"/>
          <w:szCs w:val="26"/>
        </w:rPr>
        <w:t xml:space="preserve"> </w:t>
      </w:r>
      <w:r w:rsidRPr="00FA35FF">
        <w:rPr>
          <w:sz w:val="26"/>
          <w:szCs w:val="26"/>
        </w:rPr>
        <w:t>года представлены в таблице</w:t>
      </w:r>
      <w:r w:rsidR="004C72FF" w:rsidRPr="00FA35FF">
        <w:rPr>
          <w:sz w:val="26"/>
          <w:szCs w:val="26"/>
        </w:rPr>
        <w:t xml:space="preserve"> 7</w:t>
      </w:r>
      <w:r w:rsidRPr="00FA35FF">
        <w:rPr>
          <w:sz w:val="26"/>
          <w:szCs w:val="26"/>
        </w:rPr>
        <w:t>:</w:t>
      </w:r>
    </w:p>
    <w:p w:rsidR="00177710" w:rsidRPr="00AC3022" w:rsidRDefault="00067EF2" w:rsidP="000573D3">
      <w:pPr>
        <w:ind w:right="-1"/>
        <w:jc w:val="right"/>
        <w:rPr>
          <w:sz w:val="28"/>
          <w:szCs w:val="28"/>
        </w:rPr>
      </w:pPr>
      <w:r w:rsidRPr="004C72FF">
        <w:t>Таблица 7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7E3D66" w:rsidRPr="00AC3022">
        <w:rPr>
          <w:sz w:val="28"/>
          <w:szCs w:val="28"/>
        </w:rPr>
        <w:t xml:space="preserve">                  </w:t>
      </w:r>
      <w:r w:rsidR="00177710" w:rsidRPr="004C72FF">
        <w:rPr>
          <w:sz w:val="22"/>
          <w:szCs w:val="22"/>
        </w:rPr>
        <w:t>тыс. рублей</w:t>
      </w:r>
      <w:r w:rsidR="00177710" w:rsidRPr="00AC3022">
        <w:rPr>
          <w:sz w:val="28"/>
          <w:szCs w:val="28"/>
        </w:rPr>
        <w:t xml:space="preserve">                   </w:t>
      </w:r>
    </w:p>
    <w:tbl>
      <w:tblPr>
        <w:tblW w:w="101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1417"/>
        <w:gridCol w:w="1418"/>
        <w:gridCol w:w="1276"/>
        <w:gridCol w:w="1275"/>
        <w:gridCol w:w="850"/>
        <w:gridCol w:w="1276"/>
      </w:tblGrid>
      <w:tr w:rsidR="00265656" w:rsidRPr="00AC3022" w:rsidTr="00727F67">
        <w:tc>
          <w:tcPr>
            <w:tcW w:w="2619" w:type="dxa"/>
          </w:tcPr>
          <w:p w:rsidR="00265656" w:rsidRPr="00FA35FF" w:rsidRDefault="00265656" w:rsidP="00177710">
            <w:pPr>
              <w:ind w:right="-186"/>
              <w:jc w:val="both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Наименование</w:t>
            </w:r>
          </w:p>
          <w:p w:rsidR="00265656" w:rsidRPr="00FA35FF" w:rsidRDefault="00FA77E8" w:rsidP="00177710">
            <w:pPr>
              <w:ind w:right="-186"/>
              <w:jc w:val="both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раздела расходов</w:t>
            </w:r>
          </w:p>
          <w:p w:rsidR="00265656" w:rsidRPr="00FA35FF" w:rsidRDefault="00265656" w:rsidP="00265656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56" w:rsidRPr="00FA35FF" w:rsidRDefault="00265656" w:rsidP="00177710">
            <w:pPr>
              <w:ind w:right="-1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Плановые назначения на 201</w:t>
            </w:r>
            <w:r w:rsidR="0039015B" w:rsidRPr="0039015B">
              <w:rPr>
                <w:sz w:val="22"/>
                <w:szCs w:val="22"/>
              </w:rPr>
              <w:t>7</w:t>
            </w:r>
            <w:r w:rsidRPr="00FA35FF">
              <w:rPr>
                <w:sz w:val="22"/>
                <w:szCs w:val="22"/>
              </w:rPr>
              <w:t>г. по</w:t>
            </w:r>
          </w:p>
          <w:p w:rsidR="00265656" w:rsidRPr="00FA35FF" w:rsidRDefault="00BF2855" w:rsidP="00CF7AA5">
            <w:pPr>
              <w:ind w:right="-79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Р</w:t>
            </w:r>
            <w:r w:rsidR="00265656" w:rsidRPr="00FA35FF">
              <w:rPr>
                <w:sz w:val="22"/>
                <w:szCs w:val="22"/>
              </w:rPr>
              <w:t xml:space="preserve">ешению Думы № </w:t>
            </w:r>
            <w:r w:rsidR="0039015B" w:rsidRPr="00CF7AA5">
              <w:rPr>
                <w:sz w:val="22"/>
                <w:szCs w:val="22"/>
              </w:rPr>
              <w:t>1</w:t>
            </w:r>
            <w:r w:rsidR="00CF7AA5">
              <w:rPr>
                <w:sz w:val="22"/>
                <w:szCs w:val="22"/>
              </w:rPr>
              <w:t>17</w:t>
            </w:r>
            <w:r w:rsidR="0039015B" w:rsidRPr="00CF7AA5">
              <w:rPr>
                <w:sz w:val="22"/>
                <w:szCs w:val="22"/>
              </w:rPr>
              <w:t>6</w:t>
            </w:r>
            <w:r w:rsidR="00265656" w:rsidRPr="00FA35FF">
              <w:rPr>
                <w:sz w:val="22"/>
                <w:szCs w:val="22"/>
              </w:rPr>
              <w:t xml:space="preserve">-НПА от </w:t>
            </w:r>
            <w:r w:rsidR="0039015B" w:rsidRPr="00CF7AA5">
              <w:rPr>
                <w:sz w:val="22"/>
                <w:szCs w:val="22"/>
              </w:rPr>
              <w:t>1</w:t>
            </w:r>
            <w:r w:rsidR="00CF7AA5">
              <w:rPr>
                <w:sz w:val="22"/>
                <w:szCs w:val="22"/>
              </w:rPr>
              <w:t>4</w:t>
            </w:r>
            <w:r w:rsidR="00265656" w:rsidRPr="00FA35FF">
              <w:rPr>
                <w:sz w:val="22"/>
                <w:szCs w:val="22"/>
              </w:rPr>
              <w:t>.</w:t>
            </w:r>
            <w:r w:rsidR="00CF7AA5">
              <w:rPr>
                <w:sz w:val="22"/>
                <w:szCs w:val="22"/>
              </w:rPr>
              <w:t>06</w:t>
            </w:r>
            <w:r w:rsidR="00265656" w:rsidRPr="00FA35FF">
              <w:rPr>
                <w:sz w:val="22"/>
                <w:szCs w:val="22"/>
              </w:rPr>
              <w:t>.</w:t>
            </w:r>
            <w:r w:rsidR="00FA35FF">
              <w:rPr>
                <w:sz w:val="22"/>
                <w:szCs w:val="22"/>
              </w:rPr>
              <w:t>20</w:t>
            </w:r>
            <w:r w:rsidR="00265656" w:rsidRPr="00FA35FF">
              <w:rPr>
                <w:sz w:val="22"/>
                <w:szCs w:val="22"/>
              </w:rPr>
              <w:t>1</w:t>
            </w:r>
            <w:r w:rsidR="00CF7AA5">
              <w:rPr>
                <w:sz w:val="22"/>
                <w:szCs w:val="22"/>
              </w:rPr>
              <w:t>7</w:t>
            </w:r>
            <w:r w:rsidR="00265656" w:rsidRPr="00FA35FF">
              <w:rPr>
                <w:sz w:val="22"/>
                <w:szCs w:val="22"/>
              </w:rPr>
              <w:t>г</w:t>
            </w:r>
            <w:r w:rsidR="00067EF2" w:rsidRPr="00FA35FF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265656" w:rsidRPr="00FA35FF" w:rsidRDefault="00265656" w:rsidP="00265656">
            <w:pPr>
              <w:ind w:right="-1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Бюджетные назначения</w:t>
            </w:r>
            <w:r w:rsidR="005D63FD" w:rsidRPr="00FA35FF">
              <w:rPr>
                <w:sz w:val="22"/>
                <w:szCs w:val="22"/>
              </w:rPr>
              <w:t xml:space="preserve"> </w:t>
            </w:r>
            <w:r w:rsidRPr="00FA35FF">
              <w:rPr>
                <w:sz w:val="22"/>
                <w:szCs w:val="22"/>
              </w:rPr>
              <w:t>по</w:t>
            </w:r>
          </w:p>
          <w:p w:rsidR="00265656" w:rsidRPr="00FA35FF" w:rsidRDefault="00265656" w:rsidP="00265656">
            <w:pPr>
              <w:ind w:right="-1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отчету</w:t>
            </w:r>
          </w:p>
        </w:tc>
        <w:tc>
          <w:tcPr>
            <w:tcW w:w="1276" w:type="dxa"/>
          </w:tcPr>
          <w:p w:rsidR="00EA50FE" w:rsidRPr="00FA35FF" w:rsidRDefault="00265656" w:rsidP="005D63FD">
            <w:pPr>
              <w:ind w:right="-86"/>
              <w:rPr>
                <w:sz w:val="22"/>
                <w:szCs w:val="22"/>
              </w:rPr>
            </w:pPr>
            <w:proofErr w:type="spellStart"/>
            <w:proofErr w:type="gramStart"/>
            <w:r w:rsidRPr="00FA35FF">
              <w:rPr>
                <w:sz w:val="22"/>
                <w:szCs w:val="22"/>
              </w:rPr>
              <w:t>Откло</w:t>
            </w:r>
            <w:proofErr w:type="spellEnd"/>
            <w:r w:rsidR="00EA50FE" w:rsidRPr="00FA35FF">
              <w:rPr>
                <w:sz w:val="22"/>
                <w:szCs w:val="22"/>
              </w:rPr>
              <w:t>-</w:t>
            </w:r>
            <w:r w:rsidRPr="00FA35FF">
              <w:rPr>
                <w:sz w:val="22"/>
                <w:szCs w:val="22"/>
              </w:rPr>
              <w:t>нения</w:t>
            </w:r>
            <w:proofErr w:type="gramEnd"/>
            <w:r w:rsidRPr="00FA35FF">
              <w:rPr>
                <w:sz w:val="22"/>
                <w:szCs w:val="22"/>
              </w:rPr>
              <w:t xml:space="preserve"> плановых </w:t>
            </w:r>
            <w:proofErr w:type="spellStart"/>
            <w:r w:rsidRPr="00FA35FF">
              <w:rPr>
                <w:sz w:val="22"/>
                <w:szCs w:val="22"/>
              </w:rPr>
              <w:t>назна</w:t>
            </w:r>
            <w:r w:rsidR="00EA50FE" w:rsidRPr="00FA35FF">
              <w:rPr>
                <w:sz w:val="22"/>
                <w:szCs w:val="22"/>
              </w:rPr>
              <w:t>-</w:t>
            </w:r>
            <w:r w:rsidRPr="00FA35FF">
              <w:rPr>
                <w:sz w:val="22"/>
                <w:szCs w:val="22"/>
              </w:rPr>
              <w:t>чений</w:t>
            </w:r>
            <w:proofErr w:type="spellEnd"/>
            <w:r w:rsidRPr="00FA35FF">
              <w:rPr>
                <w:sz w:val="22"/>
                <w:szCs w:val="22"/>
              </w:rPr>
              <w:t xml:space="preserve"> </w:t>
            </w:r>
          </w:p>
          <w:p w:rsidR="00265656" w:rsidRPr="00FA35FF" w:rsidRDefault="005D63FD" w:rsidP="005D63FD">
            <w:pPr>
              <w:ind w:right="-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(гр.3-гр.2)</w:t>
            </w:r>
          </w:p>
        </w:tc>
        <w:tc>
          <w:tcPr>
            <w:tcW w:w="1275" w:type="dxa"/>
          </w:tcPr>
          <w:p w:rsidR="00265656" w:rsidRPr="00FA35FF" w:rsidRDefault="00265656" w:rsidP="0039015B">
            <w:pPr>
              <w:ind w:left="-108" w:right="-1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Исполнено</w:t>
            </w:r>
            <w:r w:rsidR="005D63FD" w:rsidRPr="00FA35FF">
              <w:rPr>
                <w:sz w:val="22"/>
                <w:szCs w:val="22"/>
              </w:rPr>
              <w:t xml:space="preserve"> </w:t>
            </w:r>
            <w:r w:rsidR="00CF7AA5">
              <w:rPr>
                <w:sz w:val="22"/>
                <w:szCs w:val="22"/>
              </w:rPr>
              <w:t>на 01.07</w:t>
            </w:r>
            <w:r w:rsidRPr="00FA35FF">
              <w:rPr>
                <w:sz w:val="22"/>
                <w:szCs w:val="22"/>
              </w:rPr>
              <w:t>.1</w:t>
            </w:r>
            <w:r w:rsidR="0039015B">
              <w:rPr>
                <w:sz w:val="22"/>
                <w:szCs w:val="22"/>
                <w:lang w:val="en-US"/>
              </w:rPr>
              <w:t>7</w:t>
            </w:r>
            <w:r w:rsidRPr="00FA35FF">
              <w:rPr>
                <w:sz w:val="22"/>
                <w:szCs w:val="22"/>
              </w:rPr>
              <w:t>г.</w:t>
            </w:r>
          </w:p>
        </w:tc>
        <w:tc>
          <w:tcPr>
            <w:tcW w:w="850" w:type="dxa"/>
          </w:tcPr>
          <w:p w:rsidR="00265656" w:rsidRPr="00FA35FF" w:rsidRDefault="00265656" w:rsidP="00BF2855">
            <w:pPr>
              <w:ind w:right="-1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 xml:space="preserve">  %</w:t>
            </w:r>
          </w:p>
          <w:p w:rsidR="00265656" w:rsidRPr="00FA35FF" w:rsidRDefault="00EA50FE" w:rsidP="00BF2855">
            <w:pPr>
              <w:ind w:right="-108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и</w:t>
            </w:r>
            <w:r w:rsidR="00265656" w:rsidRPr="00FA35FF">
              <w:rPr>
                <w:sz w:val="22"/>
                <w:szCs w:val="22"/>
              </w:rPr>
              <w:t>сп</w:t>
            </w:r>
            <w:r w:rsidRPr="00FA35FF">
              <w:rPr>
                <w:sz w:val="22"/>
                <w:szCs w:val="22"/>
              </w:rPr>
              <w:t>.</w:t>
            </w:r>
            <w:r w:rsidR="00BF2855" w:rsidRPr="00FA35FF">
              <w:rPr>
                <w:sz w:val="22"/>
                <w:szCs w:val="22"/>
              </w:rPr>
              <w:t xml:space="preserve"> к </w:t>
            </w:r>
            <w:proofErr w:type="spellStart"/>
            <w:r w:rsidR="00BF2855" w:rsidRPr="00FA35FF">
              <w:rPr>
                <w:sz w:val="22"/>
                <w:szCs w:val="22"/>
              </w:rPr>
              <w:t>назна</w:t>
            </w:r>
            <w:proofErr w:type="spellEnd"/>
            <w:r w:rsidR="004C72FF" w:rsidRPr="00FA35FF">
              <w:rPr>
                <w:sz w:val="22"/>
                <w:szCs w:val="22"/>
              </w:rPr>
              <w:t>-</w:t>
            </w:r>
            <w:proofErr w:type="spellStart"/>
            <w:r w:rsidR="00BF2855" w:rsidRPr="00FA35FF">
              <w:rPr>
                <w:sz w:val="22"/>
                <w:szCs w:val="22"/>
              </w:rPr>
              <w:t>чени</w:t>
            </w:r>
            <w:proofErr w:type="spellEnd"/>
            <w:r w:rsidR="00BF2855" w:rsidRPr="00FA35FF">
              <w:rPr>
                <w:sz w:val="22"/>
                <w:szCs w:val="22"/>
              </w:rPr>
              <w:t xml:space="preserve">-ям по </w:t>
            </w:r>
            <w:proofErr w:type="spellStart"/>
            <w:proofErr w:type="gramStart"/>
            <w:r w:rsidR="00BF2855" w:rsidRPr="00FA35FF">
              <w:rPr>
                <w:sz w:val="22"/>
                <w:szCs w:val="22"/>
              </w:rPr>
              <w:t>Реше-нию</w:t>
            </w:r>
            <w:proofErr w:type="spellEnd"/>
            <w:proofErr w:type="gramEnd"/>
            <w:r w:rsidR="00BF2855" w:rsidRPr="00FA35FF">
              <w:rPr>
                <w:sz w:val="22"/>
                <w:szCs w:val="22"/>
              </w:rPr>
              <w:t xml:space="preserve"> Думы</w:t>
            </w:r>
          </w:p>
          <w:p w:rsidR="00EA50FE" w:rsidRPr="00FA35FF" w:rsidRDefault="00EA50FE" w:rsidP="00BF285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5656" w:rsidRPr="00FA35FF" w:rsidRDefault="00BF2855" w:rsidP="00265656">
            <w:pPr>
              <w:ind w:right="-1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Исполнено по о</w:t>
            </w:r>
            <w:r w:rsidR="00265656" w:rsidRPr="00FA35FF">
              <w:rPr>
                <w:sz w:val="22"/>
                <w:szCs w:val="22"/>
              </w:rPr>
              <w:t>тчет</w:t>
            </w:r>
            <w:r w:rsidRPr="00FA35FF">
              <w:rPr>
                <w:sz w:val="22"/>
                <w:szCs w:val="22"/>
              </w:rPr>
              <w:t>у</w:t>
            </w:r>
          </w:p>
          <w:p w:rsidR="00265656" w:rsidRPr="00FA35FF" w:rsidRDefault="00265656" w:rsidP="00265656">
            <w:pPr>
              <w:ind w:right="-1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 xml:space="preserve">за 1 </w:t>
            </w:r>
            <w:r w:rsidR="00CF7AA5">
              <w:rPr>
                <w:sz w:val="22"/>
                <w:szCs w:val="22"/>
              </w:rPr>
              <w:t>полугодие</w:t>
            </w:r>
          </w:p>
          <w:p w:rsidR="00265656" w:rsidRPr="00FA35FF" w:rsidRDefault="00265656" w:rsidP="0039015B">
            <w:pPr>
              <w:ind w:right="-33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201</w:t>
            </w:r>
            <w:r w:rsidR="0039015B" w:rsidRPr="00A801CD">
              <w:rPr>
                <w:sz w:val="22"/>
                <w:szCs w:val="22"/>
              </w:rPr>
              <w:t>6</w:t>
            </w:r>
            <w:r w:rsidRPr="00FA35FF">
              <w:rPr>
                <w:sz w:val="22"/>
                <w:szCs w:val="22"/>
              </w:rPr>
              <w:t>г.</w:t>
            </w:r>
          </w:p>
        </w:tc>
      </w:tr>
      <w:tr w:rsidR="005D63FD" w:rsidRPr="005D63FD" w:rsidTr="00727F67">
        <w:tc>
          <w:tcPr>
            <w:tcW w:w="2619" w:type="dxa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7</w:t>
            </w:r>
          </w:p>
        </w:tc>
      </w:tr>
      <w:tr w:rsidR="00E226A3" w:rsidRPr="00AC3022" w:rsidTr="00727F67">
        <w:tc>
          <w:tcPr>
            <w:tcW w:w="2619" w:type="dxa"/>
          </w:tcPr>
          <w:p w:rsidR="00E226A3" w:rsidRPr="004C72FF" w:rsidRDefault="00E226A3" w:rsidP="00E226A3">
            <w:pPr>
              <w:ind w:right="-186"/>
            </w:pPr>
            <w:r w:rsidRPr="004C72FF">
              <w:t>0100 «Общегосударственные вопросы»</w:t>
            </w:r>
          </w:p>
        </w:tc>
        <w:tc>
          <w:tcPr>
            <w:tcW w:w="1417" w:type="dxa"/>
            <w:vAlign w:val="center"/>
          </w:tcPr>
          <w:p w:rsidR="00E226A3" w:rsidRPr="004C72FF" w:rsidRDefault="00E226A3" w:rsidP="00E226A3">
            <w:pPr>
              <w:ind w:right="-108"/>
              <w:jc w:val="center"/>
            </w:pPr>
            <w:r>
              <w:rPr>
                <w:lang w:val="en-US"/>
              </w:rPr>
              <w:t>3</w:t>
            </w:r>
            <w:r>
              <w:t>47</w:t>
            </w:r>
            <w:r w:rsidRPr="004C72FF">
              <w:t> </w:t>
            </w:r>
            <w:r>
              <w:rPr>
                <w:lang w:val="en-US"/>
              </w:rPr>
              <w:t>9</w:t>
            </w:r>
            <w:r>
              <w:t>74</w:t>
            </w:r>
            <w:r w:rsidRPr="004C72FF">
              <w:t>,</w:t>
            </w:r>
            <w:r>
              <w:t>6</w:t>
            </w:r>
            <w:r>
              <w:rPr>
                <w:lang w:val="en-US"/>
              </w:rPr>
              <w:t>9</w:t>
            </w:r>
          </w:p>
        </w:tc>
        <w:tc>
          <w:tcPr>
            <w:tcW w:w="1418" w:type="dxa"/>
            <w:vAlign w:val="center"/>
          </w:tcPr>
          <w:p w:rsidR="00E226A3" w:rsidRPr="004C72FF" w:rsidRDefault="00E226A3" w:rsidP="00E226A3">
            <w:pPr>
              <w:ind w:right="-108"/>
              <w:jc w:val="center"/>
            </w:pPr>
            <w:r>
              <w:rPr>
                <w:lang w:val="en-US"/>
              </w:rPr>
              <w:t>3</w:t>
            </w:r>
            <w:r>
              <w:t>47</w:t>
            </w:r>
            <w:r w:rsidRPr="004C72FF">
              <w:t> </w:t>
            </w:r>
            <w:r>
              <w:t>784</w:t>
            </w:r>
            <w:r w:rsidRPr="004C72FF">
              <w:t>,</w:t>
            </w:r>
            <w:r>
              <w:t>69</w:t>
            </w:r>
          </w:p>
        </w:tc>
        <w:tc>
          <w:tcPr>
            <w:tcW w:w="1276" w:type="dxa"/>
            <w:vAlign w:val="center"/>
          </w:tcPr>
          <w:p w:rsidR="00E226A3" w:rsidRPr="00E93AE3" w:rsidRDefault="00E226A3" w:rsidP="00E226A3">
            <w:pPr>
              <w:ind w:right="-108"/>
              <w:jc w:val="center"/>
              <w:rPr>
                <w:lang w:val="en-US"/>
              </w:rPr>
            </w:pPr>
            <w:r>
              <w:t>-190</w:t>
            </w:r>
            <w:r w:rsidRPr="004C72FF">
              <w:t>,</w:t>
            </w:r>
            <w:r>
              <w:t>00</w:t>
            </w:r>
          </w:p>
        </w:tc>
        <w:tc>
          <w:tcPr>
            <w:tcW w:w="1275" w:type="dxa"/>
            <w:vAlign w:val="center"/>
          </w:tcPr>
          <w:p w:rsidR="00E226A3" w:rsidRPr="004C72FF" w:rsidRDefault="00727F67" w:rsidP="00727F67">
            <w:pPr>
              <w:ind w:right="-108"/>
              <w:jc w:val="center"/>
            </w:pPr>
            <w:r>
              <w:t>1</w:t>
            </w:r>
            <w:r w:rsidR="00E226A3">
              <w:t>6</w:t>
            </w:r>
            <w:r w:rsidR="00E226A3">
              <w:rPr>
                <w:lang w:val="en-US"/>
              </w:rPr>
              <w:t>9</w:t>
            </w:r>
            <w:r w:rsidR="00E226A3" w:rsidRPr="004C72FF">
              <w:t> </w:t>
            </w:r>
            <w:r w:rsidR="00E226A3">
              <w:rPr>
                <w:lang w:val="en-US"/>
              </w:rPr>
              <w:t>2</w:t>
            </w:r>
            <w:r>
              <w:t>62</w:t>
            </w:r>
            <w:r w:rsidR="00E226A3" w:rsidRPr="004C72FF">
              <w:t>,</w:t>
            </w:r>
            <w:r>
              <w:t>17</w:t>
            </w:r>
          </w:p>
        </w:tc>
        <w:tc>
          <w:tcPr>
            <w:tcW w:w="850" w:type="dxa"/>
            <w:vAlign w:val="center"/>
          </w:tcPr>
          <w:p w:rsidR="00E226A3" w:rsidRPr="004C72FF" w:rsidRDefault="00727F67" w:rsidP="00E226A3">
            <w:pPr>
              <w:ind w:right="-108"/>
              <w:jc w:val="center"/>
            </w:pPr>
            <w:r>
              <w:t>48,64</w:t>
            </w:r>
          </w:p>
        </w:tc>
        <w:tc>
          <w:tcPr>
            <w:tcW w:w="1276" w:type="dxa"/>
            <w:vAlign w:val="center"/>
          </w:tcPr>
          <w:p w:rsidR="00E226A3" w:rsidRPr="004C72FF" w:rsidRDefault="00E226A3" w:rsidP="00E226A3">
            <w:pPr>
              <w:ind w:right="-108"/>
              <w:jc w:val="center"/>
            </w:pPr>
            <w:r>
              <w:t>142</w:t>
            </w:r>
            <w:r w:rsidRPr="004C72FF">
              <w:t> </w:t>
            </w:r>
            <w:r>
              <w:t>647</w:t>
            </w:r>
            <w:r w:rsidRPr="004C72FF">
              <w:t>,</w:t>
            </w:r>
            <w:r>
              <w:t>15</w:t>
            </w:r>
          </w:p>
        </w:tc>
      </w:tr>
      <w:tr w:rsidR="00E226A3" w:rsidRPr="00AC3022" w:rsidTr="00727F67">
        <w:tc>
          <w:tcPr>
            <w:tcW w:w="2619" w:type="dxa"/>
          </w:tcPr>
          <w:p w:rsidR="00E226A3" w:rsidRPr="004C72FF" w:rsidRDefault="00E226A3" w:rsidP="00E226A3">
            <w:pPr>
              <w:ind w:right="-186"/>
            </w:pPr>
            <w:r w:rsidRPr="004C72FF">
              <w:t>0200 «Национальная</w:t>
            </w:r>
          </w:p>
          <w:p w:rsidR="00E226A3" w:rsidRPr="004C72FF" w:rsidRDefault="00E226A3" w:rsidP="00E226A3">
            <w:pPr>
              <w:ind w:right="-186"/>
            </w:pPr>
            <w:r w:rsidRPr="004C72FF">
              <w:t>оборона»</w:t>
            </w:r>
          </w:p>
        </w:tc>
        <w:tc>
          <w:tcPr>
            <w:tcW w:w="1417" w:type="dxa"/>
            <w:vAlign w:val="center"/>
          </w:tcPr>
          <w:p w:rsidR="00E226A3" w:rsidRPr="004C72FF" w:rsidRDefault="00E226A3" w:rsidP="00E226A3">
            <w:pPr>
              <w:ind w:right="-108"/>
              <w:jc w:val="center"/>
            </w:pPr>
            <w:r>
              <w:t>3</w:t>
            </w:r>
            <w:r>
              <w:rPr>
                <w:lang w:val="en-US"/>
              </w:rPr>
              <w:t>45</w:t>
            </w:r>
            <w:r w:rsidRPr="004C72FF">
              <w:t>,0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E226A3" w:rsidRPr="004C72FF" w:rsidRDefault="00E226A3" w:rsidP="00E226A3">
            <w:pPr>
              <w:ind w:right="-108"/>
              <w:jc w:val="center"/>
            </w:pPr>
            <w:r>
              <w:t>3</w:t>
            </w:r>
            <w:r>
              <w:rPr>
                <w:lang w:val="en-US"/>
              </w:rPr>
              <w:t>45</w:t>
            </w:r>
            <w:r w:rsidRPr="004C72FF">
              <w:t>,0</w:t>
            </w:r>
            <w:r>
              <w:t>0</w:t>
            </w:r>
          </w:p>
        </w:tc>
        <w:tc>
          <w:tcPr>
            <w:tcW w:w="1276" w:type="dxa"/>
            <w:vAlign w:val="center"/>
          </w:tcPr>
          <w:p w:rsidR="00E226A3" w:rsidRPr="004C72FF" w:rsidRDefault="00E226A3" w:rsidP="00E226A3">
            <w:pPr>
              <w:ind w:right="-108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E226A3" w:rsidRPr="00E93AE3" w:rsidRDefault="00E226A3" w:rsidP="00727F67">
            <w:pPr>
              <w:ind w:right="-108"/>
              <w:jc w:val="center"/>
              <w:rPr>
                <w:lang w:val="en-US"/>
              </w:rPr>
            </w:pPr>
            <w:r>
              <w:t>1</w:t>
            </w:r>
            <w:r w:rsidR="00727F67">
              <w:t>58</w:t>
            </w:r>
            <w:r w:rsidRPr="004C72FF">
              <w:t>,</w:t>
            </w:r>
            <w:r w:rsidR="00727F67">
              <w:t>67</w:t>
            </w:r>
          </w:p>
        </w:tc>
        <w:tc>
          <w:tcPr>
            <w:tcW w:w="850" w:type="dxa"/>
            <w:vAlign w:val="center"/>
          </w:tcPr>
          <w:p w:rsidR="00E226A3" w:rsidRPr="004C72FF" w:rsidRDefault="00727F67" w:rsidP="00E226A3">
            <w:pPr>
              <w:ind w:right="-108"/>
              <w:jc w:val="center"/>
            </w:pPr>
            <w:r>
              <w:rPr>
                <w:lang w:val="en-US"/>
              </w:rPr>
              <w:t>45,99</w:t>
            </w:r>
          </w:p>
        </w:tc>
        <w:tc>
          <w:tcPr>
            <w:tcW w:w="1276" w:type="dxa"/>
            <w:vAlign w:val="center"/>
          </w:tcPr>
          <w:p w:rsidR="00E226A3" w:rsidRPr="004C72FF" w:rsidRDefault="00E226A3" w:rsidP="00E226A3">
            <w:pPr>
              <w:ind w:right="-108"/>
              <w:jc w:val="center"/>
            </w:pPr>
            <w:r>
              <w:t>101</w:t>
            </w:r>
            <w:r w:rsidRPr="004C72FF">
              <w:t>,</w:t>
            </w:r>
            <w:r>
              <w:t>90</w:t>
            </w:r>
          </w:p>
        </w:tc>
      </w:tr>
      <w:tr w:rsidR="00E226A3" w:rsidRPr="00AC3022" w:rsidTr="00727F67">
        <w:tc>
          <w:tcPr>
            <w:tcW w:w="2619" w:type="dxa"/>
          </w:tcPr>
          <w:p w:rsidR="00E226A3" w:rsidRPr="004C72FF" w:rsidRDefault="00E226A3" w:rsidP="00E226A3">
            <w:pPr>
              <w:ind w:right="-186"/>
            </w:pPr>
            <w:r w:rsidRPr="004C72FF">
              <w:t>0300 «Национальная</w:t>
            </w:r>
          </w:p>
          <w:p w:rsidR="00E226A3" w:rsidRPr="004C72FF" w:rsidRDefault="00E226A3" w:rsidP="00E226A3">
            <w:pPr>
              <w:ind w:right="-186"/>
            </w:pPr>
            <w:r w:rsidRPr="004C72FF">
              <w:t>безопасность и правоохранительная деятельность»</w:t>
            </w:r>
          </w:p>
        </w:tc>
        <w:tc>
          <w:tcPr>
            <w:tcW w:w="1417" w:type="dxa"/>
            <w:vAlign w:val="center"/>
          </w:tcPr>
          <w:p w:rsidR="00E226A3" w:rsidRPr="004C72FF" w:rsidRDefault="00E226A3" w:rsidP="00E226A3">
            <w:pPr>
              <w:ind w:right="-108"/>
              <w:jc w:val="center"/>
            </w:pPr>
            <w:r w:rsidRPr="004C72FF">
              <w:t>4</w:t>
            </w:r>
            <w:r>
              <w:rPr>
                <w:lang w:val="en-US"/>
              </w:rPr>
              <w:t>9</w:t>
            </w:r>
            <w:r w:rsidRPr="004C72FF">
              <w:t> </w:t>
            </w:r>
            <w:r>
              <w:rPr>
                <w:lang w:val="en-US"/>
              </w:rPr>
              <w:t>851</w:t>
            </w:r>
            <w:r w:rsidRPr="004C72FF">
              <w:t>,0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E226A3" w:rsidRPr="004C72FF" w:rsidRDefault="00E226A3" w:rsidP="00E226A3">
            <w:pPr>
              <w:ind w:right="-108"/>
              <w:jc w:val="center"/>
            </w:pPr>
            <w:r w:rsidRPr="004C72FF">
              <w:t>4</w:t>
            </w:r>
            <w:r>
              <w:rPr>
                <w:lang w:val="en-US"/>
              </w:rPr>
              <w:t>9</w:t>
            </w:r>
            <w:r w:rsidRPr="004C72FF">
              <w:t> </w:t>
            </w:r>
            <w:r>
              <w:rPr>
                <w:lang w:val="en-US"/>
              </w:rPr>
              <w:t>851</w:t>
            </w:r>
            <w:r w:rsidRPr="004C72FF">
              <w:t>,</w:t>
            </w:r>
            <w:r>
              <w:t>00</w:t>
            </w:r>
          </w:p>
        </w:tc>
        <w:tc>
          <w:tcPr>
            <w:tcW w:w="1276" w:type="dxa"/>
            <w:vAlign w:val="center"/>
          </w:tcPr>
          <w:p w:rsidR="00E226A3" w:rsidRPr="004C72FF" w:rsidRDefault="00E226A3" w:rsidP="00E226A3">
            <w:pPr>
              <w:ind w:right="-108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E226A3" w:rsidRPr="004C72FF" w:rsidRDefault="00727F67" w:rsidP="00727F67">
            <w:pPr>
              <w:ind w:right="-108"/>
              <w:jc w:val="center"/>
            </w:pPr>
            <w:r>
              <w:t>20</w:t>
            </w:r>
            <w:r w:rsidR="00E226A3" w:rsidRPr="004C72FF">
              <w:t> </w:t>
            </w:r>
            <w:r>
              <w:t>5</w:t>
            </w:r>
            <w:r w:rsidR="00E226A3">
              <w:rPr>
                <w:lang w:val="en-US"/>
              </w:rPr>
              <w:t>1</w:t>
            </w:r>
            <w:r>
              <w:t>8</w:t>
            </w:r>
            <w:r w:rsidR="00E226A3" w:rsidRPr="004C72FF">
              <w:t>,</w:t>
            </w:r>
            <w:r>
              <w:t>02</w:t>
            </w:r>
          </w:p>
        </w:tc>
        <w:tc>
          <w:tcPr>
            <w:tcW w:w="850" w:type="dxa"/>
            <w:vAlign w:val="center"/>
          </w:tcPr>
          <w:p w:rsidR="00E226A3" w:rsidRPr="004C72FF" w:rsidRDefault="00727F67" w:rsidP="00727F67">
            <w:pPr>
              <w:ind w:right="-108"/>
              <w:jc w:val="center"/>
            </w:pPr>
            <w:r>
              <w:t>41</w:t>
            </w:r>
            <w:r w:rsidR="00E226A3">
              <w:t>,</w:t>
            </w:r>
            <w:r>
              <w:t>16</w:t>
            </w:r>
          </w:p>
        </w:tc>
        <w:tc>
          <w:tcPr>
            <w:tcW w:w="1276" w:type="dxa"/>
            <w:vAlign w:val="center"/>
          </w:tcPr>
          <w:p w:rsidR="00E226A3" w:rsidRPr="004C72FF" w:rsidRDefault="00E226A3" w:rsidP="00E226A3">
            <w:pPr>
              <w:ind w:right="-108"/>
              <w:jc w:val="center"/>
            </w:pPr>
            <w:r>
              <w:t>17</w:t>
            </w:r>
            <w:r w:rsidRPr="004C72FF">
              <w:t> </w:t>
            </w:r>
            <w:r>
              <w:t>614</w:t>
            </w:r>
            <w:r w:rsidRPr="004C72FF">
              <w:t>,</w:t>
            </w:r>
            <w:r>
              <w:t>72</w:t>
            </w:r>
          </w:p>
        </w:tc>
      </w:tr>
      <w:tr w:rsidR="00E226A3" w:rsidRPr="00AC3022" w:rsidTr="00727F67">
        <w:tc>
          <w:tcPr>
            <w:tcW w:w="2619" w:type="dxa"/>
          </w:tcPr>
          <w:p w:rsidR="00E226A3" w:rsidRPr="004C72FF" w:rsidRDefault="00E226A3" w:rsidP="00E226A3">
            <w:pPr>
              <w:ind w:right="-186"/>
            </w:pPr>
            <w:r w:rsidRPr="004C72FF">
              <w:t>0400 «Национальная</w:t>
            </w:r>
          </w:p>
          <w:p w:rsidR="00E226A3" w:rsidRPr="004C72FF" w:rsidRDefault="00E226A3" w:rsidP="00E226A3">
            <w:pPr>
              <w:ind w:right="-186"/>
            </w:pPr>
            <w:r w:rsidRPr="004C72FF">
              <w:t>экономика»</w:t>
            </w:r>
          </w:p>
        </w:tc>
        <w:tc>
          <w:tcPr>
            <w:tcW w:w="1417" w:type="dxa"/>
            <w:vAlign w:val="center"/>
          </w:tcPr>
          <w:p w:rsidR="00E226A3" w:rsidRPr="004C72FF" w:rsidRDefault="00E226A3" w:rsidP="00E226A3">
            <w:pPr>
              <w:ind w:right="-108"/>
              <w:jc w:val="center"/>
            </w:pPr>
            <w:r>
              <w:t>308</w:t>
            </w:r>
            <w:r w:rsidRPr="004C72FF">
              <w:t> </w:t>
            </w:r>
            <w:r>
              <w:t>885</w:t>
            </w:r>
            <w:r w:rsidRPr="004C72FF">
              <w:t>,</w:t>
            </w:r>
            <w:r>
              <w:t>45</w:t>
            </w:r>
          </w:p>
        </w:tc>
        <w:tc>
          <w:tcPr>
            <w:tcW w:w="1418" w:type="dxa"/>
            <w:vAlign w:val="center"/>
          </w:tcPr>
          <w:p w:rsidR="00E226A3" w:rsidRPr="004C72FF" w:rsidRDefault="00E226A3" w:rsidP="00E226A3">
            <w:pPr>
              <w:ind w:right="-108"/>
              <w:jc w:val="center"/>
            </w:pPr>
            <w:r>
              <w:t>309</w:t>
            </w:r>
            <w:r w:rsidRPr="004C72FF">
              <w:t> </w:t>
            </w:r>
            <w:r>
              <w:t>075</w:t>
            </w:r>
            <w:r w:rsidRPr="004C72FF">
              <w:t>,</w:t>
            </w:r>
            <w:r>
              <w:t>45</w:t>
            </w:r>
          </w:p>
        </w:tc>
        <w:tc>
          <w:tcPr>
            <w:tcW w:w="1276" w:type="dxa"/>
            <w:vAlign w:val="center"/>
          </w:tcPr>
          <w:p w:rsidR="00E226A3" w:rsidRPr="004C72FF" w:rsidRDefault="00E226A3" w:rsidP="00E226A3">
            <w:pPr>
              <w:ind w:right="-108"/>
              <w:jc w:val="center"/>
            </w:pPr>
            <w:r>
              <w:rPr>
                <w:lang w:val="en-US"/>
              </w:rPr>
              <w:t>+1</w:t>
            </w:r>
            <w:r>
              <w:t>90,00</w:t>
            </w:r>
          </w:p>
        </w:tc>
        <w:tc>
          <w:tcPr>
            <w:tcW w:w="1275" w:type="dxa"/>
            <w:vAlign w:val="center"/>
          </w:tcPr>
          <w:p w:rsidR="00E226A3" w:rsidRPr="00A80416" w:rsidRDefault="00727F67" w:rsidP="00727F67">
            <w:pPr>
              <w:ind w:right="-108"/>
              <w:jc w:val="center"/>
              <w:rPr>
                <w:lang w:val="en-US"/>
              </w:rPr>
            </w:pPr>
            <w:r>
              <w:t>9</w:t>
            </w:r>
            <w:r w:rsidR="00E226A3">
              <w:rPr>
                <w:lang w:val="en-US"/>
              </w:rPr>
              <w:t>0</w:t>
            </w:r>
            <w:r w:rsidR="00E226A3" w:rsidRPr="004C72FF">
              <w:t> </w:t>
            </w:r>
            <w:r w:rsidR="00E226A3">
              <w:rPr>
                <w:lang w:val="en-US"/>
              </w:rPr>
              <w:t>0</w:t>
            </w:r>
            <w:r>
              <w:t>66</w:t>
            </w:r>
            <w:r w:rsidR="00E226A3" w:rsidRPr="004C72FF">
              <w:t>,</w:t>
            </w:r>
            <w:r w:rsidR="00E226A3">
              <w:t>1</w:t>
            </w:r>
            <w:r>
              <w:t>3</w:t>
            </w:r>
          </w:p>
        </w:tc>
        <w:tc>
          <w:tcPr>
            <w:tcW w:w="850" w:type="dxa"/>
            <w:vAlign w:val="center"/>
          </w:tcPr>
          <w:p w:rsidR="00E226A3" w:rsidRPr="004C72FF" w:rsidRDefault="00727F67" w:rsidP="00727F67">
            <w:pPr>
              <w:ind w:right="-108"/>
              <w:jc w:val="center"/>
            </w:pPr>
            <w:r>
              <w:t>29</w:t>
            </w:r>
            <w:r w:rsidR="00E226A3" w:rsidRPr="004C72FF">
              <w:t>,</w:t>
            </w:r>
            <w:r>
              <w:t>16</w:t>
            </w:r>
          </w:p>
        </w:tc>
        <w:tc>
          <w:tcPr>
            <w:tcW w:w="1276" w:type="dxa"/>
            <w:vAlign w:val="center"/>
          </w:tcPr>
          <w:p w:rsidR="00E226A3" w:rsidRPr="004C72FF" w:rsidRDefault="00E226A3" w:rsidP="00E226A3">
            <w:pPr>
              <w:ind w:right="-108"/>
              <w:jc w:val="center"/>
            </w:pPr>
            <w:r>
              <w:t>87</w:t>
            </w:r>
            <w:r w:rsidRPr="004C72FF">
              <w:t> </w:t>
            </w:r>
            <w:r>
              <w:t>504</w:t>
            </w:r>
            <w:r w:rsidRPr="004C72FF">
              <w:t>,</w:t>
            </w:r>
            <w:r>
              <w:t>97</w:t>
            </w:r>
          </w:p>
        </w:tc>
      </w:tr>
      <w:tr w:rsidR="00E226A3" w:rsidRPr="00AC3022" w:rsidTr="00727F67">
        <w:tc>
          <w:tcPr>
            <w:tcW w:w="2619" w:type="dxa"/>
          </w:tcPr>
          <w:p w:rsidR="00E226A3" w:rsidRPr="004C72FF" w:rsidRDefault="00E226A3" w:rsidP="00E226A3">
            <w:pPr>
              <w:ind w:right="-186"/>
            </w:pPr>
            <w:r w:rsidRPr="004C72FF">
              <w:t>0500 «Жилищно-коммунальное</w:t>
            </w:r>
          </w:p>
          <w:p w:rsidR="00E226A3" w:rsidRPr="004C72FF" w:rsidRDefault="00E226A3" w:rsidP="00E226A3">
            <w:pPr>
              <w:ind w:right="-186"/>
            </w:pPr>
            <w:r w:rsidRPr="004C72FF">
              <w:t>хозяйство»</w:t>
            </w:r>
          </w:p>
        </w:tc>
        <w:tc>
          <w:tcPr>
            <w:tcW w:w="1417" w:type="dxa"/>
            <w:vAlign w:val="center"/>
          </w:tcPr>
          <w:p w:rsidR="00E226A3" w:rsidRPr="004C72FF" w:rsidRDefault="00E226A3" w:rsidP="00E226A3">
            <w:pPr>
              <w:ind w:right="-108"/>
              <w:jc w:val="center"/>
            </w:pPr>
            <w:r>
              <w:t>425</w:t>
            </w:r>
            <w:r w:rsidRPr="004C72FF">
              <w:t> </w:t>
            </w:r>
            <w:r>
              <w:t>69</w:t>
            </w:r>
            <w:r>
              <w:rPr>
                <w:lang w:val="en-US"/>
              </w:rPr>
              <w:t>4</w:t>
            </w:r>
            <w:r w:rsidRPr="004C72FF">
              <w:t>,</w:t>
            </w:r>
            <w:r>
              <w:t>74</w:t>
            </w:r>
          </w:p>
        </w:tc>
        <w:tc>
          <w:tcPr>
            <w:tcW w:w="1418" w:type="dxa"/>
            <w:vAlign w:val="center"/>
          </w:tcPr>
          <w:p w:rsidR="00E226A3" w:rsidRPr="00E93AE3" w:rsidRDefault="00E226A3" w:rsidP="00E226A3">
            <w:pPr>
              <w:ind w:right="-108"/>
              <w:jc w:val="center"/>
              <w:rPr>
                <w:lang w:val="en-US"/>
              </w:rPr>
            </w:pPr>
            <w:r>
              <w:t>425 694,74</w:t>
            </w:r>
          </w:p>
        </w:tc>
        <w:tc>
          <w:tcPr>
            <w:tcW w:w="1276" w:type="dxa"/>
            <w:vAlign w:val="center"/>
          </w:tcPr>
          <w:p w:rsidR="00E226A3" w:rsidRPr="00E93AE3" w:rsidRDefault="00E226A3" w:rsidP="00E226A3">
            <w:pPr>
              <w:ind w:left="-108" w:right="-108"/>
              <w:jc w:val="center"/>
              <w:rPr>
                <w:lang w:val="en-US"/>
              </w:rPr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E226A3" w:rsidRPr="004C72FF" w:rsidRDefault="00727F67" w:rsidP="00727F67">
            <w:pPr>
              <w:ind w:right="-108"/>
              <w:jc w:val="center"/>
            </w:pPr>
            <w:r>
              <w:t>103</w:t>
            </w:r>
            <w:r w:rsidR="00E226A3" w:rsidRPr="004C72FF">
              <w:t> </w:t>
            </w:r>
            <w:r>
              <w:t>745</w:t>
            </w:r>
            <w:r w:rsidR="00E226A3" w:rsidRPr="004C72FF">
              <w:t>,</w:t>
            </w:r>
            <w:r>
              <w:t>86</w:t>
            </w:r>
          </w:p>
        </w:tc>
        <w:tc>
          <w:tcPr>
            <w:tcW w:w="850" w:type="dxa"/>
            <w:vAlign w:val="center"/>
          </w:tcPr>
          <w:p w:rsidR="00E226A3" w:rsidRPr="004C72FF" w:rsidRDefault="00727F67" w:rsidP="00727F67">
            <w:pPr>
              <w:ind w:right="-108"/>
              <w:jc w:val="center"/>
            </w:pPr>
            <w:r>
              <w:t>24</w:t>
            </w:r>
            <w:r w:rsidR="00E226A3">
              <w:t>,</w:t>
            </w:r>
            <w:r>
              <w:t>37</w:t>
            </w:r>
          </w:p>
        </w:tc>
        <w:tc>
          <w:tcPr>
            <w:tcW w:w="1276" w:type="dxa"/>
            <w:vAlign w:val="center"/>
          </w:tcPr>
          <w:p w:rsidR="00E226A3" w:rsidRPr="004C72FF" w:rsidRDefault="00E226A3" w:rsidP="00E226A3">
            <w:pPr>
              <w:ind w:right="-108"/>
              <w:jc w:val="center"/>
            </w:pPr>
            <w:r>
              <w:t>82</w:t>
            </w:r>
            <w:r w:rsidRPr="004C72FF">
              <w:t> </w:t>
            </w:r>
            <w:r>
              <w:t>657</w:t>
            </w:r>
            <w:r w:rsidRPr="004C72FF">
              <w:t>,</w:t>
            </w:r>
            <w:r>
              <w:t>42</w:t>
            </w:r>
          </w:p>
        </w:tc>
      </w:tr>
      <w:tr w:rsidR="00E226A3" w:rsidRPr="00AC3022" w:rsidTr="00727F67">
        <w:tc>
          <w:tcPr>
            <w:tcW w:w="2619" w:type="dxa"/>
          </w:tcPr>
          <w:p w:rsidR="00E226A3" w:rsidRPr="004C72FF" w:rsidRDefault="00E226A3" w:rsidP="00E226A3">
            <w:pPr>
              <w:ind w:right="-186"/>
            </w:pPr>
            <w:r w:rsidRPr="004C72FF">
              <w:t>0600 «Охрана окружающей среды»</w:t>
            </w:r>
          </w:p>
        </w:tc>
        <w:tc>
          <w:tcPr>
            <w:tcW w:w="1417" w:type="dxa"/>
            <w:vAlign w:val="center"/>
          </w:tcPr>
          <w:p w:rsidR="00E226A3" w:rsidRPr="004C72FF" w:rsidRDefault="00E226A3" w:rsidP="00E226A3">
            <w:pPr>
              <w:ind w:right="-108"/>
              <w:jc w:val="center"/>
            </w:pPr>
            <w:r>
              <w:rPr>
                <w:lang w:val="en-US"/>
              </w:rPr>
              <w:t>2</w:t>
            </w:r>
            <w:r>
              <w:t>00</w:t>
            </w:r>
            <w:r w:rsidRPr="004C72FF">
              <w:t>,0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E226A3" w:rsidRPr="004C72FF" w:rsidRDefault="00E226A3" w:rsidP="00E226A3">
            <w:pPr>
              <w:ind w:right="-108"/>
              <w:jc w:val="center"/>
            </w:pPr>
            <w:r>
              <w:rPr>
                <w:lang w:val="en-US"/>
              </w:rPr>
              <w:t>2</w:t>
            </w:r>
            <w:r>
              <w:t>00</w:t>
            </w:r>
            <w:r w:rsidRPr="004C72FF">
              <w:t>,0</w:t>
            </w:r>
            <w:r>
              <w:t>0</w:t>
            </w:r>
          </w:p>
        </w:tc>
        <w:tc>
          <w:tcPr>
            <w:tcW w:w="1276" w:type="dxa"/>
            <w:vAlign w:val="center"/>
          </w:tcPr>
          <w:p w:rsidR="00E226A3" w:rsidRPr="004C72FF" w:rsidRDefault="00E226A3" w:rsidP="00E226A3">
            <w:pPr>
              <w:ind w:right="-108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E226A3" w:rsidRPr="004C72FF" w:rsidRDefault="00E226A3" w:rsidP="00E226A3">
            <w:pPr>
              <w:ind w:right="-108"/>
              <w:jc w:val="center"/>
            </w:pPr>
            <w:r w:rsidRPr="004C72FF">
              <w:t>0,</w:t>
            </w:r>
            <w:r>
              <w:t>0</w:t>
            </w:r>
            <w:r w:rsidRPr="004C72FF">
              <w:t>0</w:t>
            </w:r>
          </w:p>
        </w:tc>
        <w:tc>
          <w:tcPr>
            <w:tcW w:w="850" w:type="dxa"/>
            <w:vAlign w:val="center"/>
          </w:tcPr>
          <w:p w:rsidR="00E226A3" w:rsidRPr="004C72FF" w:rsidRDefault="00E226A3" w:rsidP="00E226A3">
            <w:pPr>
              <w:ind w:right="-108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E226A3" w:rsidRPr="004C72FF" w:rsidRDefault="00E226A3" w:rsidP="00E226A3">
            <w:pPr>
              <w:ind w:right="-108"/>
              <w:jc w:val="center"/>
            </w:pPr>
            <w:r w:rsidRPr="004C72FF">
              <w:t>0,</w:t>
            </w:r>
            <w:r>
              <w:t>0</w:t>
            </w:r>
            <w:r w:rsidRPr="004C72FF">
              <w:t>0</w:t>
            </w:r>
          </w:p>
        </w:tc>
      </w:tr>
      <w:tr w:rsidR="00E226A3" w:rsidRPr="00AC3022" w:rsidTr="00727F67">
        <w:tc>
          <w:tcPr>
            <w:tcW w:w="2619" w:type="dxa"/>
          </w:tcPr>
          <w:p w:rsidR="00E226A3" w:rsidRPr="004C72FF" w:rsidRDefault="00E226A3" w:rsidP="00E226A3">
            <w:pPr>
              <w:ind w:right="-186"/>
            </w:pPr>
            <w:r w:rsidRPr="004C72FF">
              <w:t>0700 «Образование»</w:t>
            </w:r>
          </w:p>
        </w:tc>
        <w:tc>
          <w:tcPr>
            <w:tcW w:w="1417" w:type="dxa"/>
            <w:vAlign w:val="center"/>
          </w:tcPr>
          <w:p w:rsidR="00E226A3" w:rsidRPr="004C72FF" w:rsidRDefault="00E226A3" w:rsidP="00E226A3">
            <w:pPr>
              <w:ind w:right="-108"/>
              <w:jc w:val="center"/>
            </w:pPr>
            <w:r w:rsidRPr="004C72FF">
              <w:t>1 </w:t>
            </w:r>
            <w:r>
              <w:t>901</w:t>
            </w:r>
            <w:r w:rsidRPr="004C72FF">
              <w:t> </w:t>
            </w:r>
            <w:r>
              <w:rPr>
                <w:lang w:val="en-US"/>
              </w:rPr>
              <w:t>0</w:t>
            </w:r>
            <w:r>
              <w:t>33</w:t>
            </w:r>
            <w:r w:rsidRPr="004C72FF">
              <w:t>,</w:t>
            </w:r>
            <w:r>
              <w:t>2</w:t>
            </w:r>
            <w:r>
              <w:rPr>
                <w:lang w:val="en-US"/>
              </w:rPr>
              <w:t>9</w:t>
            </w:r>
          </w:p>
        </w:tc>
        <w:tc>
          <w:tcPr>
            <w:tcW w:w="1418" w:type="dxa"/>
            <w:vAlign w:val="center"/>
          </w:tcPr>
          <w:p w:rsidR="00E226A3" w:rsidRPr="00E93AE3" w:rsidRDefault="00E226A3" w:rsidP="00E226A3">
            <w:pPr>
              <w:ind w:right="-108"/>
              <w:jc w:val="center"/>
              <w:rPr>
                <w:lang w:val="en-US"/>
              </w:rPr>
            </w:pPr>
            <w:r w:rsidRPr="004C72FF">
              <w:t>1 </w:t>
            </w:r>
            <w:r>
              <w:t>901</w:t>
            </w:r>
            <w:r w:rsidRPr="004C72FF">
              <w:t> </w:t>
            </w:r>
            <w:r>
              <w:t>458</w:t>
            </w:r>
            <w:r w:rsidRPr="004C72FF">
              <w:t>,</w:t>
            </w:r>
            <w:r>
              <w:t>29</w:t>
            </w:r>
          </w:p>
        </w:tc>
        <w:tc>
          <w:tcPr>
            <w:tcW w:w="1276" w:type="dxa"/>
            <w:vAlign w:val="center"/>
          </w:tcPr>
          <w:p w:rsidR="00E226A3" w:rsidRPr="00E93AE3" w:rsidRDefault="00E226A3" w:rsidP="00C81244">
            <w:pPr>
              <w:ind w:right="-108"/>
              <w:jc w:val="center"/>
              <w:rPr>
                <w:lang w:val="en-US"/>
              </w:rPr>
            </w:pPr>
            <w:r>
              <w:t>+</w:t>
            </w:r>
            <w:r w:rsidR="00C81244">
              <w:t>425</w:t>
            </w:r>
            <w:r>
              <w:t>,</w:t>
            </w:r>
            <w:r w:rsidR="00C81244">
              <w:t>00</w:t>
            </w:r>
          </w:p>
        </w:tc>
        <w:tc>
          <w:tcPr>
            <w:tcW w:w="1275" w:type="dxa"/>
            <w:vAlign w:val="center"/>
          </w:tcPr>
          <w:p w:rsidR="00E226A3" w:rsidRPr="004C72FF" w:rsidRDefault="00727F67" w:rsidP="00727F67">
            <w:pPr>
              <w:ind w:left="-108" w:right="-108"/>
              <w:jc w:val="center"/>
            </w:pPr>
            <w:r>
              <w:t>951</w:t>
            </w:r>
            <w:r w:rsidR="00E226A3" w:rsidRPr="004C72FF">
              <w:t> </w:t>
            </w:r>
            <w:r>
              <w:t>7</w:t>
            </w:r>
            <w:r w:rsidR="00E226A3">
              <w:rPr>
                <w:lang w:val="en-US"/>
              </w:rPr>
              <w:t>9</w:t>
            </w:r>
            <w:r>
              <w:t>6</w:t>
            </w:r>
            <w:r w:rsidR="00E226A3" w:rsidRPr="004C72FF">
              <w:t>,</w:t>
            </w:r>
            <w:r>
              <w:t>42</w:t>
            </w:r>
          </w:p>
        </w:tc>
        <w:tc>
          <w:tcPr>
            <w:tcW w:w="850" w:type="dxa"/>
            <w:vAlign w:val="center"/>
          </w:tcPr>
          <w:p w:rsidR="00E226A3" w:rsidRPr="004C72FF" w:rsidRDefault="00727F67" w:rsidP="00727F67">
            <w:pPr>
              <w:ind w:right="-108"/>
              <w:jc w:val="center"/>
            </w:pPr>
            <w:r>
              <w:t>50</w:t>
            </w:r>
            <w:r w:rsidR="00E226A3" w:rsidRPr="004C72FF">
              <w:t>,</w:t>
            </w:r>
            <w:r>
              <w:t>07</w:t>
            </w:r>
          </w:p>
        </w:tc>
        <w:tc>
          <w:tcPr>
            <w:tcW w:w="1276" w:type="dxa"/>
            <w:vAlign w:val="center"/>
          </w:tcPr>
          <w:p w:rsidR="00E226A3" w:rsidRPr="004C72FF" w:rsidRDefault="00E226A3" w:rsidP="00E226A3">
            <w:pPr>
              <w:ind w:left="-108" w:right="-108"/>
              <w:jc w:val="center"/>
            </w:pPr>
            <w:r>
              <w:t>876</w:t>
            </w:r>
            <w:r w:rsidRPr="004C72FF">
              <w:t> </w:t>
            </w:r>
            <w:r>
              <w:t>975</w:t>
            </w:r>
            <w:r w:rsidRPr="004C72FF">
              <w:t>,</w:t>
            </w:r>
            <w:r>
              <w:t>23</w:t>
            </w:r>
          </w:p>
        </w:tc>
      </w:tr>
      <w:tr w:rsidR="00E226A3" w:rsidRPr="00AC3022" w:rsidTr="00727F67">
        <w:trPr>
          <w:trHeight w:val="577"/>
        </w:trPr>
        <w:tc>
          <w:tcPr>
            <w:tcW w:w="2619" w:type="dxa"/>
          </w:tcPr>
          <w:p w:rsidR="00E226A3" w:rsidRPr="004C72FF" w:rsidRDefault="00E226A3" w:rsidP="00E226A3">
            <w:pPr>
              <w:ind w:right="-186"/>
            </w:pPr>
            <w:r w:rsidRPr="004C72FF">
              <w:t>0800 «Культура и</w:t>
            </w:r>
          </w:p>
          <w:p w:rsidR="00E226A3" w:rsidRPr="004C72FF" w:rsidRDefault="00E226A3" w:rsidP="00E226A3">
            <w:pPr>
              <w:ind w:right="-186"/>
            </w:pPr>
            <w:r w:rsidRPr="004C72FF">
              <w:t>кинематография»</w:t>
            </w:r>
          </w:p>
        </w:tc>
        <w:tc>
          <w:tcPr>
            <w:tcW w:w="1417" w:type="dxa"/>
            <w:vAlign w:val="center"/>
          </w:tcPr>
          <w:p w:rsidR="00E226A3" w:rsidRPr="004C72FF" w:rsidRDefault="00E226A3" w:rsidP="00E226A3">
            <w:pPr>
              <w:ind w:right="-108"/>
              <w:jc w:val="center"/>
            </w:pPr>
            <w:r w:rsidRPr="004C72FF">
              <w:t>2</w:t>
            </w:r>
            <w:r>
              <w:rPr>
                <w:lang w:val="en-US"/>
              </w:rPr>
              <w:t>23</w:t>
            </w:r>
            <w:r w:rsidRPr="004C72FF">
              <w:t> </w:t>
            </w:r>
            <w:r>
              <w:t>516</w:t>
            </w:r>
            <w:r w:rsidRPr="004C72FF">
              <w:t>,</w:t>
            </w:r>
            <w:r>
              <w:t>50</w:t>
            </w:r>
          </w:p>
        </w:tc>
        <w:tc>
          <w:tcPr>
            <w:tcW w:w="1418" w:type="dxa"/>
            <w:vAlign w:val="center"/>
          </w:tcPr>
          <w:p w:rsidR="00E226A3" w:rsidRPr="004C72FF" w:rsidRDefault="00E226A3" w:rsidP="00E226A3">
            <w:pPr>
              <w:ind w:right="-108"/>
              <w:jc w:val="center"/>
            </w:pPr>
            <w:r w:rsidRPr="004C72FF">
              <w:t>2</w:t>
            </w:r>
            <w:r>
              <w:rPr>
                <w:lang w:val="en-US"/>
              </w:rPr>
              <w:t>23</w:t>
            </w:r>
            <w:r w:rsidRPr="004C72FF">
              <w:t> </w:t>
            </w:r>
            <w:r>
              <w:t>516</w:t>
            </w:r>
            <w:r w:rsidRPr="004C72FF">
              <w:t>,</w:t>
            </w:r>
            <w:r>
              <w:t>50</w:t>
            </w:r>
          </w:p>
        </w:tc>
        <w:tc>
          <w:tcPr>
            <w:tcW w:w="1276" w:type="dxa"/>
            <w:vAlign w:val="center"/>
          </w:tcPr>
          <w:p w:rsidR="00E226A3" w:rsidRPr="004C72FF" w:rsidRDefault="00E226A3" w:rsidP="00E226A3">
            <w:pPr>
              <w:ind w:right="-108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E226A3" w:rsidRPr="00A80416" w:rsidRDefault="00727F67" w:rsidP="00727F67">
            <w:pPr>
              <w:ind w:right="-108"/>
              <w:jc w:val="center"/>
              <w:rPr>
                <w:lang w:val="en-US"/>
              </w:rPr>
            </w:pPr>
            <w:r>
              <w:t>10</w:t>
            </w:r>
            <w:r w:rsidR="00E226A3">
              <w:rPr>
                <w:lang w:val="en-US"/>
              </w:rPr>
              <w:t>5</w:t>
            </w:r>
            <w:r w:rsidR="00E226A3" w:rsidRPr="004C72FF">
              <w:t> </w:t>
            </w:r>
            <w:r w:rsidR="00E226A3">
              <w:rPr>
                <w:lang w:val="en-US"/>
              </w:rPr>
              <w:t>8</w:t>
            </w:r>
            <w:r>
              <w:t>2</w:t>
            </w:r>
            <w:r w:rsidR="00E226A3">
              <w:rPr>
                <w:lang w:val="en-US"/>
              </w:rPr>
              <w:t>8</w:t>
            </w:r>
            <w:r w:rsidR="00E226A3" w:rsidRPr="004C72FF">
              <w:t>,</w:t>
            </w:r>
            <w:r w:rsidR="00E226A3">
              <w:rPr>
                <w:lang w:val="en-US"/>
              </w:rPr>
              <w:t>4</w:t>
            </w:r>
            <w:r>
              <w:t>7</w:t>
            </w:r>
          </w:p>
        </w:tc>
        <w:tc>
          <w:tcPr>
            <w:tcW w:w="850" w:type="dxa"/>
            <w:vAlign w:val="center"/>
          </w:tcPr>
          <w:p w:rsidR="00E226A3" w:rsidRPr="004C72FF" w:rsidRDefault="00727F67" w:rsidP="00727F67">
            <w:pPr>
              <w:ind w:right="-108"/>
              <w:jc w:val="center"/>
            </w:pPr>
            <w:r>
              <w:t>47</w:t>
            </w:r>
            <w:r w:rsidR="00E226A3" w:rsidRPr="004C72FF">
              <w:t>,</w:t>
            </w:r>
            <w:r>
              <w:t>3</w:t>
            </w:r>
            <w:r w:rsidR="00E226A3">
              <w:rPr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E226A3" w:rsidRPr="004C72FF" w:rsidRDefault="00E226A3" w:rsidP="00E226A3">
            <w:pPr>
              <w:ind w:right="-108"/>
              <w:jc w:val="center"/>
            </w:pPr>
            <w:r>
              <w:t>108</w:t>
            </w:r>
            <w:r w:rsidRPr="004C72FF">
              <w:t> </w:t>
            </w:r>
            <w:r>
              <w:t>544</w:t>
            </w:r>
            <w:r w:rsidRPr="004C72FF">
              <w:t>,</w:t>
            </w:r>
            <w:r>
              <w:t>81</w:t>
            </w:r>
          </w:p>
        </w:tc>
      </w:tr>
      <w:tr w:rsidR="00E226A3" w:rsidRPr="00AC3022" w:rsidTr="00727F67">
        <w:tc>
          <w:tcPr>
            <w:tcW w:w="2619" w:type="dxa"/>
          </w:tcPr>
          <w:p w:rsidR="00E226A3" w:rsidRPr="004C72FF" w:rsidRDefault="00E226A3" w:rsidP="00E226A3">
            <w:pPr>
              <w:ind w:right="-186"/>
            </w:pPr>
            <w:r w:rsidRPr="004C72FF">
              <w:t>1000 «Социальная политика»</w:t>
            </w:r>
          </w:p>
        </w:tc>
        <w:tc>
          <w:tcPr>
            <w:tcW w:w="1417" w:type="dxa"/>
            <w:vAlign w:val="center"/>
          </w:tcPr>
          <w:p w:rsidR="00E226A3" w:rsidRPr="004C72FF" w:rsidRDefault="00E226A3" w:rsidP="00E226A3">
            <w:pPr>
              <w:ind w:right="-108"/>
              <w:jc w:val="center"/>
            </w:pPr>
            <w:r>
              <w:t>63</w:t>
            </w:r>
            <w:r w:rsidRPr="004C72FF">
              <w:t> </w:t>
            </w:r>
            <w:r>
              <w:t>4</w:t>
            </w:r>
            <w:r>
              <w:rPr>
                <w:lang w:val="en-US"/>
              </w:rPr>
              <w:t>2</w:t>
            </w:r>
            <w:r>
              <w:t>6</w:t>
            </w:r>
            <w:r w:rsidRPr="004C72FF">
              <w:t>,</w:t>
            </w:r>
            <w:r>
              <w:t>43</w:t>
            </w:r>
          </w:p>
        </w:tc>
        <w:tc>
          <w:tcPr>
            <w:tcW w:w="1418" w:type="dxa"/>
            <w:vAlign w:val="center"/>
          </w:tcPr>
          <w:p w:rsidR="00E226A3" w:rsidRPr="004C72FF" w:rsidRDefault="00E226A3" w:rsidP="00E226A3">
            <w:pPr>
              <w:ind w:right="-108"/>
              <w:jc w:val="center"/>
            </w:pPr>
            <w:r>
              <w:t>63</w:t>
            </w:r>
            <w:r w:rsidRPr="004C72FF">
              <w:t> </w:t>
            </w:r>
            <w:r>
              <w:t>4</w:t>
            </w:r>
            <w:r>
              <w:rPr>
                <w:lang w:val="en-US"/>
              </w:rPr>
              <w:t>2</w:t>
            </w:r>
            <w:r>
              <w:t>6</w:t>
            </w:r>
            <w:r w:rsidRPr="004C72FF">
              <w:t>,</w:t>
            </w:r>
            <w:r>
              <w:t>43</w:t>
            </w:r>
          </w:p>
        </w:tc>
        <w:tc>
          <w:tcPr>
            <w:tcW w:w="1276" w:type="dxa"/>
            <w:vAlign w:val="center"/>
          </w:tcPr>
          <w:p w:rsidR="00E226A3" w:rsidRPr="004C72FF" w:rsidRDefault="00E226A3" w:rsidP="00E226A3">
            <w:pPr>
              <w:ind w:right="-108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E226A3" w:rsidRPr="00A80416" w:rsidRDefault="00727F67" w:rsidP="00727F67">
            <w:pPr>
              <w:ind w:right="-108"/>
              <w:jc w:val="center"/>
              <w:rPr>
                <w:lang w:val="en-US"/>
              </w:rPr>
            </w:pPr>
            <w:r>
              <w:t>21</w:t>
            </w:r>
            <w:r w:rsidR="00E226A3" w:rsidRPr="004C72FF">
              <w:t> </w:t>
            </w:r>
            <w:r w:rsidR="00E226A3">
              <w:rPr>
                <w:lang w:val="en-US"/>
              </w:rPr>
              <w:t>2</w:t>
            </w:r>
            <w:r>
              <w:t>95</w:t>
            </w:r>
            <w:r w:rsidR="00E226A3" w:rsidRPr="004C72FF">
              <w:t>,</w:t>
            </w:r>
            <w:r>
              <w:t>88</w:t>
            </w:r>
          </w:p>
        </w:tc>
        <w:tc>
          <w:tcPr>
            <w:tcW w:w="850" w:type="dxa"/>
            <w:vAlign w:val="center"/>
          </w:tcPr>
          <w:p w:rsidR="00E226A3" w:rsidRPr="004C72FF" w:rsidRDefault="00727F67" w:rsidP="00727F67">
            <w:pPr>
              <w:ind w:right="-108"/>
              <w:jc w:val="center"/>
            </w:pPr>
            <w:r>
              <w:t>33</w:t>
            </w:r>
            <w:r w:rsidR="00E226A3">
              <w:t>,</w:t>
            </w:r>
            <w:r>
              <w:t>58</w:t>
            </w:r>
          </w:p>
        </w:tc>
        <w:tc>
          <w:tcPr>
            <w:tcW w:w="1276" w:type="dxa"/>
            <w:vAlign w:val="center"/>
          </w:tcPr>
          <w:p w:rsidR="00E226A3" w:rsidRPr="004C72FF" w:rsidRDefault="00E226A3" w:rsidP="00E226A3">
            <w:pPr>
              <w:ind w:right="-108"/>
              <w:jc w:val="center"/>
            </w:pPr>
            <w:r>
              <w:t>13</w:t>
            </w:r>
            <w:r w:rsidRPr="004C72FF">
              <w:t> </w:t>
            </w:r>
            <w:r>
              <w:t>650</w:t>
            </w:r>
            <w:r w:rsidRPr="004C72FF">
              <w:t>,</w:t>
            </w:r>
            <w:r>
              <w:t>59</w:t>
            </w:r>
          </w:p>
        </w:tc>
      </w:tr>
      <w:tr w:rsidR="00E226A3" w:rsidRPr="00AC3022" w:rsidTr="00727F67">
        <w:tc>
          <w:tcPr>
            <w:tcW w:w="2619" w:type="dxa"/>
          </w:tcPr>
          <w:p w:rsidR="00E226A3" w:rsidRPr="004C72FF" w:rsidRDefault="00E226A3" w:rsidP="00E226A3">
            <w:pPr>
              <w:ind w:right="-186"/>
            </w:pPr>
            <w:r w:rsidRPr="004C72FF">
              <w:t>1100 «Физическая культура и спорт»</w:t>
            </w:r>
          </w:p>
        </w:tc>
        <w:tc>
          <w:tcPr>
            <w:tcW w:w="1417" w:type="dxa"/>
            <w:vAlign w:val="center"/>
          </w:tcPr>
          <w:p w:rsidR="00E226A3" w:rsidRPr="004C72FF" w:rsidRDefault="00E226A3" w:rsidP="00E226A3">
            <w:pPr>
              <w:ind w:right="-108"/>
              <w:jc w:val="center"/>
            </w:pPr>
            <w:r>
              <w:t>3</w:t>
            </w:r>
            <w:r>
              <w:rPr>
                <w:lang w:val="en-US"/>
              </w:rPr>
              <w:t>2</w:t>
            </w:r>
            <w:r w:rsidRPr="004C72FF">
              <w:t> </w:t>
            </w:r>
            <w:r>
              <w:t>5</w:t>
            </w:r>
            <w:r>
              <w:rPr>
                <w:lang w:val="en-US"/>
              </w:rPr>
              <w:t>0</w:t>
            </w:r>
            <w:r>
              <w:t>5</w:t>
            </w:r>
            <w:r w:rsidRPr="004C72FF">
              <w:t>,</w:t>
            </w:r>
            <w:r>
              <w:t>66</w:t>
            </w:r>
          </w:p>
        </w:tc>
        <w:tc>
          <w:tcPr>
            <w:tcW w:w="1418" w:type="dxa"/>
            <w:vAlign w:val="center"/>
          </w:tcPr>
          <w:p w:rsidR="00E226A3" w:rsidRPr="004C72FF" w:rsidRDefault="00E226A3" w:rsidP="00E226A3">
            <w:pPr>
              <w:ind w:right="-108"/>
              <w:jc w:val="center"/>
            </w:pPr>
            <w:r>
              <w:t>3</w:t>
            </w:r>
            <w:r>
              <w:rPr>
                <w:lang w:val="en-US"/>
              </w:rPr>
              <w:t>2</w:t>
            </w:r>
            <w:r w:rsidRPr="004C72FF">
              <w:t> </w:t>
            </w:r>
            <w:r>
              <w:t>505</w:t>
            </w:r>
            <w:r w:rsidRPr="004C72FF">
              <w:t>,</w:t>
            </w:r>
            <w:r>
              <w:t>66</w:t>
            </w:r>
          </w:p>
        </w:tc>
        <w:tc>
          <w:tcPr>
            <w:tcW w:w="1276" w:type="dxa"/>
            <w:vAlign w:val="center"/>
          </w:tcPr>
          <w:p w:rsidR="00E226A3" w:rsidRPr="004C72FF" w:rsidRDefault="00E226A3" w:rsidP="00E226A3">
            <w:pPr>
              <w:ind w:right="-108"/>
              <w:jc w:val="center"/>
            </w:pPr>
            <w:r>
              <w:rPr>
                <w:lang w:val="en-US"/>
              </w:rPr>
              <w:t>0</w:t>
            </w:r>
            <w:r>
              <w:t>,00</w:t>
            </w:r>
          </w:p>
        </w:tc>
        <w:tc>
          <w:tcPr>
            <w:tcW w:w="1275" w:type="dxa"/>
            <w:vAlign w:val="center"/>
          </w:tcPr>
          <w:p w:rsidR="00E226A3" w:rsidRPr="00A80416" w:rsidRDefault="00727F67" w:rsidP="00727F67">
            <w:pPr>
              <w:ind w:right="-108"/>
              <w:jc w:val="center"/>
              <w:rPr>
                <w:lang w:val="en-US"/>
              </w:rPr>
            </w:pPr>
            <w:r>
              <w:t>9</w:t>
            </w:r>
            <w:r w:rsidR="00E226A3" w:rsidRPr="004C72FF">
              <w:t> </w:t>
            </w:r>
            <w:r>
              <w:t>60</w:t>
            </w:r>
            <w:r w:rsidR="00E226A3">
              <w:rPr>
                <w:lang w:val="en-US"/>
              </w:rPr>
              <w:t>1</w:t>
            </w:r>
            <w:r w:rsidR="00E226A3" w:rsidRPr="004C72FF">
              <w:t>,</w:t>
            </w:r>
            <w:r>
              <w:t>08</w:t>
            </w:r>
          </w:p>
        </w:tc>
        <w:tc>
          <w:tcPr>
            <w:tcW w:w="850" w:type="dxa"/>
            <w:vAlign w:val="center"/>
          </w:tcPr>
          <w:p w:rsidR="00E226A3" w:rsidRPr="004C72FF" w:rsidRDefault="00727F67" w:rsidP="00727F67">
            <w:pPr>
              <w:ind w:right="-108"/>
              <w:jc w:val="center"/>
            </w:pPr>
            <w:r>
              <w:t>2</w:t>
            </w:r>
            <w:r w:rsidR="00E226A3">
              <w:rPr>
                <w:lang w:val="en-US"/>
              </w:rPr>
              <w:t>9</w:t>
            </w:r>
            <w:r w:rsidR="00E226A3" w:rsidRPr="004C72FF">
              <w:t>,</w:t>
            </w:r>
            <w:r>
              <w:t>54</w:t>
            </w:r>
          </w:p>
        </w:tc>
        <w:tc>
          <w:tcPr>
            <w:tcW w:w="1276" w:type="dxa"/>
            <w:vAlign w:val="center"/>
          </w:tcPr>
          <w:p w:rsidR="00E226A3" w:rsidRPr="004C72FF" w:rsidRDefault="00E226A3" w:rsidP="00E226A3">
            <w:pPr>
              <w:ind w:right="-108"/>
              <w:jc w:val="center"/>
            </w:pPr>
            <w:r>
              <w:t>8</w:t>
            </w:r>
            <w:r w:rsidRPr="004C72FF">
              <w:t> </w:t>
            </w:r>
            <w:r>
              <w:t>929</w:t>
            </w:r>
            <w:r w:rsidRPr="004C72FF">
              <w:t>,</w:t>
            </w:r>
            <w:r>
              <w:t>12</w:t>
            </w:r>
          </w:p>
        </w:tc>
      </w:tr>
      <w:tr w:rsidR="00E226A3" w:rsidRPr="00AC3022" w:rsidTr="00727F67">
        <w:tc>
          <w:tcPr>
            <w:tcW w:w="2619" w:type="dxa"/>
          </w:tcPr>
          <w:p w:rsidR="00E226A3" w:rsidRPr="004C72FF" w:rsidRDefault="00E226A3" w:rsidP="00E226A3">
            <w:pPr>
              <w:ind w:right="-186"/>
            </w:pPr>
            <w:r w:rsidRPr="004C72FF">
              <w:t>1300 «Обслуживание государственного и муниципального долга»</w:t>
            </w:r>
          </w:p>
        </w:tc>
        <w:tc>
          <w:tcPr>
            <w:tcW w:w="1417" w:type="dxa"/>
            <w:vAlign w:val="center"/>
          </w:tcPr>
          <w:p w:rsidR="00E226A3" w:rsidRPr="004C72FF" w:rsidRDefault="00E226A3" w:rsidP="00E226A3">
            <w:pPr>
              <w:ind w:right="-108"/>
              <w:jc w:val="center"/>
            </w:pPr>
            <w:r>
              <w:t>22</w:t>
            </w:r>
            <w:r w:rsidRPr="004C72FF">
              <w:t> </w:t>
            </w:r>
            <w:r>
              <w:t>6</w:t>
            </w:r>
            <w:r w:rsidRPr="004C72FF">
              <w:t>0</w:t>
            </w:r>
            <w:r>
              <w:t>8</w:t>
            </w:r>
            <w:r w:rsidRPr="004C72FF">
              <w:t>,</w:t>
            </w:r>
            <w:r>
              <w:t>88</w:t>
            </w:r>
          </w:p>
        </w:tc>
        <w:tc>
          <w:tcPr>
            <w:tcW w:w="1418" w:type="dxa"/>
            <w:vAlign w:val="center"/>
          </w:tcPr>
          <w:p w:rsidR="00E226A3" w:rsidRPr="004C72FF" w:rsidRDefault="00E226A3" w:rsidP="00E226A3">
            <w:pPr>
              <w:ind w:right="-108"/>
              <w:jc w:val="center"/>
            </w:pPr>
            <w:r>
              <w:t>22</w:t>
            </w:r>
            <w:r w:rsidRPr="004C72FF">
              <w:t> </w:t>
            </w:r>
            <w:r>
              <w:t>6</w:t>
            </w:r>
            <w:r w:rsidRPr="004C72FF">
              <w:t>0</w:t>
            </w:r>
            <w:r>
              <w:t>8</w:t>
            </w:r>
            <w:r w:rsidRPr="004C72FF">
              <w:t>,</w:t>
            </w:r>
            <w:r>
              <w:t>88</w:t>
            </w:r>
          </w:p>
        </w:tc>
        <w:tc>
          <w:tcPr>
            <w:tcW w:w="1276" w:type="dxa"/>
            <w:vAlign w:val="center"/>
          </w:tcPr>
          <w:p w:rsidR="00E226A3" w:rsidRPr="004C72FF" w:rsidRDefault="00E226A3" w:rsidP="00E226A3">
            <w:pPr>
              <w:ind w:right="-108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E226A3" w:rsidRPr="004C72FF" w:rsidRDefault="00727F67" w:rsidP="00727F67">
            <w:pPr>
              <w:ind w:right="-108"/>
              <w:jc w:val="center"/>
            </w:pPr>
            <w:r>
              <w:t>7</w:t>
            </w:r>
            <w:r w:rsidR="00E226A3" w:rsidRPr="004C72FF">
              <w:t> </w:t>
            </w:r>
            <w:r>
              <w:t>891</w:t>
            </w:r>
            <w:r w:rsidR="00E226A3" w:rsidRPr="004C72FF">
              <w:t>,</w:t>
            </w:r>
            <w:r w:rsidR="00E226A3"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850" w:type="dxa"/>
            <w:vAlign w:val="center"/>
          </w:tcPr>
          <w:p w:rsidR="00E226A3" w:rsidRPr="004C72FF" w:rsidRDefault="00727F67" w:rsidP="00E226A3">
            <w:pPr>
              <w:ind w:right="-108"/>
              <w:jc w:val="center"/>
            </w:pPr>
            <w:r>
              <w:t>34</w:t>
            </w:r>
            <w:r w:rsidR="00E226A3" w:rsidRPr="004C72FF">
              <w:t>,</w:t>
            </w:r>
            <w:r>
              <w:t>9</w:t>
            </w:r>
            <w:r w:rsidR="00E226A3">
              <w:t>0</w:t>
            </w:r>
          </w:p>
        </w:tc>
        <w:tc>
          <w:tcPr>
            <w:tcW w:w="1276" w:type="dxa"/>
            <w:vAlign w:val="center"/>
          </w:tcPr>
          <w:p w:rsidR="00E226A3" w:rsidRPr="004C72FF" w:rsidRDefault="00E226A3" w:rsidP="00E226A3">
            <w:pPr>
              <w:ind w:right="-108"/>
              <w:jc w:val="center"/>
            </w:pPr>
            <w:r>
              <w:t>32</w:t>
            </w:r>
            <w:r w:rsidRPr="004C72FF">
              <w:t> </w:t>
            </w:r>
            <w:r>
              <w:t>444</w:t>
            </w:r>
            <w:r w:rsidRPr="004C72FF">
              <w:t>,</w:t>
            </w:r>
            <w:r>
              <w:t>18</w:t>
            </w:r>
          </w:p>
        </w:tc>
      </w:tr>
      <w:tr w:rsidR="00E226A3" w:rsidRPr="00AC3022" w:rsidTr="00727F67">
        <w:tc>
          <w:tcPr>
            <w:tcW w:w="2619" w:type="dxa"/>
            <w:vAlign w:val="center"/>
          </w:tcPr>
          <w:p w:rsidR="00E226A3" w:rsidRPr="004C72FF" w:rsidRDefault="00E226A3" w:rsidP="00E226A3">
            <w:pPr>
              <w:ind w:right="-186"/>
              <w:jc w:val="both"/>
              <w:rPr>
                <w:b/>
              </w:rPr>
            </w:pPr>
            <w:r w:rsidRPr="004C72FF">
              <w:rPr>
                <w:b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E226A3" w:rsidRPr="00E93AE3" w:rsidRDefault="00E226A3" w:rsidP="00E226A3">
            <w:pPr>
              <w:ind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376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041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64</w:t>
            </w:r>
          </w:p>
        </w:tc>
        <w:tc>
          <w:tcPr>
            <w:tcW w:w="1418" w:type="dxa"/>
            <w:vAlign w:val="center"/>
          </w:tcPr>
          <w:p w:rsidR="00E226A3" w:rsidRPr="00E93AE3" w:rsidRDefault="00E226A3" w:rsidP="00E226A3">
            <w:pPr>
              <w:ind w:right="-108"/>
              <w:jc w:val="center"/>
              <w:rPr>
                <w:b/>
                <w:lang w:val="en-US"/>
              </w:rPr>
            </w:pPr>
            <w:r w:rsidRPr="004C72FF">
              <w:rPr>
                <w:b/>
              </w:rPr>
              <w:t>3 </w:t>
            </w:r>
            <w:r>
              <w:rPr>
                <w:b/>
              </w:rPr>
              <w:t>376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6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64</w:t>
            </w:r>
          </w:p>
        </w:tc>
        <w:tc>
          <w:tcPr>
            <w:tcW w:w="1276" w:type="dxa"/>
            <w:vAlign w:val="center"/>
          </w:tcPr>
          <w:p w:rsidR="00E226A3" w:rsidRPr="00E93AE3" w:rsidRDefault="00E226A3" w:rsidP="00C81244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+</w:t>
            </w:r>
            <w:r w:rsidR="00C81244">
              <w:rPr>
                <w:b/>
              </w:rPr>
              <w:t>425</w:t>
            </w:r>
            <w:r w:rsidRPr="004C72FF">
              <w:rPr>
                <w:b/>
              </w:rPr>
              <w:t>,</w:t>
            </w:r>
            <w:r w:rsidR="00C81244">
              <w:rPr>
                <w:b/>
              </w:rPr>
              <w:t>00</w:t>
            </w:r>
          </w:p>
        </w:tc>
        <w:tc>
          <w:tcPr>
            <w:tcW w:w="1275" w:type="dxa"/>
            <w:vAlign w:val="center"/>
          </w:tcPr>
          <w:p w:rsidR="00E226A3" w:rsidRPr="00A80416" w:rsidRDefault="00727F67" w:rsidP="00727F67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148</w:t>
            </w:r>
            <w:r w:rsidR="00E226A3">
              <w:rPr>
                <w:b/>
                <w:lang w:val="en-US"/>
              </w:rPr>
              <w:t>0</w:t>
            </w:r>
            <w:r w:rsidR="00E226A3" w:rsidRPr="004C72FF">
              <w:rPr>
                <w:b/>
              </w:rPr>
              <w:t> </w:t>
            </w:r>
            <w:r>
              <w:rPr>
                <w:b/>
              </w:rPr>
              <w:t>16</w:t>
            </w:r>
            <w:r w:rsidR="00E226A3">
              <w:rPr>
                <w:b/>
                <w:lang w:val="en-US"/>
              </w:rPr>
              <w:t>3</w:t>
            </w:r>
            <w:r w:rsidR="00E226A3" w:rsidRPr="004C72FF">
              <w:rPr>
                <w:b/>
              </w:rPr>
              <w:t>,</w:t>
            </w:r>
            <w:r>
              <w:rPr>
                <w:b/>
              </w:rPr>
              <w:t>8</w:t>
            </w:r>
            <w:r w:rsidR="00E226A3">
              <w:rPr>
                <w:b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E226A3" w:rsidRPr="004C72FF" w:rsidRDefault="00727F67" w:rsidP="00727F6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="00E226A3" w:rsidRPr="004C72FF">
              <w:rPr>
                <w:b/>
              </w:rPr>
              <w:t>,</w:t>
            </w:r>
            <w:r>
              <w:rPr>
                <w:b/>
              </w:rPr>
              <w:t>84</w:t>
            </w:r>
          </w:p>
        </w:tc>
        <w:tc>
          <w:tcPr>
            <w:tcW w:w="1276" w:type="dxa"/>
            <w:vAlign w:val="center"/>
          </w:tcPr>
          <w:p w:rsidR="00E226A3" w:rsidRPr="004C72FF" w:rsidRDefault="00E226A3" w:rsidP="00E226A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1 371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070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09</w:t>
            </w:r>
          </w:p>
        </w:tc>
      </w:tr>
    </w:tbl>
    <w:p w:rsidR="00177710" w:rsidRPr="00AC3022" w:rsidRDefault="00177710" w:rsidP="00177710">
      <w:pPr>
        <w:ind w:right="-186"/>
        <w:jc w:val="both"/>
        <w:rPr>
          <w:sz w:val="28"/>
          <w:szCs w:val="28"/>
        </w:rPr>
      </w:pPr>
    </w:p>
    <w:p w:rsidR="006535A3" w:rsidRPr="00B65859" w:rsidRDefault="00177710" w:rsidP="00B05728">
      <w:pPr>
        <w:ind w:firstLine="708"/>
        <w:jc w:val="both"/>
        <w:rPr>
          <w:sz w:val="26"/>
          <w:szCs w:val="26"/>
        </w:rPr>
      </w:pPr>
      <w:r w:rsidRPr="00B65859">
        <w:rPr>
          <w:sz w:val="26"/>
          <w:szCs w:val="26"/>
        </w:rPr>
        <w:t xml:space="preserve">Кассовое исполнение </w:t>
      </w:r>
      <w:r w:rsidR="00BF2855" w:rsidRPr="00B65859">
        <w:rPr>
          <w:sz w:val="26"/>
          <w:szCs w:val="26"/>
        </w:rPr>
        <w:t xml:space="preserve">в </w:t>
      </w:r>
      <w:r w:rsidRPr="00B65859">
        <w:rPr>
          <w:sz w:val="26"/>
          <w:szCs w:val="26"/>
        </w:rPr>
        <w:t xml:space="preserve">1 </w:t>
      </w:r>
      <w:r w:rsidR="00C81244">
        <w:rPr>
          <w:sz w:val="26"/>
          <w:szCs w:val="26"/>
        </w:rPr>
        <w:t>полугодии</w:t>
      </w:r>
      <w:r w:rsidRPr="00B65859">
        <w:rPr>
          <w:sz w:val="26"/>
          <w:szCs w:val="26"/>
        </w:rPr>
        <w:t xml:space="preserve"> 201</w:t>
      </w:r>
      <w:r w:rsidR="00A80416" w:rsidRPr="00A80416">
        <w:rPr>
          <w:sz w:val="26"/>
          <w:szCs w:val="26"/>
        </w:rPr>
        <w:t>7</w:t>
      </w:r>
      <w:r w:rsidR="00B05728" w:rsidRPr="00B65859">
        <w:rPr>
          <w:sz w:val="26"/>
          <w:szCs w:val="26"/>
        </w:rPr>
        <w:t xml:space="preserve"> </w:t>
      </w:r>
      <w:r w:rsidRPr="00B65859">
        <w:rPr>
          <w:sz w:val="26"/>
          <w:szCs w:val="26"/>
        </w:rPr>
        <w:t xml:space="preserve">года составило </w:t>
      </w:r>
      <w:r w:rsidR="00727F67">
        <w:rPr>
          <w:sz w:val="26"/>
          <w:szCs w:val="26"/>
        </w:rPr>
        <w:t>1 480</w:t>
      </w:r>
      <w:r w:rsidRPr="00B65859">
        <w:rPr>
          <w:sz w:val="26"/>
          <w:szCs w:val="26"/>
        </w:rPr>
        <w:t> </w:t>
      </w:r>
      <w:r w:rsidR="00727F67">
        <w:rPr>
          <w:sz w:val="26"/>
          <w:szCs w:val="26"/>
        </w:rPr>
        <w:t>163</w:t>
      </w:r>
      <w:r w:rsidRPr="00B65859">
        <w:rPr>
          <w:sz w:val="26"/>
          <w:szCs w:val="26"/>
        </w:rPr>
        <w:t>,</w:t>
      </w:r>
      <w:r w:rsidR="00727F67">
        <w:rPr>
          <w:sz w:val="26"/>
          <w:szCs w:val="26"/>
        </w:rPr>
        <w:t>8</w:t>
      </w:r>
      <w:r w:rsidR="00A80416" w:rsidRPr="00A80416">
        <w:rPr>
          <w:sz w:val="26"/>
          <w:szCs w:val="26"/>
        </w:rPr>
        <w:t>6</w:t>
      </w:r>
      <w:r w:rsidRPr="00B65859">
        <w:rPr>
          <w:sz w:val="26"/>
          <w:szCs w:val="26"/>
        </w:rPr>
        <w:t xml:space="preserve"> тыс. рублей или </w:t>
      </w:r>
      <w:r w:rsidR="00727F67">
        <w:rPr>
          <w:sz w:val="26"/>
          <w:szCs w:val="26"/>
        </w:rPr>
        <w:t>43</w:t>
      </w:r>
      <w:r w:rsidRPr="00B65859">
        <w:rPr>
          <w:sz w:val="26"/>
          <w:szCs w:val="26"/>
        </w:rPr>
        <w:t>,</w:t>
      </w:r>
      <w:r w:rsidR="00727F67">
        <w:rPr>
          <w:sz w:val="26"/>
          <w:szCs w:val="26"/>
        </w:rPr>
        <w:t>84</w:t>
      </w:r>
      <w:r w:rsidRPr="00B65859">
        <w:rPr>
          <w:sz w:val="26"/>
          <w:szCs w:val="26"/>
        </w:rPr>
        <w:t xml:space="preserve"> к годовому плану</w:t>
      </w:r>
      <w:r w:rsidR="00EB5AC5" w:rsidRPr="00B65859">
        <w:rPr>
          <w:sz w:val="26"/>
          <w:szCs w:val="26"/>
        </w:rPr>
        <w:t>, утвержд</w:t>
      </w:r>
      <w:r w:rsidR="00E02108">
        <w:rPr>
          <w:sz w:val="26"/>
          <w:szCs w:val="26"/>
        </w:rPr>
        <w:t>ё</w:t>
      </w:r>
      <w:r w:rsidR="00EB5AC5" w:rsidRPr="00B65859">
        <w:rPr>
          <w:sz w:val="26"/>
          <w:szCs w:val="26"/>
        </w:rPr>
        <w:t xml:space="preserve">нному Решением Думы № </w:t>
      </w:r>
      <w:r w:rsidR="00A80416" w:rsidRPr="00A80416">
        <w:rPr>
          <w:sz w:val="26"/>
          <w:szCs w:val="26"/>
        </w:rPr>
        <w:t>1</w:t>
      </w:r>
      <w:r w:rsidR="00727F67">
        <w:rPr>
          <w:sz w:val="26"/>
          <w:szCs w:val="26"/>
        </w:rPr>
        <w:t>17</w:t>
      </w:r>
      <w:r w:rsidR="00A80416" w:rsidRPr="00A80416">
        <w:rPr>
          <w:sz w:val="26"/>
          <w:szCs w:val="26"/>
        </w:rPr>
        <w:t>6</w:t>
      </w:r>
      <w:r w:rsidR="00EB5AC5" w:rsidRPr="00B65859">
        <w:rPr>
          <w:sz w:val="26"/>
          <w:szCs w:val="26"/>
        </w:rPr>
        <w:t xml:space="preserve">-НПА от </w:t>
      </w:r>
      <w:r w:rsidR="00A80416" w:rsidRPr="00A80416">
        <w:rPr>
          <w:sz w:val="26"/>
          <w:szCs w:val="26"/>
        </w:rPr>
        <w:t>1</w:t>
      </w:r>
      <w:r w:rsidR="00727F67">
        <w:rPr>
          <w:sz w:val="26"/>
          <w:szCs w:val="26"/>
        </w:rPr>
        <w:t>4</w:t>
      </w:r>
      <w:r w:rsidR="00EB5AC5" w:rsidRPr="00B65859">
        <w:rPr>
          <w:sz w:val="26"/>
          <w:szCs w:val="26"/>
        </w:rPr>
        <w:t>.</w:t>
      </w:r>
      <w:r w:rsidR="00727F67">
        <w:rPr>
          <w:sz w:val="26"/>
          <w:szCs w:val="26"/>
        </w:rPr>
        <w:t>06</w:t>
      </w:r>
      <w:r w:rsidR="00EB5AC5" w:rsidRPr="00B65859">
        <w:rPr>
          <w:sz w:val="26"/>
          <w:szCs w:val="26"/>
        </w:rPr>
        <w:t>.201</w:t>
      </w:r>
      <w:r w:rsidR="00727F67">
        <w:rPr>
          <w:sz w:val="26"/>
          <w:szCs w:val="26"/>
        </w:rPr>
        <w:t>7</w:t>
      </w:r>
      <w:r w:rsidR="00EB5AC5" w:rsidRPr="00B65859">
        <w:rPr>
          <w:sz w:val="26"/>
          <w:szCs w:val="26"/>
        </w:rPr>
        <w:t xml:space="preserve">г.  </w:t>
      </w:r>
      <w:r w:rsidR="00995F84">
        <w:rPr>
          <w:sz w:val="26"/>
          <w:szCs w:val="26"/>
        </w:rPr>
        <w:t xml:space="preserve">За </w:t>
      </w:r>
      <w:r w:rsidR="00727F67">
        <w:rPr>
          <w:sz w:val="26"/>
          <w:szCs w:val="26"/>
        </w:rPr>
        <w:t>6</w:t>
      </w:r>
      <w:r w:rsidR="00284B19" w:rsidRPr="00B65859">
        <w:rPr>
          <w:sz w:val="26"/>
          <w:szCs w:val="26"/>
        </w:rPr>
        <w:t xml:space="preserve"> </w:t>
      </w:r>
      <w:r w:rsidR="00995F84">
        <w:rPr>
          <w:sz w:val="26"/>
          <w:szCs w:val="26"/>
        </w:rPr>
        <w:t>месяц</w:t>
      </w:r>
      <w:r w:rsidR="00727F67">
        <w:rPr>
          <w:sz w:val="26"/>
          <w:szCs w:val="26"/>
        </w:rPr>
        <w:t>ев</w:t>
      </w:r>
      <w:r w:rsidR="00284B19" w:rsidRPr="00B65859">
        <w:rPr>
          <w:sz w:val="26"/>
          <w:szCs w:val="26"/>
        </w:rPr>
        <w:t xml:space="preserve"> 201</w:t>
      </w:r>
      <w:r w:rsidR="00A80416" w:rsidRPr="00A80416">
        <w:rPr>
          <w:sz w:val="26"/>
          <w:szCs w:val="26"/>
        </w:rPr>
        <w:t>7</w:t>
      </w:r>
      <w:r w:rsidR="00284B19" w:rsidRPr="00B65859">
        <w:rPr>
          <w:sz w:val="26"/>
          <w:szCs w:val="26"/>
        </w:rPr>
        <w:t xml:space="preserve"> года расходов исполнено </w:t>
      </w:r>
      <w:r w:rsidR="00A9358C">
        <w:rPr>
          <w:sz w:val="26"/>
          <w:szCs w:val="26"/>
        </w:rPr>
        <w:t>бол</w:t>
      </w:r>
      <w:r w:rsidR="00284B19" w:rsidRPr="00B65859">
        <w:rPr>
          <w:sz w:val="26"/>
          <w:szCs w:val="26"/>
        </w:rPr>
        <w:t xml:space="preserve">ьше на </w:t>
      </w:r>
      <w:r w:rsidR="00995F84">
        <w:rPr>
          <w:sz w:val="26"/>
          <w:szCs w:val="26"/>
        </w:rPr>
        <w:t>1</w:t>
      </w:r>
      <w:r w:rsidR="00A9358C">
        <w:rPr>
          <w:sz w:val="26"/>
          <w:szCs w:val="26"/>
        </w:rPr>
        <w:t>09</w:t>
      </w:r>
      <w:r w:rsidR="00284B19" w:rsidRPr="00B65859">
        <w:rPr>
          <w:sz w:val="26"/>
          <w:szCs w:val="26"/>
        </w:rPr>
        <w:t> </w:t>
      </w:r>
      <w:r w:rsidR="00A9358C">
        <w:rPr>
          <w:sz w:val="26"/>
          <w:szCs w:val="26"/>
        </w:rPr>
        <w:t>093</w:t>
      </w:r>
      <w:r w:rsidR="00284B19" w:rsidRPr="00B65859">
        <w:rPr>
          <w:sz w:val="26"/>
          <w:szCs w:val="26"/>
        </w:rPr>
        <w:t>,</w:t>
      </w:r>
      <w:r w:rsidR="00A9358C">
        <w:rPr>
          <w:sz w:val="26"/>
          <w:szCs w:val="26"/>
        </w:rPr>
        <w:t>77</w:t>
      </w:r>
      <w:r w:rsidR="00284B19" w:rsidRPr="00B65859">
        <w:rPr>
          <w:sz w:val="26"/>
          <w:szCs w:val="26"/>
        </w:rPr>
        <w:t xml:space="preserve"> тыс. рублей, чем за аналогичный период 201</w:t>
      </w:r>
      <w:r w:rsidR="00A80416" w:rsidRPr="00A80416">
        <w:rPr>
          <w:sz w:val="26"/>
          <w:szCs w:val="26"/>
        </w:rPr>
        <w:t>6</w:t>
      </w:r>
      <w:r w:rsidR="00284B19" w:rsidRPr="00B65859">
        <w:rPr>
          <w:sz w:val="26"/>
          <w:szCs w:val="26"/>
        </w:rPr>
        <w:t xml:space="preserve"> года. </w:t>
      </w:r>
      <w:r w:rsidR="00EB5AC5" w:rsidRPr="00B65859">
        <w:rPr>
          <w:sz w:val="26"/>
          <w:szCs w:val="26"/>
        </w:rPr>
        <w:t xml:space="preserve"> </w:t>
      </w:r>
    </w:p>
    <w:p w:rsidR="00FA77E8" w:rsidRPr="00DC528F" w:rsidRDefault="00177710" w:rsidP="005604C5">
      <w:pPr>
        <w:ind w:firstLine="708"/>
        <w:jc w:val="both"/>
        <w:rPr>
          <w:sz w:val="26"/>
          <w:szCs w:val="26"/>
        </w:rPr>
      </w:pPr>
      <w:r w:rsidRPr="00B65859">
        <w:rPr>
          <w:sz w:val="26"/>
          <w:szCs w:val="26"/>
        </w:rPr>
        <w:t xml:space="preserve"> </w:t>
      </w:r>
      <w:r w:rsidR="00284B19" w:rsidRPr="005604C5">
        <w:rPr>
          <w:sz w:val="26"/>
          <w:szCs w:val="26"/>
        </w:rPr>
        <w:t xml:space="preserve"> </w:t>
      </w:r>
      <w:r w:rsidR="005604C5" w:rsidRPr="005604C5">
        <w:rPr>
          <w:sz w:val="26"/>
          <w:szCs w:val="26"/>
        </w:rPr>
        <w:t>Сравнительный а</w:t>
      </w:r>
      <w:r w:rsidR="00FA77E8" w:rsidRPr="005604C5">
        <w:rPr>
          <w:sz w:val="26"/>
          <w:szCs w:val="26"/>
        </w:rPr>
        <w:t>нализ</w:t>
      </w:r>
      <w:r w:rsidR="00FA77E8" w:rsidRPr="00DC528F">
        <w:rPr>
          <w:sz w:val="26"/>
          <w:szCs w:val="26"/>
        </w:rPr>
        <w:t xml:space="preserve"> исполнения расходов </w:t>
      </w:r>
      <w:r w:rsidR="00DC528F">
        <w:rPr>
          <w:sz w:val="26"/>
          <w:szCs w:val="26"/>
        </w:rPr>
        <w:t xml:space="preserve">бюджета </w:t>
      </w:r>
      <w:r w:rsidR="00FA77E8" w:rsidRPr="00DC528F">
        <w:rPr>
          <w:sz w:val="26"/>
          <w:szCs w:val="26"/>
        </w:rPr>
        <w:t>Н</w:t>
      </w:r>
      <w:r w:rsidR="00DC528F">
        <w:rPr>
          <w:sz w:val="26"/>
          <w:szCs w:val="26"/>
        </w:rPr>
        <w:t>аходкинского городского округа</w:t>
      </w:r>
      <w:r w:rsidR="005604C5">
        <w:rPr>
          <w:sz w:val="26"/>
          <w:szCs w:val="26"/>
        </w:rPr>
        <w:t xml:space="preserve"> в процентном выражении </w:t>
      </w:r>
      <w:r w:rsidR="006535A3" w:rsidRPr="00DC528F">
        <w:rPr>
          <w:sz w:val="26"/>
          <w:szCs w:val="26"/>
        </w:rPr>
        <w:t xml:space="preserve">за 1 </w:t>
      </w:r>
      <w:r w:rsidR="00A9358C">
        <w:rPr>
          <w:sz w:val="26"/>
          <w:szCs w:val="26"/>
        </w:rPr>
        <w:t>полугодие</w:t>
      </w:r>
      <w:r w:rsidR="006535A3" w:rsidRPr="00DC528F">
        <w:rPr>
          <w:sz w:val="26"/>
          <w:szCs w:val="26"/>
        </w:rPr>
        <w:t xml:space="preserve"> 201</w:t>
      </w:r>
      <w:r w:rsidR="0039015B" w:rsidRPr="0039015B">
        <w:rPr>
          <w:sz w:val="26"/>
          <w:szCs w:val="26"/>
        </w:rPr>
        <w:t>6</w:t>
      </w:r>
      <w:r w:rsidR="006535A3" w:rsidRPr="00DC528F">
        <w:rPr>
          <w:sz w:val="26"/>
          <w:szCs w:val="26"/>
        </w:rPr>
        <w:t xml:space="preserve"> и </w:t>
      </w:r>
      <w:r w:rsidR="005604C5">
        <w:rPr>
          <w:sz w:val="26"/>
          <w:szCs w:val="26"/>
        </w:rPr>
        <w:t xml:space="preserve">1 </w:t>
      </w:r>
      <w:r w:rsidR="00A9358C">
        <w:rPr>
          <w:sz w:val="26"/>
          <w:szCs w:val="26"/>
        </w:rPr>
        <w:t>полугодие</w:t>
      </w:r>
      <w:r w:rsidR="005604C5">
        <w:rPr>
          <w:sz w:val="26"/>
          <w:szCs w:val="26"/>
        </w:rPr>
        <w:t xml:space="preserve"> </w:t>
      </w:r>
      <w:r w:rsidR="006535A3" w:rsidRPr="00DC528F">
        <w:rPr>
          <w:sz w:val="26"/>
          <w:szCs w:val="26"/>
        </w:rPr>
        <w:t>201</w:t>
      </w:r>
      <w:r w:rsidR="0039015B" w:rsidRPr="0039015B">
        <w:rPr>
          <w:sz w:val="26"/>
          <w:szCs w:val="26"/>
        </w:rPr>
        <w:t>7</w:t>
      </w:r>
      <w:r w:rsidR="006535A3" w:rsidRPr="00DC528F">
        <w:rPr>
          <w:sz w:val="26"/>
          <w:szCs w:val="26"/>
        </w:rPr>
        <w:t xml:space="preserve"> годов</w:t>
      </w:r>
      <w:r w:rsidR="005604C5">
        <w:rPr>
          <w:sz w:val="26"/>
          <w:szCs w:val="26"/>
        </w:rPr>
        <w:t xml:space="preserve"> представлен в таблице 8.</w:t>
      </w:r>
    </w:p>
    <w:p w:rsidR="00DC528F" w:rsidRPr="00E02108" w:rsidRDefault="00DC528F" w:rsidP="00DC528F">
      <w:pPr>
        <w:ind w:firstLine="708"/>
        <w:jc w:val="right"/>
      </w:pPr>
      <w:r w:rsidRPr="00E02108">
        <w:t>Таблица 8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4248"/>
        <w:gridCol w:w="1984"/>
        <w:gridCol w:w="1843"/>
        <w:gridCol w:w="1843"/>
      </w:tblGrid>
      <w:tr w:rsidR="00FA77E8" w:rsidTr="000573D3">
        <w:tc>
          <w:tcPr>
            <w:tcW w:w="4248" w:type="dxa"/>
          </w:tcPr>
          <w:p w:rsidR="00FA77E8" w:rsidRPr="005604C5" w:rsidRDefault="00FA77E8" w:rsidP="00FA77E8">
            <w:pPr>
              <w:jc w:val="center"/>
            </w:pPr>
            <w:r w:rsidRPr="005604C5">
              <w:t>Наименование раздела расходов</w:t>
            </w:r>
          </w:p>
        </w:tc>
        <w:tc>
          <w:tcPr>
            <w:tcW w:w="1984" w:type="dxa"/>
          </w:tcPr>
          <w:p w:rsidR="00FA77E8" w:rsidRPr="005604C5" w:rsidRDefault="00FA77E8" w:rsidP="002A6514">
            <w:pPr>
              <w:jc w:val="center"/>
            </w:pPr>
            <w:r w:rsidRPr="005604C5">
              <w:t xml:space="preserve">% исполнения за </w:t>
            </w:r>
            <w:r w:rsidR="006F66DF" w:rsidRPr="005604C5">
              <w:t xml:space="preserve">1 </w:t>
            </w:r>
            <w:r w:rsidR="002A6514">
              <w:t>полугодие</w:t>
            </w:r>
            <w:r w:rsidR="006F66DF" w:rsidRPr="005604C5">
              <w:t xml:space="preserve"> </w:t>
            </w:r>
            <w:r w:rsidRPr="005604C5">
              <w:t>201</w:t>
            </w:r>
            <w:r w:rsidR="0039015B">
              <w:rPr>
                <w:lang w:val="en-US"/>
              </w:rPr>
              <w:t>7</w:t>
            </w:r>
            <w:r w:rsidRPr="005604C5">
              <w:t>г.</w:t>
            </w:r>
          </w:p>
        </w:tc>
        <w:tc>
          <w:tcPr>
            <w:tcW w:w="1843" w:type="dxa"/>
          </w:tcPr>
          <w:p w:rsidR="00FA77E8" w:rsidRPr="005604C5" w:rsidRDefault="00FA77E8" w:rsidP="002A6514">
            <w:pPr>
              <w:jc w:val="center"/>
            </w:pPr>
            <w:r w:rsidRPr="005604C5">
              <w:t xml:space="preserve">% исполнения за </w:t>
            </w:r>
            <w:r w:rsidR="006F66DF" w:rsidRPr="005604C5">
              <w:t xml:space="preserve">1 </w:t>
            </w:r>
            <w:r w:rsidR="002A6514">
              <w:t xml:space="preserve">полугодие </w:t>
            </w:r>
            <w:r w:rsidRPr="005604C5">
              <w:t>201</w:t>
            </w:r>
            <w:r w:rsidR="0039015B">
              <w:rPr>
                <w:lang w:val="en-US"/>
              </w:rPr>
              <w:t>6</w:t>
            </w:r>
            <w:r w:rsidRPr="005604C5">
              <w:t>г.</w:t>
            </w:r>
          </w:p>
        </w:tc>
        <w:tc>
          <w:tcPr>
            <w:tcW w:w="1843" w:type="dxa"/>
          </w:tcPr>
          <w:p w:rsidR="00FA77E8" w:rsidRPr="005604C5" w:rsidRDefault="00FA77E8" w:rsidP="006235EB">
            <w:pPr>
              <w:jc w:val="center"/>
            </w:pPr>
            <w:r w:rsidRPr="005604C5">
              <w:t>Отклонения (гр.</w:t>
            </w:r>
            <w:r w:rsidR="006235EB">
              <w:t>2</w:t>
            </w:r>
            <w:r w:rsidRPr="005604C5">
              <w:t>-гр.</w:t>
            </w:r>
            <w:r w:rsidR="006235EB">
              <w:t>3</w:t>
            </w:r>
            <w:r w:rsidRPr="005604C5">
              <w:t>)</w:t>
            </w:r>
          </w:p>
        </w:tc>
      </w:tr>
      <w:tr w:rsidR="00FA77E8" w:rsidTr="000573D3">
        <w:tc>
          <w:tcPr>
            <w:tcW w:w="4248" w:type="dxa"/>
          </w:tcPr>
          <w:p w:rsidR="00FA77E8" w:rsidRPr="005604C5" w:rsidRDefault="00FA77E8" w:rsidP="00FA77E8">
            <w:pPr>
              <w:jc w:val="center"/>
            </w:pPr>
            <w:r w:rsidRPr="005604C5">
              <w:t>1</w:t>
            </w:r>
          </w:p>
        </w:tc>
        <w:tc>
          <w:tcPr>
            <w:tcW w:w="1984" w:type="dxa"/>
          </w:tcPr>
          <w:p w:rsidR="00FA77E8" w:rsidRPr="005604C5" w:rsidRDefault="00FA77E8" w:rsidP="00FA77E8">
            <w:pPr>
              <w:jc w:val="center"/>
            </w:pPr>
            <w:r w:rsidRPr="005604C5">
              <w:t>2</w:t>
            </w:r>
          </w:p>
        </w:tc>
        <w:tc>
          <w:tcPr>
            <w:tcW w:w="1843" w:type="dxa"/>
          </w:tcPr>
          <w:p w:rsidR="00FA77E8" w:rsidRPr="005604C5" w:rsidRDefault="00FA77E8" w:rsidP="00FA77E8">
            <w:pPr>
              <w:jc w:val="center"/>
            </w:pPr>
            <w:r w:rsidRPr="005604C5">
              <w:t>3</w:t>
            </w:r>
          </w:p>
        </w:tc>
        <w:tc>
          <w:tcPr>
            <w:tcW w:w="1843" w:type="dxa"/>
          </w:tcPr>
          <w:p w:rsidR="00FA77E8" w:rsidRPr="005604C5" w:rsidRDefault="00FA77E8" w:rsidP="00FA77E8">
            <w:pPr>
              <w:jc w:val="center"/>
            </w:pPr>
            <w:r w:rsidRPr="005604C5">
              <w:t>4</w:t>
            </w:r>
          </w:p>
        </w:tc>
      </w:tr>
      <w:tr w:rsidR="002A6514" w:rsidTr="000573D3">
        <w:tc>
          <w:tcPr>
            <w:tcW w:w="4248" w:type="dxa"/>
          </w:tcPr>
          <w:p w:rsidR="002A6514" w:rsidRPr="005604C5" w:rsidRDefault="002A6514" w:rsidP="002A6514">
            <w:pPr>
              <w:ind w:right="-186"/>
            </w:pPr>
            <w:r w:rsidRPr="005604C5">
              <w:t>0100 «Общегосударственные вопросы»</w:t>
            </w:r>
          </w:p>
        </w:tc>
        <w:tc>
          <w:tcPr>
            <w:tcW w:w="1984" w:type="dxa"/>
            <w:vAlign w:val="center"/>
          </w:tcPr>
          <w:p w:rsidR="002A6514" w:rsidRPr="004C72FF" w:rsidRDefault="002A6514" w:rsidP="002A6514">
            <w:pPr>
              <w:ind w:right="-108"/>
              <w:jc w:val="center"/>
            </w:pPr>
            <w:r>
              <w:t>48,64</w:t>
            </w:r>
          </w:p>
        </w:tc>
        <w:tc>
          <w:tcPr>
            <w:tcW w:w="1843" w:type="dxa"/>
            <w:vAlign w:val="center"/>
          </w:tcPr>
          <w:p w:rsidR="002A6514" w:rsidRPr="004C72FF" w:rsidRDefault="002A6514" w:rsidP="002A6514">
            <w:pPr>
              <w:ind w:right="-108"/>
              <w:jc w:val="center"/>
            </w:pPr>
            <w:r>
              <w:t>48</w:t>
            </w:r>
            <w:r w:rsidRPr="004C72FF">
              <w:t>,</w:t>
            </w:r>
            <w:r>
              <w:t>52</w:t>
            </w:r>
          </w:p>
        </w:tc>
        <w:tc>
          <w:tcPr>
            <w:tcW w:w="1843" w:type="dxa"/>
            <w:vAlign w:val="center"/>
          </w:tcPr>
          <w:p w:rsidR="002A6514" w:rsidRPr="005604C5" w:rsidRDefault="002A6514" w:rsidP="002A6514">
            <w:pPr>
              <w:jc w:val="center"/>
            </w:pPr>
            <w:r>
              <w:t>+0</w:t>
            </w:r>
            <w:r w:rsidRPr="005604C5">
              <w:t>,</w:t>
            </w:r>
            <w:r>
              <w:t>12</w:t>
            </w:r>
          </w:p>
        </w:tc>
      </w:tr>
      <w:tr w:rsidR="002A6514" w:rsidTr="000573D3">
        <w:tc>
          <w:tcPr>
            <w:tcW w:w="4248" w:type="dxa"/>
          </w:tcPr>
          <w:p w:rsidR="002A6514" w:rsidRPr="005604C5" w:rsidRDefault="002A6514" w:rsidP="002A6514">
            <w:pPr>
              <w:ind w:right="-186"/>
            </w:pPr>
            <w:r w:rsidRPr="005604C5">
              <w:t>0200 «Национальная</w:t>
            </w:r>
          </w:p>
          <w:p w:rsidR="002A6514" w:rsidRPr="005604C5" w:rsidRDefault="002A6514" w:rsidP="002A6514">
            <w:pPr>
              <w:ind w:right="-186"/>
            </w:pPr>
            <w:r w:rsidRPr="005604C5">
              <w:t>оборона»</w:t>
            </w:r>
          </w:p>
        </w:tc>
        <w:tc>
          <w:tcPr>
            <w:tcW w:w="1984" w:type="dxa"/>
            <w:vAlign w:val="center"/>
          </w:tcPr>
          <w:p w:rsidR="002A6514" w:rsidRPr="004C72FF" w:rsidRDefault="002A6514" w:rsidP="002A6514">
            <w:pPr>
              <w:ind w:right="-108"/>
              <w:jc w:val="center"/>
            </w:pPr>
            <w:r>
              <w:rPr>
                <w:lang w:val="en-US"/>
              </w:rPr>
              <w:t>45,99</w:t>
            </w:r>
          </w:p>
        </w:tc>
        <w:tc>
          <w:tcPr>
            <w:tcW w:w="1843" w:type="dxa"/>
            <w:vAlign w:val="center"/>
          </w:tcPr>
          <w:p w:rsidR="002A6514" w:rsidRPr="004C72FF" w:rsidRDefault="002A6514" w:rsidP="002A6514">
            <w:pPr>
              <w:ind w:right="-108"/>
              <w:jc w:val="center"/>
            </w:pPr>
            <w:r>
              <w:t>34</w:t>
            </w:r>
            <w:r w:rsidRPr="004C72FF">
              <w:t>,</w:t>
            </w:r>
            <w:r>
              <w:t>78</w:t>
            </w:r>
          </w:p>
        </w:tc>
        <w:tc>
          <w:tcPr>
            <w:tcW w:w="1843" w:type="dxa"/>
            <w:vAlign w:val="center"/>
          </w:tcPr>
          <w:p w:rsidR="002A6514" w:rsidRPr="005604C5" w:rsidRDefault="00BD4190" w:rsidP="002A6514">
            <w:pPr>
              <w:jc w:val="center"/>
            </w:pPr>
            <w:r>
              <w:t>+</w:t>
            </w:r>
            <w:r w:rsidR="002A6514">
              <w:t>11,21</w:t>
            </w:r>
          </w:p>
        </w:tc>
      </w:tr>
      <w:tr w:rsidR="002A6514" w:rsidTr="000573D3">
        <w:tc>
          <w:tcPr>
            <w:tcW w:w="4248" w:type="dxa"/>
          </w:tcPr>
          <w:p w:rsidR="002A6514" w:rsidRPr="005604C5" w:rsidRDefault="002A6514" w:rsidP="002A6514">
            <w:pPr>
              <w:ind w:right="-186"/>
            </w:pPr>
            <w:r w:rsidRPr="005604C5">
              <w:t>0300 «Национальная</w:t>
            </w:r>
          </w:p>
          <w:p w:rsidR="002A6514" w:rsidRPr="005604C5" w:rsidRDefault="002A6514" w:rsidP="002A6514">
            <w:pPr>
              <w:ind w:right="-186"/>
            </w:pPr>
            <w:r w:rsidRPr="005604C5">
              <w:t>безопасность и правоохранительная деятельность»</w:t>
            </w:r>
          </w:p>
        </w:tc>
        <w:tc>
          <w:tcPr>
            <w:tcW w:w="1984" w:type="dxa"/>
            <w:vAlign w:val="center"/>
          </w:tcPr>
          <w:p w:rsidR="002A6514" w:rsidRPr="004C72FF" w:rsidRDefault="002A6514" w:rsidP="002A6514">
            <w:pPr>
              <w:ind w:right="-108"/>
              <w:jc w:val="center"/>
            </w:pPr>
            <w:r>
              <w:t>41,16</w:t>
            </w:r>
          </w:p>
        </w:tc>
        <w:tc>
          <w:tcPr>
            <w:tcW w:w="1843" w:type="dxa"/>
            <w:vAlign w:val="center"/>
          </w:tcPr>
          <w:p w:rsidR="002A6514" w:rsidRPr="004C72FF" w:rsidRDefault="002A6514" w:rsidP="002A6514">
            <w:pPr>
              <w:ind w:right="-108"/>
              <w:jc w:val="center"/>
            </w:pPr>
            <w:r>
              <w:t>42,58</w:t>
            </w:r>
          </w:p>
        </w:tc>
        <w:tc>
          <w:tcPr>
            <w:tcW w:w="1843" w:type="dxa"/>
            <w:vAlign w:val="center"/>
          </w:tcPr>
          <w:p w:rsidR="002A6514" w:rsidRPr="00A80416" w:rsidRDefault="002A6514" w:rsidP="002A6514">
            <w:pPr>
              <w:jc w:val="center"/>
              <w:rPr>
                <w:lang w:val="en-US"/>
              </w:rPr>
            </w:pPr>
            <w:r>
              <w:t>-1</w:t>
            </w:r>
            <w:r>
              <w:rPr>
                <w:lang w:val="en-US"/>
              </w:rPr>
              <w:t>,42</w:t>
            </w:r>
          </w:p>
        </w:tc>
      </w:tr>
      <w:tr w:rsidR="002A6514" w:rsidTr="000573D3">
        <w:tc>
          <w:tcPr>
            <w:tcW w:w="4248" w:type="dxa"/>
          </w:tcPr>
          <w:p w:rsidR="002A6514" w:rsidRPr="005604C5" w:rsidRDefault="002A6514" w:rsidP="002A6514">
            <w:pPr>
              <w:ind w:right="-186"/>
            </w:pPr>
            <w:r w:rsidRPr="005604C5">
              <w:t>0400 «Национальная</w:t>
            </w:r>
          </w:p>
          <w:p w:rsidR="002A6514" w:rsidRPr="005604C5" w:rsidRDefault="002A6514" w:rsidP="002A6514">
            <w:pPr>
              <w:ind w:right="-186"/>
            </w:pPr>
            <w:r w:rsidRPr="005604C5">
              <w:t>экономика»</w:t>
            </w:r>
          </w:p>
        </w:tc>
        <w:tc>
          <w:tcPr>
            <w:tcW w:w="1984" w:type="dxa"/>
            <w:vAlign w:val="center"/>
          </w:tcPr>
          <w:p w:rsidR="002A6514" w:rsidRPr="004C72FF" w:rsidRDefault="002A6514" w:rsidP="002A6514">
            <w:pPr>
              <w:ind w:right="-108"/>
              <w:jc w:val="center"/>
            </w:pPr>
            <w:r>
              <w:t>29</w:t>
            </w:r>
            <w:r w:rsidRPr="004C72FF">
              <w:t>,</w:t>
            </w:r>
            <w:r>
              <w:t>16</w:t>
            </w:r>
          </w:p>
        </w:tc>
        <w:tc>
          <w:tcPr>
            <w:tcW w:w="1843" w:type="dxa"/>
            <w:vAlign w:val="center"/>
          </w:tcPr>
          <w:p w:rsidR="002A6514" w:rsidRPr="004C72FF" w:rsidRDefault="002A6514" w:rsidP="002A6514">
            <w:pPr>
              <w:ind w:right="-108"/>
              <w:jc w:val="center"/>
            </w:pPr>
            <w:r>
              <w:t>36</w:t>
            </w:r>
            <w:r w:rsidRPr="004C72FF">
              <w:t>,</w:t>
            </w:r>
            <w:r>
              <w:t>09</w:t>
            </w:r>
          </w:p>
        </w:tc>
        <w:tc>
          <w:tcPr>
            <w:tcW w:w="1843" w:type="dxa"/>
            <w:vAlign w:val="center"/>
          </w:tcPr>
          <w:p w:rsidR="002A6514" w:rsidRPr="005604C5" w:rsidRDefault="002A6514" w:rsidP="00BD4190">
            <w:pPr>
              <w:jc w:val="center"/>
            </w:pPr>
            <w:r>
              <w:t>-</w:t>
            </w:r>
            <w:r w:rsidR="00BD4190">
              <w:t>6</w:t>
            </w:r>
            <w:r>
              <w:t>,</w:t>
            </w:r>
            <w:r w:rsidR="00BD4190">
              <w:t>93</w:t>
            </w:r>
          </w:p>
        </w:tc>
      </w:tr>
      <w:tr w:rsidR="002A6514" w:rsidTr="000573D3">
        <w:tc>
          <w:tcPr>
            <w:tcW w:w="4248" w:type="dxa"/>
          </w:tcPr>
          <w:p w:rsidR="002A6514" w:rsidRPr="005604C5" w:rsidRDefault="002A6514" w:rsidP="002A6514">
            <w:pPr>
              <w:ind w:right="-186"/>
            </w:pPr>
            <w:r w:rsidRPr="005604C5">
              <w:t>0500 «Жилищно-коммунальное хозяйство»</w:t>
            </w:r>
          </w:p>
        </w:tc>
        <w:tc>
          <w:tcPr>
            <w:tcW w:w="1984" w:type="dxa"/>
            <w:vAlign w:val="center"/>
          </w:tcPr>
          <w:p w:rsidR="002A6514" w:rsidRPr="004C72FF" w:rsidRDefault="002A6514" w:rsidP="002A6514">
            <w:pPr>
              <w:ind w:right="-108"/>
              <w:jc w:val="center"/>
            </w:pPr>
            <w:r>
              <w:t>24,37</w:t>
            </w:r>
          </w:p>
        </w:tc>
        <w:tc>
          <w:tcPr>
            <w:tcW w:w="1843" w:type="dxa"/>
            <w:vAlign w:val="center"/>
          </w:tcPr>
          <w:p w:rsidR="002A6514" w:rsidRPr="004C72FF" w:rsidRDefault="002A6514" w:rsidP="002A6514">
            <w:pPr>
              <w:ind w:right="-108"/>
              <w:jc w:val="center"/>
            </w:pPr>
            <w:r>
              <w:t>30,40</w:t>
            </w:r>
          </w:p>
        </w:tc>
        <w:tc>
          <w:tcPr>
            <w:tcW w:w="1843" w:type="dxa"/>
            <w:vAlign w:val="center"/>
          </w:tcPr>
          <w:p w:rsidR="002A6514" w:rsidRPr="005604C5" w:rsidRDefault="002A6514" w:rsidP="00BD4190">
            <w:pPr>
              <w:jc w:val="center"/>
            </w:pPr>
            <w:r>
              <w:t>-6</w:t>
            </w:r>
            <w:r w:rsidR="00BD4190">
              <w:t>,03</w:t>
            </w:r>
          </w:p>
        </w:tc>
      </w:tr>
      <w:tr w:rsidR="002A6514" w:rsidTr="000573D3">
        <w:tc>
          <w:tcPr>
            <w:tcW w:w="4248" w:type="dxa"/>
          </w:tcPr>
          <w:p w:rsidR="002A6514" w:rsidRPr="005604C5" w:rsidRDefault="002A6514" w:rsidP="002A6514">
            <w:pPr>
              <w:ind w:right="-186"/>
            </w:pPr>
            <w:r w:rsidRPr="005604C5">
              <w:t>0600 «Охрана окружающей среды»</w:t>
            </w:r>
          </w:p>
        </w:tc>
        <w:tc>
          <w:tcPr>
            <w:tcW w:w="1984" w:type="dxa"/>
            <w:vAlign w:val="center"/>
          </w:tcPr>
          <w:p w:rsidR="002A6514" w:rsidRPr="004C72FF" w:rsidRDefault="002A6514" w:rsidP="002A6514">
            <w:pPr>
              <w:ind w:right="-108"/>
              <w:jc w:val="center"/>
            </w:pPr>
            <w:r>
              <w:t>0,0</w:t>
            </w:r>
          </w:p>
        </w:tc>
        <w:tc>
          <w:tcPr>
            <w:tcW w:w="1843" w:type="dxa"/>
            <w:vAlign w:val="center"/>
          </w:tcPr>
          <w:p w:rsidR="002A6514" w:rsidRPr="004C72FF" w:rsidRDefault="002A6514" w:rsidP="002A6514">
            <w:pPr>
              <w:ind w:right="-108"/>
              <w:jc w:val="center"/>
            </w:pPr>
            <w:r>
              <w:t>0,0</w:t>
            </w:r>
          </w:p>
        </w:tc>
        <w:tc>
          <w:tcPr>
            <w:tcW w:w="1843" w:type="dxa"/>
            <w:vAlign w:val="center"/>
          </w:tcPr>
          <w:p w:rsidR="002A6514" w:rsidRPr="00A80416" w:rsidRDefault="002A6514" w:rsidP="002A6514">
            <w:pPr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2A6514" w:rsidTr="000573D3">
        <w:tc>
          <w:tcPr>
            <w:tcW w:w="4248" w:type="dxa"/>
          </w:tcPr>
          <w:p w:rsidR="002A6514" w:rsidRPr="005604C5" w:rsidRDefault="002A6514" w:rsidP="002A6514">
            <w:pPr>
              <w:ind w:right="-186"/>
            </w:pPr>
            <w:r w:rsidRPr="005604C5">
              <w:t>0700 «Образование»</w:t>
            </w:r>
          </w:p>
        </w:tc>
        <w:tc>
          <w:tcPr>
            <w:tcW w:w="1984" w:type="dxa"/>
            <w:vAlign w:val="center"/>
          </w:tcPr>
          <w:p w:rsidR="002A6514" w:rsidRPr="004C72FF" w:rsidRDefault="002A6514" w:rsidP="002A6514">
            <w:pPr>
              <w:ind w:right="-108"/>
              <w:jc w:val="center"/>
            </w:pPr>
            <w:r>
              <w:t>50</w:t>
            </w:r>
            <w:r w:rsidRPr="004C72FF">
              <w:t>,</w:t>
            </w:r>
            <w:r>
              <w:t>07</w:t>
            </w:r>
          </w:p>
        </w:tc>
        <w:tc>
          <w:tcPr>
            <w:tcW w:w="1843" w:type="dxa"/>
            <w:vAlign w:val="center"/>
          </w:tcPr>
          <w:p w:rsidR="002A6514" w:rsidRPr="004C72FF" w:rsidRDefault="002A6514" w:rsidP="002A6514">
            <w:pPr>
              <w:ind w:right="-108"/>
              <w:jc w:val="center"/>
            </w:pPr>
            <w:r>
              <w:t>51</w:t>
            </w:r>
            <w:r w:rsidRPr="004C72FF">
              <w:t>,</w:t>
            </w:r>
            <w:r>
              <w:t>26</w:t>
            </w:r>
          </w:p>
        </w:tc>
        <w:tc>
          <w:tcPr>
            <w:tcW w:w="1843" w:type="dxa"/>
            <w:vAlign w:val="center"/>
          </w:tcPr>
          <w:p w:rsidR="002A6514" w:rsidRPr="005604C5" w:rsidRDefault="002A6514" w:rsidP="00BD4190">
            <w:pPr>
              <w:jc w:val="center"/>
            </w:pPr>
            <w:r>
              <w:t>-</w:t>
            </w:r>
            <w:r w:rsidR="00BD4190">
              <w:t>1</w:t>
            </w:r>
            <w:r>
              <w:t>,1</w:t>
            </w:r>
            <w:r w:rsidR="00BD4190">
              <w:t>9</w:t>
            </w:r>
          </w:p>
        </w:tc>
      </w:tr>
      <w:tr w:rsidR="002A6514" w:rsidTr="000573D3">
        <w:tc>
          <w:tcPr>
            <w:tcW w:w="4248" w:type="dxa"/>
          </w:tcPr>
          <w:p w:rsidR="002A6514" w:rsidRPr="005604C5" w:rsidRDefault="002A6514" w:rsidP="002A6514">
            <w:pPr>
              <w:ind w:right="-186"/>
            </w:pPr>
            <w:r w:rsidRPr="005604C5">
              <w:t>0800 «Культура и кинематография»</w:t>
            </w:r>
          </w:p>
        </w:tc>
        <w:tc>
          <w:tcPr>
            <w:tcW w:w="1984" w:type="dxa"/>
            <w:vAlign w:val="center"/>
          </w:tcPr>
          <w:p w:rsidR="002A6514" w:rsidRPr="004C72FF" w:rsidRDefault="002A6514" w:rsidP="002A6514">
            <w:pPr>
              <w:ind w:right="-108"/>
              <w:jc w:val="center"/>
            </w:pPr>
            <w:r>
              <w:t>47</w:t>
            </w:r>
            <w:r w:rsidRPr="004C72FF">
              <w:t>,</w:t>
            </w: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:rsidR="002A6514" w:rsidRPr="004C72FF" w:rsidRDefault="002A6514" w:rsidP="002A6514">
            <w:pPr>
              <w:ind w:right="-108"/>
              <w:jc w:val="center"/>
            </w:pPr>
            <w:r>
              <w:t>51</w:t>
            </w:r>
            <w:r w:rsidRPr="004C72FF">
              <w:t>,</w:t>
            </w:r>
            <w:r>
              <w:t>87</w:t>
            </w:r>
          </w:p>
        </w:tc>
        <w:tc>
          <w:tcPr>
            <w:tcW w:w="1843" w:type="dxa"/>
            <w:vAlign w:val="center"/>
          </w:tcPr>
          <w:p w:rsidR="002A6514" w:rsidRPr="005604C5" w:rsidRDefault="002A6514" w:rsidP="00BD4190">
            <w:pPr>
              <w:jc w:val="center"/>
            </w:pPr>
            <w:r>
              <w:t>-</w:t>
            </w:r>
            <w:r w:rsidR="00BD4190">
              <w:t>4,</w:t>
            </w:r>
            <w:r>
              <w:t>5</w:t>
            </w:r>
            <w:r w:rsidR="00BD4190">
              <w:t>2</w:t>
            </w:r>
          </w:p>
        </w:tc>
      </w:tr>
      <w:tr w:rsidR="002A6514" w:rsidTr="000573D3">
        <w:tc>
          <w:tcPr>
            <w:tcW w:w="4248" w:type="dxa"/>
          </w:tcPr>
          <w:p w:rsidR="002A6514" w:rsidRPr="005604C5" w:rsidRDefault="002A6514" w:rsidP="002A6514">
            <w:pPr>
              <w:ind w:right="-186"/>
            </w:pPr>
            <w:r w:rsidRPr="005604C5">
              <w:t>1000 «Социальная политика»</w:t>
            </w:r>
          </w:p>
        </w:tc>
        <w:tc>
          <w:tcPr>
            <w:tcW w:w="1984" w:type="dxa"/>
            <w:vAlign w:val="center"/>
          </w:tcPr>
          <w:p w:rsidR="002A6514" w:rsidRPr="004C72FF" w:rsidRDefault="002A6514" w:rsidP="002A6514">
            <w:pPr>
              <w:ind w:right="-108"/>
              <w:jc w:val="center"/>
            </w:pPr>
            <w:r>
              <w:t>33,58</w:t>
            </w:r>
          </w:p>
        </w:tc>
        <w:tc>
          <w:tcPr>
            <w:tcW w:w="1843" w:type="dxa"/>
            <w:vAlign w:val="center"/>
          </w:tcPr>
          <w:p w:rsidR="002A6514" w:rsidRPr="004C72FF" w:rsidRDefault="002A6514" w:rsidP="002A6514">
            <w:pPr>
              <w:ind w:right="-108"/>
              <w:jc w:val="center"/>
            </w:pPr>
            <w:r>
              <w:t>32,36</w:t>
            </w:r>
          </w:p>
        </w:tc>
        <w:tc>
          <w:tcPr>
            <w:tcW w:w="1843" w:type="dxa"/>
            <w:vAlign w:val="center"/>
          </w:tcPr>
          <w:p w:rsidR="002A6514" w:rsidRPr="005604C5" w:rsidRDefault="002A6514" w:rsidP="00BD4190">
            <w:pPr>
              <w:jc w:val="center"/>
            </w:pPr>
            <w:r>
              <w:t>+</w:t>
            </w:r>
            <w:r w:rsidR="00BD4190">
              <w:t>1</w:t>
            </w:r>
            <w:r w:rsidRPr="005604C5">
              <w:t>,</w:t>
            </w:r>
            <w:r w:rsidR="00BD4190">
              <w:t>22</w:t>
            </w:r>
          </w:p>
        </w:tc>
      </w:tr>
      <w:tr w:rsidR="002A6514" w:rsidTr="000573D3">
        <w:tc>
          <w:tcPr>
            <w:tcW w:w="4248" w:type="dxa"/>
          </w:tcPr>
          <w:p w:rsidR="002A6514" w:rsidRPr="005604C5" w:rsidRDefault="002A6514" w:rsidP="002A6514">
            <w:pPr>
              <w:ind w:right="-186"/>
            </w:pPr>
            <w:r w:rsidRPr="005604C5">
              <w:t>1100 «Физическая культура и спорт»</w:t>
            </w:r>
          </w:p>
        </w:tc>
        <w:tc>
          <w:tcPr>
            <w:tcW w:w="1984" w:type="dxa"/>
            <w:vAlign w:val="center"/>
          </w:tcPr>
          <w:p w:rsidR="002A6514" w:rsidRPr="004C72FF" w:rsidRDefault="002A6514" w:rsidP="002A6514">
            <w:pPr>
              <w:ind w:right="-108"/>
              <w:jc w:val="center"/>
            </w:pPr>
            <w:r>
              <w:t>2</w:t>
            </w:r>
            <w:r>
              <w:rPr>
                <w:lang w:val="en-US"/>
              </w:rPr>
              <w:t>9</w:t>
            </w:r>
            <w:r w:rsidRPr="004C72FF">
              <w:t>,</w:t>
            </w:r>
            <w:r>
              <w:t>54</w:t>
            </w:r>
          </w:p>
        </w:tc>
        <w:tc>
          <w:tcPr>
            <w:tcW w:w="1843" w:type="dxa"/>
            <w:vAlign w:val="center"/>
          </w:tcPr>
          <w:p w:rsidR="002A6514" w:rsidRPr="004C72FF" w:rsidRDefault="002A6514" w:rsidP="002A6514">
            <w:pPr>
              <w:ind w:right="-108"/>
              <w:jc w:val="center"/>
            </w:pPr>
            <w:r>
              <w:t>45</w:t>
            </w:r>
            <w:r w:rsidRPr="004C72FF">
              <w:t>,</w:t>
            </w:r>
            <w:r>
              <w:t>63</w:t>
            </w:r>
          </w:p>
        </w:tc>
        <w:tc>
          <w:tcPr>
            <w:tcW w:w="1843" w:type="dxa"/>
            <w:vAlign w:val="center"/>
          </w:tcPr>
          <w:p w:rsidR="002A6514" w:rsidRPr="005604C5" w:rsidRDefault="002A6514" w:rsidP="00E704B0">
            <w:pPr>
              <w:jc w:val="center"/>
            </w:pPr>
            <w:r>
              <w:t>-</w:t>
            </w:r>
            <w:r w:rsidR="00E704B0">
              <w:t>16</w:t>
            </w:r>
            <w:r>
              <w:t>,</w:t>
            </w:r>
            <w:r w:rsidR="00E704B0">
              <w:t>09</w:t>
            </w:r>
          </w:p>
        </w:tc>
      </w:tr>
      <w:tr w:rsidR="002A6514" w:rsidTr="000573D3">
        <w:tc>
          <w:tcPr>
            <w:tcW w:w="4248" w:type="dxa"/>
          </w:tcPr>
          <w:p w:rsidR="002A6514" w:rsidRPr="005604C5" w:rsidRDefault="002A6514" w:rsidP="002A6514">
            <w:pPr>
              <w:ind w:right="-186"/>
            </w:pPr>
            <w:r w:rsidRPr="005604C5">
              <w:t>1300 «Обслуживание государственного и муниципального долга»</w:t>
            </w:r>
          </w:p>
        </w:tc>
        <w:tc>
          <w:tcPr>
            <w:tcW w:w="1984" w:type="dxa"/>
            <w:vAlign w:val="center"/>
          </w:tcPr>
          <w:p w:rsidR="002A6514" w:rsidRPr="004C72FF" w:rsidRDefault="002A6514" w:rsidP="002A6514">
            <w:pPr>
              <w:ind w:right="-108"/>
              <w:jc w:val="center"/>
            </w:pPr>
            <w:r>
              <w:t>34</w:t>
            </w:r>
            <w:r w:rsidRPr="004C72FF">
              <w:t>,</w:t>
            </w:r>
            <w:r>
              <w:t>90</w:t>
            </w:r>
          </w:p>
        </w:tc>
        <w:tc>
          <w:tcPr>
            <w:tcW w:w="1843" w:type="dxa"/>
            <w:vAlign w:val="center"/>
          </w:tcPr>
          <w:p w:rsidR="002A6514" w:rsidRPr="004C72FF" w:rsidRDefault="002A6514" w:rsidP="002A6514">
            <w:pPr>
              <w:ind w:right="-108"/>
              <w:jc w:val="center"/>
            </w:pPr>
            <w:r>
              <w:t>46</w:t>
            </w:r>
            <w:r w:rsidRPr="004C72FF">
              <w:t>,</w:t>
            </w:r>
            <w:r>
              <w:t>35</w:t>
            </w:r>
          </w:p>
        </w:tc>
        <w:tc>
          <w:tcPr>
            <w:tcW w:w="1843" w:type="dxa"/>
            <w:vAlign w:val="center"/>
          </w:tcPr>
          <w:p w:rsidR="002A6514" w:rsidRPr="005604C5" w:rsidRDefault="002A6514" w:rsidP="00E704B0">
            <w:pPr>
              <w:jc w:val="center"/>
            </w:pPr>
            <w:r>
              <w:t>-1</w:t>
            </w:r>
            <w:r w:rsidR="00E704B0">
              <w:t>1</w:t>
            </w:r>
            <w:r>
              <w:t>,</w:t>
            </w:r>
            <w:r w:rsidR="00E704B0">
              <w:t>45</w:t>
            </w:r>
          </w:p>
        </w:tc>
      </w:tr>
      <w:tr w:rsidR="002A6514" w:rsidTr="000573D3">
        <w:tc>
          <w:tcPr>
            <w:tcW w:w="4248" w:type="dxa"/>
            <w:vAlign w:val="center"/>
          </w:tcPr>
          <w:p w:rsidR="002A6514" w:rsidRPr="005604C5" w:rsidRDefault="002A6514" w:rsidP="002A6514">
            <w:pPr>
              <w:ind w:right="-186"/>
              <w:jc w:val="both"/>
              <w:rPr>
                <w:b/>
              </w:rPr>
            </w:pPr>
            <w:r w:rsidRPr="005604C5">
              <w:rPr>
                <w:b/>
              </w:rPr>
              <w:t>Всего расходов</w:t>
            </w:r>
          </w:p>
        </w:tc>
        <w:tc>
          <w:tcPr>
            <w:tcW w:w="1984" w:type="dxa"/>
            <w:vAlign w:val="center"/>
          </w:tcPr>
          <w:p w:rsidR="002A6514" w:rsidRPr="004C72FF" w:rsidRDefault="002A6514" w:rsidP="002A651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84</w:t>
            </w:r>
          </w:p>
        </w:tc>
        <w:tc>
          <w:tcPr>
            <w:tcW w:w="1843" w:type="dxa"/>
            <w:vAlign w:val="center"/>
          </w:tcPr>
          <w:p w:rsidR="002A6514" w:rsidRPr="004C72FF" w:rsidRDefault="002A6514" w:rsidP="002A651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24</w:t>
            </w:r>
          </w:p>
        </w:tc>
        <w:tc>
          <w:tcPr>
            <w:tcW w:w="1843" w:type="dxa"/>
            <w:vAlign w:val="center"/>
          </w:tcPr>
          <w:p w:rsidR="002A6514" w:rsidRPr="005604C5" w:rsidRDefault="002A6514" w:rsidP="00E704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E704B0">
              <w:rPr>
                <w:b/>
              </w:rPr>
              <w:t>3</w:t>
            </w:r>
            <w:r>
              <w:rPr>
                <w:b/>
              </w:rPr>
              <w:t>,</w:t>
            </w:r>
            <w:r w:rsidR="00E704B0">
              <w:rPr>
                <w:b/>
              </w:rPr>
              <w:t>40</w:t>
            </w:r>
          </w:p>
        </w:tc>
      </w:tr>
    </w:tbl>
    <w:p w:rsidR="00FA77E8" w:rsidRPr="00AC3022" w:rsidRDefault="00FA77E8" w:rsidP="00FA77E8">
      <w:pPr>
        <w:ind w:firstLine="708"/>
        <w:jc w:val="center"/>
        <w:rPr>
          <w:sz w:val="28"/>
          <w:szCs w:val="28"/>
        </w:rPr>
      </w:pPr>
    </w:p>
    <w:p w:rsidR="00177710" w:rsidRPr="00046942" w:rsidRDefault="00177710" w:rsidP="00B05728">
      <w:pPr>
        <w:ind w:firstLine="708"/>
        <w:jc w:val="both"/>
        <w:rPr>
          <w:sz w:val="26"/>
          <w:szCs w:val="26"/>
        </w:rPr>
      </w:pPr>
      <w:r w:rsidRPr="00046942">
        <w:rPr>
          <w:sz w:val="26"/>
          <w:szCs w:val="26"/>
        </w:rPr>
        <w:t xml:space="preserve">На низком уровне </w:t>
      </w:r>
      <w:r w:rsidR="00B05728" w:rsidRPr="00046942">
        <w:rPr>
          <w:sz w:val="26"/>
          <w:szCs w:val="26"/>
        </w:rPr>
        <w:t xml:space="preserve">(меньше </w:t>
      </w:r>
      <w:r w:rsidR="00E704B0">
        <w:rPr>
          <w:sz w:val="26"/>
          <w:szCs w:val="26"/>
        </w:rPr>
        <w:t>45</w:t>
      </w:r>
      <w:r w:rsidR="00B05728" w:rsidRPr="00046942">
        <w:rPr>
          <w:sz w:val="26"/>
          <w:szCs w:val="26"/>
        </w:rPr>
        <w:t>%</w:t>
      </w:r>
      <w:r w:rsidR="0099622E">
        <w:rPr>
          <w:sz w:val="26"/>
          <w:szCs w:val="26"/>
        </w:rPr>
        <w:t xml:space="preserve"> </w:t>
      </w:r>
      <w:r w:rsidR="0099622E" w:rsidRPr="00046942">
        <w:rPr>
          <w:sz w:val="26"/>
          <w:szCs w:val="26"/>
        </w:rPr>
        <w:t>к годовому плану по Решению Думы НГО</w:t>
      </w:r>
      <w:r w:rsidR="00B05728" w:rsidRPr="00046942">
        <w:rPr>
          <w:sz w:val="26"/>
          <w:szCs w:val="26"/>
        </w:rPr>
        <w:t xml:space="preserve">) </w:t>
      </w:r>
      <w:r w:rsidRPr="00046942">
        <w:rPr>
          <w:sz w:val="26"/>
          <w:szCs w:val="26"/>
        </w:rPr>
        <w:t>профинансированы расходы по разделам:</w:t>
      </w:r>
    </w:p>
    <w:p w:rsidR="00177710" w:rsidRPr="00046942" w:rsidRDefault="00177710" w:rsidP="00E704B0">
      <w:pPr>
        <w:ind w:right="-186"/>
        <w:rPr>
          <w:sz w:val="26"/>
          <w:szCs w:val="26"/>
        </w:rPr>
      </w:pPr>
      <w:r w:rsidRPr="00046942">
        <w:rPr>
          <w:sz w:val="26"/>
          <w:szCs w:val="26"/>
        </w:rPr>
        <w:t>-</w:t>
      </w:r>
      <w:r w:rsidR="00B5380E" w:rsidRPr="00046942">
        <w:rPr>
          <w:sz w:val="26"/>
          <w:szCs w:val="26"/>
        </w:rPr>
        <w:t xml:space="preserve"> «</w:t>
      </w:r>
      <w:r w:rsidR="00E704B0" w:rsidRPr="00E704B0">
        <w:rPr>
          <w:sz w:val="26"/>
          <w:szCs w:val="26"/>
        </w:rPr>
        <w:t xml:space="preserve">Национальная безопасность и правоохранительная </w:t>
      </w:r>
      <w:proofErr w:type="gramStart"/>
      <w:r w:rsidR="00E704B0" w:rsidRPr="00E704B0">
        <w:rPr>
          <w:sz w:val="26"/>
          <w:szCs w:val="26"/>
        </w:rPr>
        <w:t>деятельность</w:t>
      </w:r>
      <w:r w:rsidR="00B5380E" w:rsidRPr="00046942">
        <w:rPr>
          <w:sz w:val="26"/>
          <w:szCs w:val="26"/>
        </w:rPr>
        <w:t>»</w:t>
      </w:r>
      <w:r w:rsidR="002754BA">
        <w:rPr>
          <w:sz w:val="26"/>
          <w:szCs w:val="26"/>
        </w:rPr>
        <w:t xml:space="preserve"> </w:t>
      </w:r>
      <w:r w:rsidR="000911B6" w:rsidRPr="00046942">
        <w:rPr>
          <w:sz w:val="26"/>
          <w:szCs w:val="26"/>
        </w:rPr>
        <w:t xml:space="preserve"> </w:t>
      </w:r>
      <w:r w:rsidRPr="00046942">
        <w:rPr>
          <w:sz w:val="26"/>
          <w:szCs w:val="26"/>
        </w:rPr>
        <w:t>-</w:t>
      </w:r>
      <w:proofErr w:type="gramEnd"/>
      <w:r w:rsidRPr="00046942">
        <w:rPr>
          <w:sz w:val="26"/>
          <w:szCs w:val="26"/>
        </w:rPr>
        <w:t xml:space="preserve"> </w:t>
      </w:r>
      <w:r w:rsidR="00E704B0">
        <w:rPr>
          <w:sz w:val="26"/>
          <w:szCs w:val="26"/>
        </w:rPr>
        <w:t>41</w:t>
      </w:r>
      <w:r w:rsidRPr="00046942">
        <w:rPr>
          <w:sz w:val="26"/>
          <w:szCs w:val="26"/>
        </w:rPr>
        <w:t>,</w:t>
      </w:r>
      <w:r w:rsidR="00E704B0">
        <w:rPr>
          <w:sz w:val="26"/>
          <w:szCs w:val="26"/>
        </w:rPr>
        <w:t>16</w:t>
      </w:r>
      <w:r w:rsidR="00B05728" w:rsidRPr="00046942">
        <w:rPr>
          <w:sz w:val="26"/>
          <w:szCs w:val="26"/>
        </w:rPr>
        <w:t>%</w:t>
      </w:r>
      <w:r w:rsidRPr="00046942">
        <w:rPr>
          <w:sz w:val="26"/>
          <w:szCs w:val="26"/>
        </w:rPr>
        <w:t>,</w:t>
      </w:r>
    </w:p>
    <w:p w:rsidR="00177710" w:rsidRPr="00046942" w:rsidRDefault="00177710" w:rsidP="00B05728">
      <w:pPr>
        <w:jc w:val="both"/>
        <w:rPr>
          <w:sz w:val="26"/>
          <w:szCs w:val="26"/>
        </w:rPr>
      </w:pPr>
      <w:r w:rsidRPr="00046942">
        <w:rPr>
          <w:sz w:val="26"/>
          <w:szCs w:val="26"/>
        </w:rPr>
        <w:t>-</w:t>
      </w:r>
      <w:r w:rsidR="00B5380E" w:rsidRPr="00046942">
        <w:rPr>
          <w:sz w:val="26"/>
          <w:szCs w:val="26"/>
        </w:rPr>
        <w:t xml:space="preserve"> «</w:t>
      </w:r>
      <w:r w:rsidRPr="00046942">
        <w:rPr>
          <w:sz w:val="26"/>
          <w:szCs w:val="26"/>
        </w:rPr>
        <w:t xml:space="preserve">Национальная </w:t>
      </w:r>
      <w:proofErr w:type="gramStart"/>
      <w:r w:rsidRPr="00046942">
        <w:rPr>
          <w:sz w:val="26"/>
          <w:szCs w:val="26"/>
        </w:rPr>
        <w:t>экономика</w:t>
      </w:r>
      <w:r w:rsidR="00B5380E" w:rsidRPr="00046942">
        <w:rPr>
          <w:sz w:val="26"/>
          <w:szCs w:val="26"/>
        </w:rPr>
        <w:t>»</w:t>
      </w:r>
      <w:r w:rsidR="002754BA">
        <w:rPr>
          <w:sz w:val="26"/>
          <w:szCs w:val="26"/>
        </w:rPr>
        <w:t xml:space="preserve"> </w:t>
      </w:r>
      <w:r w:rsidR="00E704B0">
        <w:rPr>
          <w:sz w:val="26"/>
          <w:szCs w:val="26"/>
        </w:rPr>
        <w:t xml:space="preserve">  </w:t>
      </w:r>
      <w:proofErr w:type="gramEnd"/>
      <w:r w:rsidR="00E704B0">
        <w:rPr>
          <w:sz w:val="26"/>
          <w:szCs w:val="26"/>
        </w:rPr>
        <w:t xml:space="preserve">                                            </w:t>
      </w:r>
      <w:r w:rsidR="00B05728" w:rsidRPr="00046942">
        <w:rPr>
          <w:sz w:val="26"/>
          <w:szCs w:val="26"/>
        </w:rPr>
        <w:t xml:space="preserve">  </w:t>
      </w:r>
      <w:r w:rsidR="00046942">
        <w:rPr>
          <w:sz w:val="26"/>
          <w:szCs w:val="26"/>
        </w:rPr>
        <w:t xml:space="preserve">                    </w:t>
      </w:r>
      <w:r w:rsidR="005E4DFE">
        <w:rPr>
          <w:sz w:val="26"/>
          <w:szCs w:val="26"/>
        </w:rPr>
        <w:t>-</w:t>
      </w:r>
      <w:r w:rsidR="00046942">
        <w:rPr>
          <w:sz w:val="26"/>
          <w:szCs w:val="26"/>
        </w:rPr>
        <w:t xml:space="preserve"> </w:t>
      </w:r>
      <w:r w:rsidR="00E704B0">
        <w:rPr>
          <w:sz w:val="26"/>
          <w:szCs w:val="26"/>
        </w:rPr>
        <w:t>29</w:t>
      </w:r>
      <w:r w:rsidRPr="00046942">
        <w:rPr>
          <w:sz w:val="26"/>
          <w:szCs w:val="26"/>
        </w:rPr>
        <w:t>,</w:t>
      </w:r>
      <w:r w:rsidR="00E704B0">
        <w:rPr>
          <w:sz w:val="26"/>
          <w:szCs w:val="26"/>
        </w:rPr>
        <w:t>16</w:t>
      </w:r>
      <w:r w:rsidR="00B05728" w:rsidRPr="00046942">
        <w:rPr>
          <w:sz w:val="26"/>
          <w:szCs w:val="26"/>
        </w:rPr>
        <w:t>%</w:t>
      </w:r>
      <w:r w:rsidRPr="00046942">
        <w:rPr>
          <w:sz w:val="26"/>
          <w:szCs w:val="26"/>
        </w:rPr>
        <w:t>,</w:t>
      </w:r>
    </w:p>
    <w:p w:rsidR="00B05728" w:rsidRDefault="00B05728" w:rsidP="00B05728">
      <w:pPr>
        <w:jc w:val="both"/>
        <w:rPr>
          <w:sz w:val="26"/>
          <w:szCs w:val="26"/>
        </w:rPr>
      </w:pPr>
      <w:r w:rsidRPr="00046942">
        <w:rPr>
          <w:sz w:val="26"/>
          <w:szCs w:val="26"/>
        </w:rPr>
        <w:t>-</w:t>
      </w:r>
      <w:r w:rsidR="00B5380E" w:rsidRPr="00046942">
        <w:rPr>
          <w:sz w:val="26"/>
          <w:szCs w:val="26"/>
        </w:rPr>
        <w:t xml:space="preserve"> «</w:t>
      </w:r>
      <w:r w:rsidRPr="00046942">
        <w:rPr>
          <w:sz w:val="26"/>
          <w:szCs w:val="26"/>
        </w:rPr>
        <w:t xml:space="preserve">Жилищно-коммунальное </w:t>
      </w:r>
      <w:proofErr w:type="gramStart"/>
      <w:r w:rsidRPr="00046942">
        <w:rPr>
          <w:sz w:val="26"/>
          <w:szCs w:val="26"/>
        </w:rPr>
        <w:t>хозяйство</w:t>
      </w:r>
      <w:r w:rsidR="00B5380E" w:rsidRPr="00046942">
        <w:rPr>
          <w:sz w:val="26"/>
          <w:szCs w:val="26"/>
        </w:rPr>
        <w:t>»</w:t>
      </w:r>
      <w:r w:rsidRPr="00046942">
        <w:rPr>
          <w:sz w:val="26"/>
          <w:szCs w:val="26"/>
        </w:rPr>
        <w:t xml:space="preserve"> </w:t>
      </w:r>
      <w:r w:rsidR="00E704B0">
        <w:rPr>
          <w:sz w:val="26"/>
          <w:szCs w:val="26"/>
        </w:rPr>
        <w:t xml:space="preserve">  </w:t>
      </w:r>
      <w:proofErr w:type="gramEnd"/>
      <w:r w:rsidR="00E704B0">
        <w:rPr>
          <w:sz w:val="26"/>
          <w:szCs w:val="26"/>
        </w:rPr>
        <w:t xml:space="preserve">                                            </w:t>
      </w:r>
      <w:r w:rsidRPr="00046942">
        <w:rPr>
          <w:sz w:val="26"/>
          <w:szCs w:val="26"/>
        </w:rPr>
        <w:t xml:space="preserve">  </w:t>
      </w:r>
      <w:r w:rsidR="00046942">
        <w:rPr>
          <w:sz w:val="26"/>
          <w:szCs w:val="26"/>
        </w:rPr>
        <w:t xml:space="preserve">   </w:t>
      </w:r>
      <w:r w:rsidR="005E4DFE">
        <w:rPr>
          <w:sz w:val="26"/>
          <w:szCs w:val="26"/>
        </w:rPr>
        <w:t>-</w:t>
      </w:r>
      <w:r w:rsidR="00046942">
        <w:rPr>
          <w:sz w:val="26"/>
          <w:szCs w:val="26"/>
        </w:rPr>
        <w:t xml:space="preserve"> </w:t>
      </w:r>
      <w:r w:rsidR="00E704B0">
        <w:rPr>
          <w:sz w:val="26"/>
          <w:szCs w:val="26"/>
        </w:rPr>
        <w:t>24</w:t>
      </w:r>
      <w:r w:rsidRPr="00046942">
        <w:rPr>
          <w:sz w:val="26"/>
          <w:szCs w:val="26"/>
        </w:rPr>
        <w:t>,</w:t>
      </w:r>
      <w:r w:rsidR="00E704B0">
        <w:rPr>
          <w:sz w:val="26"/>
          <w:szCs w:val="26"/>
        </w:rPr>
        <w:t>37</w:t>
      </w:r>
      <w:r w:rsidRPr="00046942">
        <w:rPr>
          <w:sz w:val="26"/>
          <w:szCs w:val="26"/>
        </w:rPr>
        <w:t>%,</w:t>
      </w:r>
    </w:p>
    <w:p w:rsidR="005E4DFE" w:rsidRDefault="005E4DFE" w:rsidP="00B057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«Социальная </w:t>
      </w:r>
      <w:proofErr w:type="gramStart"/>
      <w:r>
        <w:rPr>
          <w:sz w:val="26"/>
          <w:szCs w:val="26"/>
        </w:rPr>
        <w:t xml:space="preserve">политика»   </w:t>
      </w:r>
      <w:proofErr w:type="gramEnd"/>
      <w:r>
        <w:rPr>
          <w:sz w:val="26"/>
          <w:szCs w:val="26"/>
        </w:rPr>
        <w:t xml:space="preserve">                                                                         - 33,58%,</w:t>
      </w:r>
    </w:p>
    <w:p w:rsidR="00E704B0" w:rsidRPr="00046942" w:rsidRDefault="00E704B0" w:rsidP="00E704B0">
      <w:pPr>
        <w:jc w:val="both"/>
        <w:rPr>
          <w:sz w:val="26"/>
          <w:szCs w:val="26"/>
        </w:rPr>
      </w:pPr>
      <w:r w:rsidRPr="00046942">
        <w:rPr>
          <w:sz w:val="26"/>
          <w:szCs w:val="26"/>
        </w:rPr>
        <w:t>- «</w:t>
      </w:r>
      <w:r>
        <w:rPr>
          <w:sz w:val="26"/>
          <w:szCs w:val="26"/>
        </w:rPr>
        <w:t xml:space="preserve">Физическая культура и </w:t>
      </w:r>
      <w:proofErr w:type="gramStart"/>
      <w:r>
        <w:rPr>
          <w:sz w:val="26"/>
          <w:szCs w:val="26"/>
        </w:rPr>
        <w:t>спорт</w:t>
      </w:r>
      <w:r w:rsidRPr="00046942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5E4DFE">
        <w:rPr>
          <w:sz w:val="26"/>
          <w:szCs w:val="26"/>
        </w:rPr>
        <w:t xml:space="preserve">  </w:t>
      </w:r>
      <w:proofErr w:type="gramEnd"/>
      <w:r w:rsidR="005E4DFE">
        <w:rPr>
          <w:sz w:val="26"/>
          <w:szCs w:val="26"/>
        </w:rPr>
        <w:t xml:space="preserve">                                            </w:t>
      </w:r>
      <w:r w:rsidRPr="0004694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</w:t>
      </w:r>
      <w:r w:rsidR="005E4DF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5E4DFE">
        <w:rPr>
          <w:sz w:val="26"/>
          <w:szCs w:val="26"/>
        </w:rPr>
        <w:t>2</w:t>
      </w:r>
      <w:r>
        <w:rPr>
          <w:sz w:val="26"/>
          <w:szCs w:val="26"/>
        </w:rPr>
        <w:t>9</w:t>
      </w:r>
      <w:r w:rsidRPr="00046942">
        <w:rPr>
          <w:sz w:val="26"/>
          <w:szCs w:val="26"/>
        </w:rPr>
        <w:t>,</w:t>
      </w:r>
      <w:r w:rsidR="005E4DFE">
        <w:rPr>
          <w:sz w:val="26"/>
          <w:szCs w:val="26"/>
        </w:rPr>
        <w:t>54</w:t>
      </w:r>
      <w:r w:rsidRPr="00046942">
        <w:rPr>
          <w:sz w:val="26"/>
          <w:szCs w:val="26"/>
        </w:rPr>
        <w:t>%,</w:t>
      </w:r>
    </w:p>
    <w:p w:rsidR="00B05728" w:rsidRPr="00046942" w:rsidRDefault="00B05728" w:rsidP="00B05728">
      <w:pPr>
        <w:jc w:val="both"/>
        <w:rPr>
          <w:sz w:val="26"/>
          <w:szCs w:val="26"/>
        </w:rPr>
      </w:pPr>
      <w:r w:rsidRPr="00046942">
        <w:rPr>
          <w:sz w:val="26"/>
          <w:szCs w:val="26"/>
        </w:rPr>
        <w:t>-</w:t>
      </w:r>
      <w:r w:rsidR="00B5380E" w:rsidRPr="00046942">
        <w:rPr>
          <w:sz w:val="26"/>
          <w:szCs w:val="26"/>
        </w:rPr>
        <w:t xml:space="preserve"> «</w:t>
      </w:r>
      <w:r w:rsidR="00046942">
        <w:rPr>
          <w:sz w:val="26"/>
          <w:szCs w:val="26"/>
        </w:rPr>
        <w:t xml:space="preserve">Обслуживание муниципального </w:t>
      </w:r>
      <w:proofErr w:type="gramStart"/>
      <w:r w:rsidR="00046942">
        <w:rPr>
          <w:sz w:val="26"/>
          <w:szCs w:val="26"/>
        </w:rPr>
        <w:t>долга</w:t>
      </w:r>
      <w:r w:rsidR="00B5380E" w:rsidRPr="00046942">
        <w:rPr>
          <w:sz w:val="26"/>
          <w:szCs w:val="26"/>
        </w:rPr>
        <w:t>»</w:t>
      </w:r>
      <w:r w:rsidR="005E4DFE">
        <w:rPr>
          <w:sz w:val="26"/>
          <w:szCs w:val="26"/>
        </w:rPr>
        <w:t xml:space="preserve">   </w:t>
      </w:r>
      <w:proofErr w:type="gramEnd"/>
      <w:r w:rsidR="005E4DFE">
        <w:rPr>
          <w:sz w:val="26"/>
          <w:szCs w:val="26"/>
        </w:rPr>
        <w:t xml:space="preserve">                                            </w:t>
      </w:r>
      <w:r w:rsidRPr="00046942">
        <w:rPr>
          <w:sz w:val="26"/>
          <w:szCs w:val="26"/>
        </w:rPr>
        <w:t xml:space="preserve"> - </w:t>
      </w:r>
      <w:r w:rsidR="00E704B0">
        <w:rPr>
          <w:sz w:val="26"/>
          <w:szCs w:val="26"/>
        </w:rPr>
        <w:t>34</w:t>
      </w:r>
      <w:r w:rsidRPr="00046942">
        <w:rPr>
          <w:sz w:val="26"/>
          <w:szCs w:val="26"/>
        </w:rPr>
        <w:t>,</w:t>
      </w:r>
      <w:r w:rsidR="00E704B0">
        <w:rPr>
          <w:sz w:val="26"/>
          <w:szCs w:val="26"/>
        </w:rPr>
        <w:t>9</w:t>
      </w:r>
      <w:r w:rsidR="00046942">
        <w:rPr>
          <w:sz w:val="26"/>
          <w:szCs w:val="26"/>
        </w:rPr>
        <w:t>0</w:t>
      </w:r>
      <w:r w:rsidRPr="00046942">
        <w:rPr>
          <w:sz w:val="26"/>
          <w:szCs w:val="26"/>
        </w:rPr>
        <w:t>%.</w:t>
      </w:r>
    </w:p>
    <w:p w:rsidR="00430B75" w:rsidRPr="00046942" w:rsidRDefault="00430B75" w:rsidP="00B05728">
      <w:pPr>
        <w:jc w:val="both"/>
        <w:rPr>
          <w:sz w:val="26"/>
          <w:szCs w:val="26"/>
        </w:rPr>
      </w:pPr>
      <w:r w:rsidRPr="00046942">
        <w:rPr>
          <w:sz w:val="26"/>
          <w:szCs w:val="26"/>
        </w:rPr>
        <w:tab/>
        <w:t xml:space="preserve">По разделу «Охрана окружающей среды» расходы в 1 </w:t>
      </w:r>
      <w:r w:rsidR="005E4DFE">
        <w:rPr>
          <w:sz w:val="26"/>
          <w:szCs w:val="26"/>
        </w:rPr>
        <w:t>полугодии</w:t>
      </w:r>
      <w:r w:rsidRPr="00046942">
        <w:rPr>
          <w:sz w:val="26"/>
          <w:szCs w:val="26"/>
        </w:rPr>
        <w:t xml:space="preserve"> 201</w:t>
      </w:r>
      <w:r w:rsidR="0039015B" w:rsidRPr="00046942">
        <w:rPr>
          <w:sz w:val="26"/>
          <w:szCs w:val="26"/>
        </w:rPr>
        <w:t>7</w:t>
      </w:r>
      <w:r w:rsidRPr="00046942">
        <w:rPr>
          <w:sz w:val="26"/>
          <w:szCs w:val="26"/>
        </w:rPr>
        <w:t xml:space="preserve"> года не производились.</w:t>
      </w:r>
    </w:p>
    <w:p w:rsidR="00B05728" w:rsidRPr="005604C5" w:rsidRDefault="00B05728" w:rsidP="00B05728">
      <w:pPr>
        <w:jc w:val="both"/>
        <w:rPr>
          <w:sz w:val="26"/>
          <w:szCs w:val="26"/>
        </w:rPr>
      </w:pPr>
    </w:p>
    <w:p w:rsidR="00177710" w:rsidRPr="005604C5" w:rsidRDefault="00177710" w:rsidP="00177710">
      <w:pPr>
        <w:jc w:val="both"/>
        <w:rPr>
          <w:b/>
          <w:sz w:val="26"/>
          <w:szCs w:val="26"/>
          <w:u w:val="single"/>
        </w:rPr>
      </w:pPr>
      <w:r w:rsidRPr="005604C5">
        <w:rPr>
          <w:sz w:val="26"/>
          <w:szCs w:val="26"/>
        </w:rPr>
        <w:t xml:space="preserve">                                                         </w:t>
      </w:r>
      <w:r w:rsidRPr="005604C5">
        <w:rPr>
          <w:b/>
          <w:sz w:val="26"/>
          <w:szCs w:val="26"/>
          <w:u w:val="single"/>
        </w:rPr>
        <w:t>Структура расходов</w:t>
      </w:r>
    </w:p>
    <w:p w:rsidR="00177710" w:rsidRPr="005604C5" w:rsidRDefault="00177710" w:rsidP="00177710">
      <w:pPr>
        <w:jc w:val="both"/>
        <w:rPr>
          <w:sz w:val="26"/>
          <w:szCs w:val="26"/>
        </w:rPr>
      </w:pPr>
      <w:r w:rsidRPr="005604C5">
        <w:rPr>
          <w:sz w:val="26"/>
          <w:szCs w:val="26"/>
        </w:rPr>
        <w:t xml:space="preserve">   </w:t>
      </w:r>
    </w:p>
    <w:p w:rsidR="003C4222" w:rsidRDefault="001E3801" w:rsidP="00067EF2">
      <w:pPr>
        <w:ind w:firstLine="708"/>
        <w:jc w:val="both"/>
        <w:rPr>
          <w:sz w:val="26"/>
          <w:szCs w:val="26"/>
        </w:rPr>
      </w:pPr>
      <w:r w:rsidRPr="005604C5">
        <w:rPr>
          <w:sz w:val="26"/>
          <w:szCs w:val="26"/>
        </w:rPr>
        <w:t xml:space="preserve">Исполнение кассовых расходов </w:t>
      </w:r>
      <w:r w:rsidR="00C56445">
        <w:rPr>
          <w:sz w:val="26"/>
          <w:szCs w:val="26"/>
        </w:rPr>
        <w:t xml:space="preserve">за 1 </w:t>
      </w:r>
      <w:r w:rsidR="006F360D">
        <w:rPr>
          <w:sz w:val="26"/>
          <w:szCs w:val="26"/>
        </w:rPr>
        <w:t>полугодие</w:t>
      </w:r>
      <w:r w:rsidR="00C56445">
        <w:rPr>
          <w:sz w:val="26"/>
          <w:szCs w:val="26"/>
        </w:rPr>
        <w:t xml:space="preserve"> 2017 года в сравнении с аналогичным периодом 2016 года </w:t>
      </w:r>
      <w:r w:rsidRPr="005604C5">
        <w:rPr>
          <w:sz w:val="26"/>
          <w:szCs w:val="26"/>
        </w:rPr>
        <w:t xml:space="preserve">представлено в таблице </w:t>
      </w:r>
      <w:r w:rsidR="00284B19" w:rsidRPr="005604C5">
        <w:rPr>
          <w:sz w:val="26"/>
          <w:szCs w:val="26"/>
        </w:rPr>
        <w:t>9</w:t>
      </w:r>
      <w:r w:rsidRPr="005604C5">
        <w:rPr>
          <w:sz w:val="26"/>
          <w:szCs w:val="26"/>
        </w:rPr>
        <w:t xml:space="preserve">. </w:t>
      </w:r>
    </w:p>
    <w:p w:rsidR="00567285" w:rsidRPr="00AC3022" w:rsidRDefault="00067EF2" w:rsidP="007454EE">
      <w:pPr>
        <w:jc w:val="right"/>
        <w:rPr>
          <w:b/>
          <w:sz w:val="28"/>
          <w:szCs w:val="28"/>
        </w:rPr>
      </w:pPr>
      <w:r w:rsidRPr="007454EE">
        <w:t xml:space="preserve">Таблица </w:t>
      </w:r>
      <w:r w:rsidR="00284B19" w:rsidRPr="007454EE">
        <w:t>9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18"/>
        <w:gridCol w:w="1134"/>
        <w:gridCol w:w="1417"/>
        <w:gridCol w:w="1134"/>
        <w:gridCol w:w="1559"/>
        <w:gridCol w:w="993"/>
      </w:tblGrid>
      <w:tr w:rsidR="007454EE" w:rsidRPr="00AC3022" w:rsidTr="00207C8F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567285">
            <w:pPr>
              <w:jc w:val="center"/>
            </w:pPr>
            <w:r w:rsidRPr="007454EE">
              <w:t>Наименование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6F360D">
            <w:pPr>
              <w:jc w:val="center"/>
            </w:pPr>
            <w:r w:rsidRPr="007454EE">
              <w:t xml:space="preserve">Исполнено за </w:t>
            </w:r>
            <w:r w:rsidR="006F360D">
              <w:t>6</w:t>
            </w:r>
            <w:r w:rsidRPr="007454EE">
              <w:t xml:space="preserve"> </w:t>
            </w:r>
            <w:r w:rsidR="006F360D">
              <w:t>мес</w:t>
            </w:r>
            <w:r w:rsidRPr="007454EE">
              <w:t>. 201</w:t>
            </w:r>
            <w:r w:rsidR="0039015B">
              <w:rPr>
                <w:lang w:val="en-US"/>
              </w:rPr>
              <w:t>7</w:t>
            </w:r>
            <w:r w:rsidRPr="007454EE">
              <w:t>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6F360D">
            <w:pPr>
              <w:jc w:val="center"/>
            </w:pPr>
            <w:r w:rsidRPr="007454EE">
              <w:t xml:space="preserve">Исполнено за </w:t>
            </w:r>
            <w:r w:rsidR="006F360D">
              <w:t>6</w:t>
            </w:r>
            <w:r w:rsidRPr="007454EE">
              <w:t xml:space="preserve"> </w:t>
            </w:r>
            <w:r w:rsidR="006F360D">
              <w:t>мес</w:t>
            </w:r>
            <w:r w:rsidRPr="007454EE">
              <w:t>. 201</w:t>
            </w:r>
            <w:r w:rsidR="0039015B">
              <w:rPr>
                <w:lang w:val="en-US"/>
              </w:rPr>
              <w:t>6</w:t>
            </w:r>
            <w:r w:rsidRPr="007454EE"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7454EE">
            <w:pPr>
              <w:jc w:val="center"/>
            </w:pPr>
            <w:r>
              <w:t>Отклонения</w:t>
            </w:r>
          </w:p>
        </w:tc>
      </w:tr>
      <w:tr w:rsidR="007454EE" w:rsidRPr="00AC3022" w:rsidTr="00207C8F"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17771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jc w:val="center"/>
            </w:pPr>
            <w:r w:rsidRPr="007454EE">
              <w:t>Сумма</w:t>
            </w:r>
          </w:p>
          <w:p w:rsidR="007454EE" w:rsidRPr="007454EE" w:rsidRDefault="007454EE" w:rsidP="00567285">
            <w:pPr>
              <w:jc w:val="center"/>
            </w:pPr>
            <w:r w:rsidRPr="007454EE">
              <w:t xml:space="preserve"> (тыс. </w:t>
            </w:r>
            <w:proofErr w:type="spellStart"/>
            <w:r w:rsidRPr="007454EE">
              <w:t>руб</w:t>
            </w:r>
            <w:proofErr w:type="spellEnd"/>
            <w:r w:rsidRPr="007454E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ind w:left="-108" w:right="-182"/>
              <w:jc w:val="center"/>
            </w:pPr>
            <w:r w:rsidRPr="007454EE">
              <w:t>Удельный вес</w:t>
            </w:r>
          </w:p>
          <w:p w:rsidR="007454EE" w:rsidRPr="007454EE" w:rsidRDefault="007454EE" w:rsidP="001E3801">
            <w:pPr>
              <w:jc w:val="center"/>
            </w:pPr>
            <w:r w:rsidRPr="007454EE"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jc w:val="center"/>
            </w:pPr>
            <w:r w:rsidRPr="007454EE">
              <w:t>Сумма</w:t>
            </w:r>
          </w:p>
          <w:p w:rsidR="007454EE" w:rsidRPr="007454EE" w:rsidRDefault="007454EE" w:rsidP="00567285">
            <w:pPr>
              <w:ind w:left="-79" w:right="34"/>
              <w:jc w:val="center"/>
            </w:pPr>
            <w:r w:rsidRPr="007454EE">
              <w:t xml:space="preserve">(тыс. </w:t>
            </w:r>
            <w:proofErr w:type="spellStart"/>
            <w:r w:rsidRPr="007454EE">
              <w:t>руб</w:t>
            </w:r>
            <w:proofErr w:type="spellEnd"/>
            <w:r w:rsidRPr="007454E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ind w:left="-174"/>
              <w:jc w:val="center"/>
            </w:pPr>
            <w:r w:rsidRPr="007454EE">
              <w:t>Удельный вес</w:t>
            </w:r>
          </w:p>
          <w:p w:rsidR="007454EE" w:rsidRPr="007454EE" w:rsidRDefault="007454EE" w:rsidP="004636A9">
            <w:pPr>
              <w:ind w:left="-174"/>
              <w:jc w:val="center"/>
            </w:pPr>
            <w:r w:rsidRPr="007454EE"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Default="007454EE" w:rsidP="004636A9">
            <w:pPr>
              <w:ind w:left="-174"/>
              <w:jc w:val="center"/>
            </w:pPr>
            <w:r>
              <w:t>гр.</w:t>
            </w:r>
            <w:r w:rsidR="00430B75">
              <w:t>2</w:t>
            </w:r>
            <w:r>
              <w:t>-гр.</w:t>
            </w:r>
            <w:r w:rsidR="00430B75">
              <w:t>4</w:t>
            </w:r>
          </w:p>
          <w:p w:rsidR="007454EE" w:rsidRPr="007454EE" w:rsidRDefault="007454EE" w:rsidP="004636A9">
            <w:pPr>
              <w:ind w:left="-174"/>
              <w:jc w:val="center"/>
            </w:pPr>
            <w:r w:rsidRPr="007454EE">
              <w:t xml:space="preserve">(тыс. </w:t>
            </w:r>
            <w:proofErr w:type="spellStart"/>
            <w:r w:rsidRPr="007454EE">
              <w:t>руб</w:t>
            </w:r>
            <w:proofErr w:type="spellEnd"/>
            <w:r w:rsidRPr="007454E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Default="007454EE" w:rsidP="004636A9">
            <w:pPr>
              <w:ind w:left="-174"/>
              <w:jc w:val="center"/>
            </w:pPr>
            <w:r>
              <w:t>гр.</w:t>
            </w:r>
            <w:r w:rsidR="00430B75">
              <w:t>3-гр.5</w:t>
            </w:r>
          </w:p>
          <w:p w:rsidR="007454EE" w:rsidRPr="007454EE" w:rsidRDefault="007454EE" w:rsidP="004636A9">
            <w:pPr>
              <w:ind w:left="-174"/>
              <w:jc w:val="center"/>
            </w:pPr>
            <w:r>
              <w:t>(%)</w:t>
            </w:r>
          </w:p>
        </w:tc>
      </w:tr>
      <w:tr w:rsidR="007454EE" w:rsidRPr="00AC3022" w:rsidTr="00207C8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567285">
            <w:pPr>
              <w:jc w:val="center"/>
            </w:pPr>
            <w:r w:rsidRPr="007454E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jc w:val="center"/>
            </w:pPr>
            <w:r w:rsidRPr="007454E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08" w:right="-182"/>
              <w:jc w:val="center"/>
            </w:pPr>
            <w:r w:rsidRPr="007454EE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jc w:val="center"/>
            </w:pPr>
            <w:r w:rsidRPr="007454E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74"/>
              <w:jc w:val="center"/>
            </w:pPr>
            <w:r w:rsidRPr="007454EE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74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74"/>
              <w:jc w:val="center"/>
            </w:pPr>
            <w:r>
              <w:t>7</w:t>
            </w:r>
          </w:p>
        </w:tc>
      </w:tr>
      <w:tr w:rsidR="006F360D" w:rsidRPr="00AC3022" w:rsidTr="00207C8F">
        <w:trPr>
          <w:trHeight w:val="4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2B4E5F">
            <w:r w:rsidRPr="007454EE">
              <w:t>0100</w:t>
            </w:r>
            <w:r w:rsidR="002B4E5F">
              <w:t xml:space="preserve"> </w:t>
            </w:r>
            <w:r w:rsidRPr="007454EE">
              <w:t>«</w:t>
            </w:r>
            <w:proofErr w:type="spellStart"/>
            <w:proofErr w:type="gramStart"/>
            <w:r w:rsidRPr="007454EE">
              <w:t>Общегосу</w:t>
            </w:r>
            <w:proofErr w:type="spellEnd"/>
            <w:r w:rsidR="002B4E5F">
              <w:t>-</w:t>
            </w:r>
            <w:r w:rsidRPr="007454EE">
              <w:t>дарственные</w:t>
            </w:r>
            <w:proofErr w:type="gramEnd"/>
            <w:r w:rsidRPr="007454EE">
              <w:t xml:space="preserve"> вопросы»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4C72FF" w:rsidRDefault="006F360D" w:rsidP="006F360D">
            <w:pPr>
              <w:ind w:right="-108"/>
              <w:jc w:val="center"/>
            </w:pPr>
            <w:r>
              <w:t>16</w:t>
            </w:r>
            <w:r>
              <w:rPr>
                <w:lang w:val="en-US"/>
              </w:rPr>
              <w:t>9</w:t>
            </w:r>
            <w:r w:rsidRPr="004C72FF">
              <w:t> </w:t>
            </w:r>
            <w:r>
              <w:rPr>
                <w:lang w:val="en-US"/>
              </w:rPr>
              <w:t>2</w:t>
            </w:r>
            <w:r>
              <w:t>62</w:t>
            </w:r>
            <w:r w:rsidRPr="004C72FF">
              <w:t>,</w:t>
            </w: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6F360D">
            <w:pPr>
              <w:jc w:val="center"/>
            </w:pPr>
            <w:r>
              <w:t>11,44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4C72FF" w:rsidRDefault="006F360D" w:rsidP="006F360D">
            <w:pPr>
              <w:ind w:right="-108"/>
              <w:jc w:val="center"/>
            </w:pPr>
            <w:r>
              <w:t>142</w:t>
            </w:r>
            <w:r w:rsidRPr="004C72FF">
              <w:t> </w:t>
            </w:r>
            <w:r>
              <w:t>647</w:t>
            </w:r>
            <w:r w:rsidRPr="004C72FF">
              <w:t>,</w:t>
            </w: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6F360D">
            <w:pPr>
              <w:jc w:val="center"/>
            </w:pPr>
            <w:r>
              <w:t>10,40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207C8F">
            <w:pPr>
              <w:jc w:val="center"/>
            </w:pPr>
            <w:r>
              <w:t>+</w:t>
            </w:r>
            <w:r w:rsidR="00207C8F">
              <w:t>26 615</w:t>
            </w:r>
            <w:r>
              <w:t>,</w:t>
            </w:r>
            <w:r w:rsidR="00207C8F"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207C8F">
            <w:pPr>
              <w:jc w:val="center"/>
            </w:pPr>
            <w:r>
              <w:t>+</w:t>
            </w:r>
            <w:r w:rsidR="00207C8F">
              <w:t>1</w:t>
            </w:r>
            <w:r>
              <w:t>,</w:t>
            </w:r>
            <w:r w:rsidR="00207C8F">
              <w:t>04</w:t>
            </w:r>
          </w:p>
        </w:tc>
      </w:tr>
      <w:tr w:rsidR="006F360D" w:rsidRPr="00AC3022" w:rsidTr="00207C8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6F360D">
            <w:r w:rsidRPr="007454EE">
              <w:t>0200 «Национальная оборона»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E93AE3" w:rsidRDefault="006F360D" w:rsidP="006F360D">
            <w:pPr>
              <w:ind w:right="-108"/>
              <w:jc w:val="center"/>
              <w:rPr>
                <w:lang w:val="en-US"/>
              </w:rPr>
            </w:pPr>
            <w:r>
              <w:t>158</w:t>
            </w:r>
            <w:r w:rsidRPr="004C72FF">
              <w:t>,</w:t>
            </w:r>
            <w: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F02EB7">
            <w:pPr>
              <w:jc w:val="center"/>
            </w:pPr>
            <w:r>
              <w:t>0,0</w:t>
            </w:r>
            <w:r w:rsidR="00F02EB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4C72FF" w:rsidRDefault="006F360D" w:rsidP="006F360D">
            <w:pPr>
              <w:ind w:right="-108"/>
              <w:jc w:val="center"/>
            </w:pPr>
            <w:r>
              <w:t>101</w:t>
            </w:r>
            <w:r w:rsidRPr="004C72FF">
              <w:t>,</w:t>
            </w:r>
            <w: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6F360D">
            <w:pPr>
              <w:jc w:val="center"/>
            </w:pPr>
            <w:r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207C8F">
            <w:pPr>
              <w:jc w:val="center"/>
            </w:pPr>
            <w:r>
              <w:t>+</w:t>
            </w:r>
            <w:r w:rsidR="00207C8F">
              <w:t>56</w:t>
            </w:r>
            <w:r>
              <w:t>,7</w:t>
            </w:r>
            <w:r w:rsidR="00207C8F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207C8F">
            <w:pPr>
              <w:jc w:val="center"/>
            </w:pPr>
            <w:r>
              <w:t>0,0</w:t>
            </w:r>
          </w:p>
        </w:tc>
      </w:tr>
      <w:tr w:rsidR="006F360D" w:rsidRPr="00AC3022" w:rsidTr="00207C8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6F360D">
            <w:r w:rsidRPr="007454EE">
              <w:t>0300 «Национальная безопасность и правоохранительная деятельность»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4C72FF" w:rsidRDefault="006F360D" w:rsidP="006F360D">
            <w:pPr>
              <w:ind w:right="-108"/>
              <w:jc w:val="center"/>
            </w:pPr>
            <w:r>
              <w:t>20</w:t>
            </w:r>
            <w:r w:rsidRPr="004C72FF">
              <w:t> </w:t>
            </w:r>
            <w:r>
              <w:t>5</w:t>
            </w:r>
            <w:r>
              <w:rPr>
                <w:lang w:val="en-US"/>
              </w:rPr>
              <w:t>1</w:t>
            </w:r>
            <w:r>
              <w:t>8</w:t>
            </w:r>
            <w:r w:rsidRPr="004C72FF">
              <w:t>,</w:t>
            </w: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F02EB7">
            <w:pPr>
              <w:jc w:val="center"/>
            </w:pPr>
            <w:r>
              <w:t>1,</w:t>
            </w:r>
            <w:r w:rsidR="00F02EB7"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4C72FF" w:rsidRDefault="006F360D" w:rsidP="006F360D">
            <w:pPr>
              <w:ind w:right="-108"/>
              <w:jc w:val="center"/>
            </w:pPr>
            <w:r>
              <w:t>17</w:t>
            </w:r>
            <w:r w:rsidRPr="004C72FF">
              <w:t> </w:t>
            </w:r>
            <w:r>
              <w:t>614</w:t>
            </w:r>
            <w:r w:rsidRPr="004C72FF">
              <w:t>,</w:t>
            </w:r>
            <w: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6F360D">
            <w:pPr>
              <w:jc w:val="center"/>
            </w:pPr>
            <w:r>
              <w:t>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207C8F">
            <w:pPr>
              <w:jc w:val="center"/>
            </w:pPr>
            <w:r>
              <w:t>+</w:t>
            </w:r>
            <w:r w:rsidR="00207C8F">
              <w:t>2</w:t>
            </w:r>
            <w:r>
              <w:t> </w:t>
            </w:r>
            <w:r w:rsidR="00207C8F">
              <w:t>9</w:t>
            </w:r>
            <w:r>
              <w:t>0</w:t>
            </w:r>
            <w:r w:rsidR="00207C8F">
              <w:t>3</w:t>
            </w:r>
            <w:r>
              <w:t>,</w:t>
            </w:r>
            <w:r w:rsidR="00207C8F">
              <w:t>3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207C8F">
            <w:pPr>
              <w:jc w:val="center"/>
            </w:pPr>
            <w:r>
              <w:t>+0,</w:t>
            </w:r>
            <w:r w:rsidR="00207C8F">
              <w:t>11</w:t>
            </w:r>
          </w:p>
        </w:tc>
      </w:tr>
      <w:tr w:rsidR="006F360D" w:rsidRPr="00AC3022" w:rsidTr="00207C8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6F360D">
            <w:r w:rsidRPr="007454EE">
              <w:t>0400 «Национальная экономика»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A80416" w:rsidRDefault="006F360D" w:rsidP="006F360D">
            <w:pPr>
              <w:ind w:right="-108"/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0</w:t>
            </w:r>
            <w:r w:rsidRPr="004C72FF">
              <w:t> </w:t>
            </w:r>
            <w:r>
              <w:rPr>
                <w:lang w:val="en-US"/>
              </w:rPr>
              <w:t>0</w:t>
            </w:r>
            <w:r>
              <w:t>66</w:t>
            </w:r>
            <w:r w:rsidRPr="004C72FF">
              <w:t>,</w:t>
            </w: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F02EB7" w:rsidP="00F02EB7">
            <w:pPr>
              <w:jc w:val="center"/>
            </w:pPr>
            <w:r>
              <w:t>6</w:t>
            </w:r>
            <w:r w:rsidR="006F360D">
              <w:t>,0</w:t>
            </w: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4C72FF" w:rsidRDefault="006F360D" w:rsidP="006F360D">
            <w:pPr>
              <w:ind w:right="-108"/>
              <w:jc w:val="center"/>
            </w:pPr>
            <w:r>
              <w:t>87</w:t>
            </w:r>
            <w:r w:rsidRPr="004C72FF">
              <w:t> </w:t>
            </w:r>
            <w:r>
              <w:t>504</w:t>
            </w:r>
            <w:r w:rsidRPr="004C72FF">
              <w:t>,</w:t>
            </w:r>
            <w: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6F360D">
            <w:pPr>
              <w:jc w:val="center"/>
            </w:pPr>
            <w:r>
              <w:t>6,38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207C8F" w:rsidP="00207C8F">
            <w:pPr>
              <w:jc w:val="center"/>
            </w:pPr>
            <w:r>
              <w:t>+2</w:t>
            </w:r>
            <w:r w:rsidR="006F360D">
              <w:t> </w:t>
            </w:r>
            <w:r>
              <w:t>56</w:t>
            </w:r>
            <w:r w:rsidR="006F360D">
              <w:t>1,</w:t>
            </w: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207C8F">
            <w:pPr>
              <w:jc w:val="center"/>
            </w:pPr>
            <w:r>
              <w:t>-0,</w:t>
            </w:r>
            <w:r w:rsidR="00207C8F">
              <w:t>30</w:t>
            </w:r>
          </w:p>
        </w:tc>
      </w:tr>
      <w:tr w:rsidR="006F360D" w:rsidRPr="00AC3022" w:rsidTr="00207C8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6F360D">
            <w:r w:rsidRPr="007454EE">
              <w:t>0500 «Жилищно-коммунальное хозяйство»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4C72FF" w:rsidRDefault="006F360D" w:rsidP="006F360D">
            <w:pPr>
              <w:ind w:right="-108"/>
              <w:jc w:val="center"/>
            </w:pPr>
            <w:r>
              <w:t>103</w:t>
            </w:r>
            <w:r w:rsidRPr="004C72FF">
              <w:t> </w:t>
            </w:r>
            <w:r>
              <w:t>745</w:t>
            </w:r>
            <w:r w:rsidRPr="004C72FF">
              <w:t>,</w:t>
            </w:r>
            <w: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F02EB7" w:rsidP="00F02EB7">
            <w:pPr>
              <w:jc w:val="center"/>
            </w:pPr>
            <w:r>
              <w:t>7</w:t>
            </w:r>
            <w:r w:rsidR="006F360D">
              <w:t>,</w:t>
            </w: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4C72FF" w:rsidRDefault="006F360D" w:rsidP="006F360D">
            <w:pPr>
              <w:ind w:right="-108"/>
              <w:jc w:val="center"/>
            </w:pPr>
            <w:r>
              <w:t>82</w:t>
            </w:r>
            <w:r w:rsidRPr="004C72FF">
              <w:t> </w:t>
            </w:r>
            <w:r>
              <w:t>657</w:t>
            </w:r>
            <w:r w:rsidRPr="004C72FF">
              <w:t>,</w:t>
            </w:r>
            <w: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6F360D">
            <w:pPr>
              <w:jc w:val="center"/>
            </w:pPr>
            <w:r>
              <w:t>6,03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207C8F" w:rsidP="00207C8F">
            <w:pPr>
              <w:jc w:val="center"/>
            </w:pPr>
            <w:r>
              <w:t>+</w:t>
            </w:r>
            <w:r w:rsidR="006F360D">
              <w:t>2</w:t>
            </w:r>
            <w:r>
              <w:t>1</w:t>
            </w:r>
            <w:r w:rsidR="006F360D">
              <w:t> </w:t>
            </w:r>
            <w:r>
              <w:t>088</w:t>
            </w:r>
            <w:r w:rsidR="006F360D">
              <w:t>,</w:t>
            </w:r>
            <w:r>
              <w:t>4</w:t>
            </w:r>
            <w:r w:rsidR="006F360D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207C8F" w:rsidP="00207C8F">
            <w:pPr>
              <w:jc w:val="center"/>
            </w:pPr>
            <w:r>
              <w:t>+0</w:t>
            </w:r>
            <w:r w:rsidR="006F360D">
              <w:t>,9</w:t>
            </w:r>
            <w:r>
              <w:t>8</w:t>
            </w:r>
          </w:p>
        </w:tc>
      </w:tr>
      <w:tr w:rsidR="006F360D" w:rsidRPr="00AC3022" w:rsidTr="00207C8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6F360D">
            <w:r w:rsidRPr="007454EE">
              <w:t>0600 «Охрана окружающей среды»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4C72FF" w:rsidRDefault="006F360D" w:rsidP="006F360D">
            <w:pPr>
              <w:ind w:right="-108"/>
              <w:jc w:val="center"/>
            </w:pPr>
            <w:r w:rsidRPr="004C72FF">
              <w:t>0,</w:t>
            </w:r>
            <w:r>
              <w:t>0</w:t>
            </w:r>
            <w:r w:rsidRPr="004C72F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6F360D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4C72FF" w:rsidRDefault="006F360D" w:rsidP="006F360D">
            <w:pPr>
              <w:ind w:right="-108"/>
              <w:jc w:val="center"/>
            </w:pPr>
            <w:r w:rsidRPr="004C72FF">
              <w:t>0,</w:t>
            </w:r>
            <w:r>
              <w:t>0</w:t>
            </w:r>
            <w:r w:rsidRPr="004C72F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6F360D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6F360D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6F360D">
            <w:pPr>
              <w:jc w:val="center"/>
            </w:pPr>
            <w:r>
              <w:t>0,0</w:t>
            </w:r>
          </w:p>
        </w:tc>
      </w:tr>
      <w:tr w:rsidR="006F360D" w:rsidRPr="00AC3022" w:rsidTr="00207C8F">
        <w:trPr>
          <w:trHeight w:val="27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6F360D">
            <w:r w:rsidRPr="007454EE">
              <w:t>0700 «Образование»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4C72FF" w:rsidRDefault="006F360D" w:rsidP="006F360D">
            <w:pPr>
              <w:ind w:left="-108" w:right="-108"/>
              <w:jc w:val="center"/>
            </w:pPr>
            <w:r>
              <w:t>951</w:t>
            </w:r>
            <w:r w:rsidRPr="004C72FF">
              <w:t> </w:t>
            </w:r>
            <w:r>
              <w:t>7</w:t>
            </w:r>
            <w:r>
              <w:rPr>
                <w:lang w:val="en-US"/>
              </w:rPr>
              <w:t>9</w:t>
            </w:r>
            <w:r>
              <w:t>6</w:t>
            </w:r>
            <w:r w:rsidRPr="004C72FF">
              <w:t>,</w:t>
            </w:r>
            <w: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F02EB7">
            <w:pPr>
              <w:jc w:val="center"/>
            </w:pPr>
            <w:r>
              <w:t>6</w:t>
            </w:r>
            <w:r w:rsidR="00F02EB7">
              <w:t>4</w:t>
            </w:r>
            <w:r>
              <w:t>,</w:t>
            </w:r>
            <w:r w:rsidR="00F02EB7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4C72FF" w:rsidRDefault="006F360D" w:rsidP="006F360D">
            <w:pPr>
              <w:ind w:left="-108" w:right="-108"/>
              <w:jc w:val="center"/>
            </w:pPr>
            <w:r>
              <w:t>876</w:t>
            </w:r>
            <w:r w:rsidRPr="004C72FF">
              <w:t> </w:t>
            </w:r>
            <w:r>
              <w:t>975</w:t>
            </w:r>
            <w:r w:rsidRPr="004C72FF">
              <w:t>,</w:t>
            </w: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6F360D">
            <w:pPr>
              <w:jc w:val="center"/>
            </w:pPr>
            <w:r>
              <w:t>63,96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207C8F">
            <w:pPr>
              <w:jc w:val="center"/>
            </w:pPr>
            <w:r>
              <w:t>+</w:t>
            </w:r>
            <w:r w:rsidR="00207C8F">
              <w:t>74</w:t>
            </w:r>
            <w:r>
              <w:t> </w:t>
            </w:r>
            <w:r w:rsidR="00207C8F">
              <w:t>82</w:t>
            </w:r>
            <w:r>
              <w:t>1,</w:t>
            </w:r>
            <w:r w:rsidR="00207C8F"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207C8F">
            <w:pPr>
              <w:jc w:val="center"/>
            </w:pPr>
            <w:r>
              <w:t>+</w:t>
            </w:r>
            <w:r w:rsidR="00207C8F">
              <w:t>0,34</w:t>
            </w:r>
          </w:p>
        </w:tc>
      </w:tr>
      <w:tr w:rsidR="006F360D" w:rsidRPr="00AC3022" w:rsidTr="00207C8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6F360D">
            <w:r w:rsidRPr="007454EE">
              <w:t>0800 «Культура</w:t>
            </w:r>
            <w:r>
              <w:t>,</w:t>
            </w:r>
            <w:r w:rsidRPr="007454EE">
              <w:t xml:space="preserve"> кинематография»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A80416" w:rsidRDefault="006F360D" w:rsidP="006F360D">
            <w:pPr>
              <w:ind w:right="-108"/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5</w:t>
            </w:r>
            <w:r w:rsidRPr="004C72FF">
              <w:t> </w:t>
            </w:r>
            <w:r>
              <w:rPr>
                <w:lang w:val="en-US"/>
              </w:rPr>
              <w:t>8</w:t>
            </w:r>
            <w:r>
              <w:t>2</w:t>
            </w:r>
            <w:r>
              <w:rPr>
                <w:lang w:val="en-US"/>
              </w:rPr>
              <w:t>8</w:t>
            </w:r>
            <w:r w:rsidRPr="004C72FF">
              <w:t>,</w:t>
            </w:r>
            <w:r>
              <w:rPr>
                <w:lang w:val="en-US"/>
              </w:rPr>
              <w:t>4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F02EB7">
            <w:pPr>
              <w:jc w:val="center"/>
            </w:pPr>
            <w:r>
              <w:t>7,</w:t>
            </w:r>
            <w:r w:rsidR="00F02EB7">
              <w:t>1</w:t>
            </w: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4C72FF" w:rsidRDefault="006F360D" w:rsidP="006F360D">
            <w:pPr>
              <w:ind w:right="-108"/>
              <w:jc w:val="center"/>
            </w:pPr>
            <w:r>
              <w:t>108</w:t>
            </w:r>
            <w:r w:rsidRPr="004C72FF">
              <w:t> </w:t>
            </w:r>
            <w:r>
              <w:t>544</w:t>
            </w:r>
            <w:r w:rsidRPr="004C72FF">
              <w:t>,</w:t>
            </w:r>
            <w: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6F360D">
            <w:pPr>
              <w:jc w:val="center"/>
            </w:pPr>
            <w:r>
              <w:t>7,92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207C8F">
            <w:pPr>
              <w:jc w:val="center"/>
            </w:pPr>
            <w:r>
              <w:t>-</w:t>
            </w:r>
            <w:r w:rsidR="00207C8F">
              <w:t>2</w:t>
            </w:r>
            <w:r>
              <w:t> </w:t>
            </w:r>
            <w:r w:rsidR="00207C8F">
              <w:t>7</w:t>
            </w:r>
            <w:r>
              <w:t>1</w:t>
            </w:r>
            <w:r w:rsidR="00207C8F">
              <w:t>6</w:t>
            </w:r>
            <w:r>
              <w:t>,3</w:t>
            </w:r>
            <w:r w:rsidR="00207C8F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207C8F">
            <w:pPr>
              <w:jc w:val="center"/>
            </w:pPr>
            <w:r>
              <w:t>-</w:t>
            </w:r>
            <w:r w:rsidR="00207C8F">
              <w:t>0</w:t>
            </w:r>
            <w:r>
              <w:t>,</w:t>
            </w:r>
            <w:r w:rsidR="00207C8F">
              <w:t>7</w:t>
            </w:r>
            <w:r>
              <w:t>7</w:t>
            </w:r>
          </w:p>
        </w:tc>
      </w:tr>
      <w:tr w:rsidR="006F360D" w:rsidRPr="00AC3022" w:rsidTr="00207C8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6F360D">
            <w:r w:rsidRPr="007454EE">
              <w:t>1000 «Социальная политика»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A80416" w:rsidRDefault="006F360D" w:rsidP="006F360D">
            <w:pPr>
              <w:ind w:right="-108"/>
              <w:jc w:val="center"/>
              <w:rPr>
                <w:lang w:val="en-US"/>
              </w:rPr>
            </w:pPr>
            <w:r>
              <w:t>21</w:t>
            </w:r>
            <w:r w:rsidRPr="004C72FF">
              <w:t> </w:t>
            </w:r>
            <w:r>
              <w:rPr>
                <w:lang w:val="en-US"/>
              </w:rPr>
              <w:t>2</w:t>
            </w:r>
            <w:r>
              <w:t>95</w:t>
            </w:r>
            <w:r w:rsidRPr="004C72FF">
              <w:t>,</w:t>
            </w:r>
            <w: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F02EB7">
            <w:pPr>
              <w:jc w:val="center"/>
            </w:pPr>
            <w:r>
              <w:t>1,4</w:t>
            </w:r>
            <w:r w:rsidR="00F02EB7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4C72FF" w:rsidRDefault="006F360D" w:rsidP="006F360D">
            <w:pPr>
              <w:ind w:right="-108"/>
              <w:jc w:val="center"/>
            </w:pPr>
            <w:r>
              <w:t>13</w:t>
            </w:r>
            <w:r w:rsidRPr="004C72FF">
              <w:t> </w:t>
            </w:r>
            <w:r>
              <w:t>650</w:t>
            </w:r>
            <w:r w:rsidRPr="004C72FF">
              <w:t>,</w:t>
            </w:r>
            <w: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6F360D">
            <w:pPr>
              <w:jc w:val="center"/>
            </w:pPr>
            <w: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207C8F">
            <w:pPr>
              <w:jc w:val="center"/>
            </w:pPr>
            <w:r>
              <w:t>+</w:t>
            </w:r>
            <w:r w:rsidR="00207C8F">
              <w:t>7</w:t>
            </w:r>
            <w:r>
              <w:t xml:space="preserve"> </w:t>
            </w:r>
            <w:r w:rsidR="00207C8F">
              <w:t>6</w:t>
            </w:r>
            <w:r>
              <w:t>4</w:t>
            </w:r>
            <w:r w:rsidR="00207C8F">
              <w:t>5</w:t>
            </w:r>
            <w:r>
              <w:t>,</w:t>
            </w:r>
            <w:r w:rsidR="00207C8F"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207C8F">
            <w:pPr>
              <w:jc w:val="center"/>
            </w:pPr>
            <w:r>
              <w:t>+0,</w:t>
            </w:r>
            <w:r w:rsidR="00207C8F">
              <w:t>44</w:t>
            </w:r>
          </w:p>
        </w:tc>
      </w:tr>
      <w:tr w:rsidR="006F360D" w:rsidRPr="00AC3022" w:rsidTr="00207C8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6F360D">
            <w:r w:rsidRPr="007454EE">
              <w:t>1100 «Физическая культура и спорт»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A80416" w:rsidRDefault="006F360D" w:rsidP="006F360D">
            <w:pPr>
              <w:ind w:right="-108"/>
              <w:jc w:val="center"/>
              <w:rPr>
                <w:lang w:val="en-US"/>
              </w:rPr>
            </w:pPr>
            <w:r>
              <w:t>9</w:t>
            </w:r>
            <w:r w:rsidRPr="004C72FF">
              <w:t> </w:t>
            </w:r>
            <w:r>
              <w:t>60</w:t>
            </w:r>
            <w:r>
              <w:rPr>
                <w:lang w:val="en-US"/>
              </w:rPr>
              <w:t>1</w:t>
            </w:r>
            <w:r w:rsidRPr="004C72FF">
              <w:t>,</w:t>
            </w:r>
            <w: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F02EB7">
            <w:pPr>
              <w:jc w:val="center"/>
            </w:pPr>
            <w:r>
              <w:t>0,</w:t>
            </w:r>
            <w:r w:rsidR="00F02EB7"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4C72FF" w:rsidRDefault="006F360D" w:rsidP="006F360D">
            <w:pPr>
              <w:ind w:right="-108"/>
              <w:jc w:val="center"/>
            </w:pPr>
            <w:r>
              <w:t>8</w:t>
            </w:r>
            <w:r w:rsidRPr="004C72FF">
              <w:t> </w:t>
            </w:r>
            <w:r>
              <w:t>929</w:t>
            </w:r>
            <w:r w:rsidRPr="004C72FF">
              <w:t>,</w:t>
            </w: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6F360D">
            <w:pPr>
              <w:jc w:val="center"/>
            </w:pPr>
            <w:r>
              <w:t>0,65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207C8F">
            <w:pPr>
              <w:jc w:val="center"/>
            </w:pPr>
            <w:r>
              <w:t>+</w:t>
            </w:r>
            <w:r w:rsidR="00207C8F">
              <w:t>671</w:t>
            </w:r>
            <w:r>
              <w:t>,9</w:t>
            </w:r>
            <w:r w:rsidR="00207C8F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207C8F">
            <w:pPr>
              <w:jc w:val="center"/>
            </w:pPr>
            <w:r>
              <w:t>0,0</w:t>
            </w:r>
          </w:p>
        </w:tc>
      </w:tr>
      <w:tr w:rsidR="006F360D" w:rsidRPr="00AC3022" w:rsidTr="00207C8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6F360D">
            <w:r w:rsidRPr="007454EE">
              <w:t>1300 «Обслуживание государственного и муниципального долга»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4C72FF" w:rsidRDefault="006F360D" w:rsidP="006F360D">
            <w:pPr>
              <w:ind w:right="-108"/>
              <w:jc w:val="center"/>
            </w:pPr>
            <w:r>
              <w:t>7</w:t>
            </w:r>
            <w:r w:rsidRPr="004C72FF">
              <w:t> </w:t>
            </w:r>
            <w:r>
              <w:t>891</w:t>
            </w:r>
            <w:r w:rsidRPr="004C72FF">
              <w:t>,</w:t>
            </w: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F02EB7">
            <w:pPr>
              <w:jc w:val="center"/>
            </w:pPr>
            <w:r>
              <w:t>0,</w:t>
            </w:r>
            <w:r w:rsidR="00F02EB7"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4C72FF" w:rsidRDefault="006F360D" w:rsidP="006F360D">
            <w:pPr>
              <w:ind w:right="-108"/>
              <w:jc w:val="center"/>
            </w:pPr>
            <w:r>
              <w:t>32</w:t>
            </w:r>
            <w:r w:rsidRPr="004C72FF">
              <w:t> </w:t>
            </w:r>
            <w:r>
              <w:t>444</w:t>
            </w:r>
            <w:r w:rsidRPr="004C72FF">
              <w:t>,</w:t>
            </w: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6F360D">
            <w:pPr>
              <w:jc w:val="center"/>
            </w:pPr>
            <w:r>
              <w:t>2,37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207C8F">
            <w:pPr>
              <w:jc w:val="center"/>
            </w:pPr>
            <w:r>
              <w:t>-</w:t>
            </w:r>
            <w:r w:rsidR="00207C8F">
              <w:t>24</w:t>
            </w:r>
            <w:r>
              <w:t> 5</w:t>
            </w:r>
            <w:r w:rsidR="00207C8F">
              <w:t>53</w:t>
            </w:r>
            <w:r>
              <w:t>,</w:t>
            </w:r>
            <w:r w:rsidR="00207C8F"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207C8F">
            <w:pPr>
              <w:jc w:val="center"/>
            </w:pPr>
            <w:r>
              <w:t>-</w:t>
            </w:r>
            <w:r w:rsidR="00207C8F">
              <w:t>1</w:t>
            </w:r>
            <w:r>
              <w:t>,</w:t>
            </w:r>
            <w:r w:rsidR="00207C8F">
              <w:t>8</w:t>
            </w:r>
            <w:r>
              <w:t>4</w:t>
            </w:r>
          </w:p>
        </w:tc>
      </w:tr>
      <w:tr w:rsidR="006F360D" w:rsidRPr="00AC3022" w:rsidTr="00207C8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6F360D">
            <w:pPr>
              <w:rPr>
                <w:b/>
              </w:rPr>
            </w:pPr>
            <w:r w:rsidRPr="007454EE">
              <w:rPr>
                <w:b/>
              </w:rPr>
              <w:t>Итого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A80416" w:rsidRDefault="006F360D" w:rsidP="006F360D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1 48</w:t>
            </w:r>
            <w:r>
              <w:rPr>
                <w:b/>
                <w:lang w:val="en-US"/>
              </w:rPr>
              <w:t>0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16</w:t>
            </w:r>
            <w:r>
              <w:rPr>
                <w:b/>
                <w:lang w:val="en-US"/>
              </w:rPr>
              <w:t>3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6F360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4C72FF" w:rsidRDefault="006F360D" w:rsidP="006F360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1 371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070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6F360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207C8F" w:rsidP="00207C8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6F360D">
              <w:rPr>
                <w:b/>
              </w:rPr>
              <w:t>1</w:t>
            </w:r>
            <w:r>
              <w:rPr>
                <w:b/>
              </w:rPr>
              <w:t>09</w:t>
            </w:r>
            <w:r w:rsidR="006F360D">
              <w:rPr>
                <w:b/>
              </w:rPr>
              <w:t> </w:t>
            </w:r>
            <w:r>
              <w:rPr>
                <w:b/>
              </w:rPr>
              <w:t>093</w:t>
            </w:r>
            <w:r w:rsidR="006F360D">
              <w:rPr>
                <w:b/>
              </w:rPr>
              <w:t>,</w:t>
            </w:r>
            <w:r>
              <w:rPr>
                <w:b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7454EE" w:rsidRDefault="006F360D" w:rsidP="006F360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177710" w:rsidRPr="00AC3022" w:rsidRDefault="00177710" w:rsidP="00177710">
      <w:pPr>
        <w:jc w:val="both"/>
        <w:rPr>
          <w:sz w:val="28"/>
          <w:szCs w:val="28"/>
        </w:rPr>
      </w:pPr>
    </w:p>
    <w:p w:rsidR="00A848B2" w:rsidRDefault="001305E7" w:rsidP="00284B19">
      <w:pPr>
        <w:ind w:firstLine="708"/>
        <w:jc w:val="both"/>
        <w:rPr>
          <w:sz w:val="26"/>
          <w:szCs w:val="26"/>
        </w:rPr>
      </w:pPr>
      <w:r w:rsidRPr="00676105">
        <w:rPr>
          <w:sz w:val="26"/>
          <w:szCs w:val="26"/>
        </w:rPr>
        <w:t xml:space="preserve">По </w:t>
      </w:r>
      <w:r w:rsidR="008377DD">
        <w:rPr>
          <w:sz w:val="26"/>
          <w:szCs w:val="26"/>
        </w:rPr>
        <w:t>восьми</w:t>
      </w:r>
      <w:r w:rsidRPr="00676105">
        <w:rPr>
          <w:sz w:val="26"/>
          <w:szCs w:val="26"/>
        </w:rPr>
        <w:t xml:space="preserve"> разделам</w:t>
      </w:r>
      <w:r w:rsidR="0049039A">
        <w:rPr>
          <w:sz w:val="26"/>
          <w:szCs w:val="26"/>
        </w:rPr>
        <w:t xml:space="preserve"> </w:t>
      </w:r>
      <w:r w:rsidR="00284B19" w:rsidRPr="00676105">
        <w:rPr>
          <w:sz w:val="26"/>
          <w:szCs w:val="26"/>
        </w:rPr>
        <w:t xml:space="preserve">расходы </w:t>
      </w:r>
      <w:r w:rsidRPr="00676105">
        <w:rPr>
          <w:sz w:val="26"/>
          <w:szCs w:val="26"/>
        </w:rPr>
        <w:t xml:space="preserve">увеличены по отношению к </w:t>
      </w:r>
      <w:r w:rsidR="0049039A">
        <w:rPr>
          <w:sz w:val="26"/>
          <w:szCs w:val="26"/>
        </w:rPr>
        <w:t xml:space="preserve">аналогичному периоду </w:t>
      </w:r>
      <w:r w:rsidRPr="00676105">
        <w:rPr>
          <w:sz w:val="26"/>
          <w:szCs w:val="26"/>
        </w:rPr>
        <w:t>201</w:t>
      </w:r>
      <w:r w:rsidR="0039015B" w:rsidRPr="0039015B">
        <w:rPr>
          <w:sz w:val="26"/>
          <w:szCs w:val="26"/>
        </w:rPr>
        <w:t>6</w:t>
      </w:r>
      <w:r w:rsidRPr="00676105">
        <w:rPr>
          <w:sz w:val="26"/>
          <w:szCs w:val="26"/>
        </w:rPr>
        <w:t xml:space="preserve"> год</w:t>
      </w:r>
      <w:r w:rsidR="0049039A">
        <w:rPr>
          <w:sz w:val="26"/>
          <w:szCs w:val="26"/>
        </w:rPr>
        <w:t>а</w:t>
      </w:r>
      <w:r w:rsidR="00EC6405">
        <w:rPr>
          <w:sz w:val="26"/>
          <w:szCs w:val="26"/>
        </w:rPr>
        <w:t xml:space="preserve">, в том числе существенно </w:t>
      </w:r>
      <w:r w:rsidR="00B135B5">
        <w:rPr>
          <w:sz w:val="26"/>
          <w:szCs w:val="26"/>
        </w:rPr>
        <w:t xml:space="preserve">увеличены по разделу «Образование» на </w:t>
      </w:r>
      <w:r w:rsidR="008377DD">
        <w:rPr>
          <w:sz w:val="26"/>
          <w:szCs w:val="26"/>
        </w:rPr>
        <w:t>74</w:t>
      </w:r>
      <w:r w:rsidR="00B135B5">
        <w:rPr>
          <w:sz w:val="26"/>
          <w:szCs w:val="26"/>
        </w:rPr>
        <w:t> </w:t>
      </w:r>
      <w:r w:rsidR="008377DD">
        <w:rPr>
          <w:sz w:val="26"/>
          <w:szCs w:val="26"/>
        </w:rPr>
        <w:t>82</w:t>
      </w:r>
      <w:r w:rsidR="00061B51">
        <w:rPr>
          <w:sz w:val="26"/>
          <w:szCs w:val="26"/>
        </w:rPr>
        <w:t>1</w:t>
      </w:r>
      <w:r w:rsidR="00B135B5">
        <w:rPr>
          <w:sz w:val="26"/>
          <w:szCs w:val="26"/>
        </w:rPr>
        <w:t>,</w:t>
      </w:r>
      <w:r w:rsidR="008377DD">
        <w:rPr>
          <w:sz w:val="26"/>
          <w:szCs w:val="26"/>
        </w:rPr>
        <w:t>19</w:t>
      </w:r>
      <w:r w:rsidR="00B135B5">
        <w:rPr>
          <w:sz w:val="26"/>
          <w:szCs w:val="26"/>
        </w:rPr>
        <w:t xml:space="preserve"> тыс. рублей</w:t>
      </w:r>
      <w:r w:rsidR="0049039A">
        <w:rPr>
          <w:sz w:val="26"/>
          <w:szCs w:val="26"/>
        </w:rPr>
        <w:t xml:space="preserve">. </w:t>
      </w:r>
    </w:p>
    <w:p w:rsidR="00A848B2" w:rsidRDefault="00B135B5" w:rsidP="00284B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8377DD">
        <w:rPr>
          <w:sz w:val="26"/>
          <w:szCs w:val="26"/>
        </w:rPr>
        <w:t>двум</w:t>
      </w:r>
      <w:r w:rsidR="0049039A">
        <w:rPr>
          <w:sz w:val="26"/>
          <w:szCs w:val="26"/>
        </w:rPr>
        <w:t xml:space="preserve"> разделам</w:t>
      </w:r>
      <w:r>
        <w:rPr>
          <w:sz w:val="26"/>
          <w:szCs w:val="26"/>
        </w:rPr>
        <w:t xml:space="preserve"> расходы снижены</w:t>
      </w:r>
      <w:r w:rsidR="0049039A">
        <w:rPr>
          <w:sz w:val="26"/>
          <w:szCs w:val="26"/>
        </w:rPr>
        <w:t>, в том числе по раздел</w:t>
      </w:r>
      <w:r w:rsidR="00061B51">
        <w:rPr>
          <w:sz w:val="26"/>
          <w:szCs w:val="26"/>
        </w:rPr>
        <w:t>ам:</w:t>
      </w:r>
      <w:r>
        <w:rPr>
          <w:sz w:val="26"/>
          <w:szCs w:val="26"/>
        </w:rPr>
        <w:t xml:space="preserve"> </w:t>
      </w:r>
      <w:r w:rsidR="00061B51">
        <w:rPr>
          <w:sz w:val="26"/>
          <w:szCs w:val="26"/>
        </w:rPr>
        <w:t xml:space="preserve">«Обслуживание муниципального долга» - на </w:t>
      </w:r>
      <w:r w:rsidR="008377DD">
        <w:rPr>
          <w:sz w:val="26"/>
          <w:szCs w:val="26"/>
        </w:rPr>
        <w:t>24</w:t>
      </w:r>
      <w:r w:rsidR="00061B51">
        <w:rPr>
          <w:sz w:val="26"/>
          <w:szCs w:val="26"/>
        </w:rPr>
        <w:t> 5</w:t>
      </w:r>
      <w:r w:rsidR="008377DD">
        <w:rPr>
          <w:sz w:val="26"/>
          <w:szCs w:val="26"/>
        </w:rPr>
        <w:t>53</w:t>
      </w:r>
      <w:r w:rsidR="00061B51">
        <w:rPr>
          <w:sz w:val="26"/>
          <w:szCs w:val="26"/>
        </w:rPr>
        <w:t>,</w:t>
      </w:r>
      <w:r w:rsidR="008377DD">
        <w:rPr>
          <w:sz w:val="26"/>
          <w:szCs w:val="26"/>
        </w:rPr>
        <w:t>02</w:t>
      </w:r>
      <w:r w:rsidR="00061B51">
        <w:rPr>
          <w:sz w:val="26"/>
          <w:szCs w:val="26"/>
        </w:rPr>
        <w:t xml:space="preserve"> тыс. рублей, «Культура, кинематография» - на </w:t>
      </w:r>
      <w:r w:rsidR="008377DD">
        <w:rPr>
          <w:sz w:val="26"/>
          <w:szCs w:val="26"/>
        </w:rPr>
        <w:t>2</w:t>
      </w:r>
      <w:r w:rsidR="00061B51">
        <w:rPr>
          <w:sz w:val="26"/>
          <w:szCs w:val="26"/>
        </w:rPr>
        <w:t> </w:t>
      </w:r>
      <w:r w:rsidR="008377DD">
        <w:rPr>
          <w:sz w:val="26"/>
          <w:szCs w:val="26"/>
        </w:rPr>
        <w:t>71</w:t>
      </w:r>
      <w:r w:rsidR="00061B51">
        <w:rPr>
          <w:sz w:val="26"/>
          <w:szCs w:val="26"/>
        </w:rPr>
        <w:t>6,3</w:t>
      </w:r>
      <w:r w:rsidR="008377DD">
        <w:rPr>
          <w:sz w:val="26"/>
          <w:szCs w:val="26"/>
        </w:rPr>
        <w:t>4</w:t>
      </w:r>
      <w:r w:rsidR="00061B51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  <w:r w:rsidR="00061B51">
        <w:rPr>
          <w:sz w:val="26"/>
          <w:szCs w:val="26"/>
        </w:rPr>
        <w:t xml:space="preserve"> </w:t>
      </w:r>
    </w:p>
    <w:p w:rsidR="00061B51" w:rsidRDefault="00061B51" w:rsidP="00284B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разделу «Охрана окружающей среды» расходы за отчетный период не производились, как и в 1 </w:t>
      </w:r>
      <w:r w:rsidR="008377DD">
        <w:rPr>
          <w:sz w:val="26"/>
          <w:szCs w:val="26"/>
        </w:rPr>
        <w:t>полугодии</w:t>
      </w:r>
      <w:r>
        <w:rPr>
          <w:sz w:val="26"/>
          <w:szCs w:val="26"/>
        </w:rPr>
        <w:t xml:space="preserve"> 2016 года.</w:t>
      </w:r>
    </w:p>
    <w:p w:rsidR="00284B19" w:rsidRPr="00676105" w:rsidRDefault="00061B51" w:rsidP="00284B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9039A">
        <w:rPr>
          <w:sz w:val="26"/>
          <w:szCs w:val="26"/>
        </w:rPr>
        <w:t xml:space="preserve"> </w:t>
      </w:r>
    </w:p>
    <w:p w:rsidR="00177710" w:rsidRPr="00676105" w:rsidRDefault="00177710" w:rsidP="00212BF3">
      <w:pPr>
        <w:jc w:val="center"/>
        <w:rPr>
          <w:b/>
          <w:sz w:val="26"/>
          <w:szCs w:val="26"/>
          <w:u w:val="single"/>
        </w:rPr>
      </w:pPr>
      <w:r w:rsidRPr="00676105">
        <w:rPr>
          <w:b/>
          <w:sz w:val="26"/>
          <w:szCs w:val="26"/>
          <w:u w:val="single"/>
        </w:rPr>
        <w:t>Социально-культурная сфера</w:t>
      </w:r>
      <w:r w:rsidR="00676105">
        <w:rPr>
          <w:b/>
          <w:sz w:val="26"/>
          <w:szCs w:val="26"/>
          <w:u w:val="single"/>
        </w:rPr>
        <w:t>.</w:t>
      </w:r>
    </w:p>
    <w:p w:rsidR="00212BF3" w:rsidRDefault="00212BF3" w:rsidP="001E3801">
      <w:pPr>
        <w:pStyle w:val="30"/>
        <w:ind w:firstLine="708"/>
        <w:rPr>
          <w:sz w:val="26"/>
          <w:szCs w:val="26"/>
        </w:rPr>
      </w:pPr>
    </w:p>
    <w:p w:rsidR="00177710" w:rsidRPr="00676105" w:rsidRDefault="00177710" w:rsidP="001E3801">
      <w:pPr>
        <w:pStyle w:val="30"/>
        <w:ind w:firstLine="708"/>
        <w:rPr>
          <w:sz w:val="26"/>
          <w:szCs w:val="26"/>
        </w:rPr>
      </w:pPr>
      <w:r w:rsidRPr="00A801CD">
        <w:rPr>
          <w:sz w:val="26"/>
          <w:szCs w:val="26"/>
        </w:rPr>
        <w:t>Расходы на социально-культурную сферу</w:t>
      </w:r>
      <w:r w:rsidR="006C76A3" w:rsidRPr="00A801CD">
        <w:rPr>
          <w:sz w:val="26"/>
          <w:szCs w:val="26"/>
        </w:rPr>
        <w:t>,</w:t>
      </w:r>
      <w:r w:rsidRPr="00A801CD">
        <w:rPr>
          <w:sz w:val="26"/>
          <w:szCs w:val="26"/>
        </w:rPr>
        <w:t xml:space="preserve"> в соответствии с назначениями </w:t>
      </w:r>
      <w:r w:rsidR="002C4E91" w:rsidRPr="00A801CD">
        <w:rPr>
          <w:sz w:val="26"/>
          <w:szCs w:val="26"/>
        </w:rPr>
        <w:t xml:space="preserve">по </w:t>
      </w:r>
      <w:r w:rsidR="00F2733B" w:rsidRPr="00A801CD">
        <w:rPr>
          <w:sz w:val="26"/>
          <w:szCs w:val="26"/>
        </w:rPr>
        <w:t>Р</w:t>
      </w:r>
      <w:r w:rsidR="002C4E91" w:rsidRPr="00A801CD">
        <w:rPr>
          <w:sz w:val="26"/>
          <w:szCs w:val="26"/>
        </w:rPr>
        <w:t xml:space="preserve">ешению Думы </w:t>
      </w:r>
      <w:r w:rsidR="00FB0425" w:rsidRPr="00A801CD">
        <w:rPr>
          <w:sz w:val="26"/>
          <w:szCs w:val="26"/>
        </w:rPr>
        <w:t xml:space="preserve">НГО </w:t>
      </w:r>
      <w:r w:rsidR="002C4E91" w:rsidRPr="00A801CD">
        <w:rPr>
          <w:sz w:val="26"/>
          <w:szCs w:val="26"/>
        </w:rPr>
        <w:t xml:space="preserve">от </w:t>
      </w:r>
      <w:r w:rsidR="0039015B" w:rsidRPr="00A801CD">
        <w:rPr>
          <w:sz w:val="26"/>
          <w:szCs w:val="26"/>
        </w:rPr>
        <w:t>1</w:t>
      </w:r>
      <w:r w:rsidR="00A801CD">
        <w:rPr>
          <w:sz w:val="26"/>
          <w:szCs w:val="26"/>
        </w:rPr>
        <w:t>4</w:t>
      </w:r>
      <w:r w:rsidR="0039015B" w:rsidRPr="00A801CD">
        <w:rPr>
          <w:sz w:val="26"/>
          <w:szCs w:val="26"/>
        </w:rPr>
        <w:t>.</w:t>
      </w:r>
      <w:r w:rsidR="00A801CD">
        <w:rPr>
          <w:sz w:val="26"/>
          <w:szCs w:val="26"/>
        </w:rPr>
        <w:t>06</w:t>
      </w:r>
      <w:r w:rsidR="002C4E91" w:rsidRPr="00A801CD">
        <w:rPr>
          <w:sz w:val="26"/>
          <w:szCs w:val="26"/>
        </w:rPr>
        <w:t>.201</w:t>
      </w:r>
      <w:r w:rsidR="00A801CD">
        <w:rPr>
          <w:sz w:val="26"/>
          <w:szCs w:val="26"/>
        </w:rPr>
        <w:t>7</w:t>
      </w:r>
      <w:r w:rsidR="002C4E91" w:rsidRPr="00A801CD">
        <w:rPr>
          <w:sz w:val="26"/>
          <w:szCs w:val="26"/>
        </w:rPr>
        <w:t xml:space="preserve">г. № </w:t>
      </w:r>
      <w:r w:rsidR="0039015B" w:rsidRPr="00A801CD">
        <w:rPr>
          <w:sz w:val="26"/>
          <w:szCs w:val="26"/>
        </w:rPr>
        <w:t>1</w:t>
      </w:r>
      <w:r w:rsidR="00A801CD">
        <w:rPr>
          <w:sz w:val="26"/>
          <w:szCs w:val="26"/>
        </w:rPr>
        <w:t>17</w:t>
      </w:r>
      <w:r w:rsidR="00FB0425" w:rsidRPr="00A801CD">
        <w:rPr>
          <w:sz w:val="26"/>
          <w:szCs w:val="26"/>
        </w:rPr>
        <w:t>6</w:t>
      </w:r>
      <w:r w:rsidR="002C4E91" w:rsidRPr="00676105">
        <w:rPr>
          <w:sz w:val="26"/>
          <w:szCs w:val="26"/>
        </w:rPr>
        <w:t xml:space="preserve">-НПА, </w:t>
      </w:r>
      <w:r w:rsidRPr="00676105">
        <w:rPr>
          <w:sz w:val="26"/>
          <w:szCs w:val="26"/>
        </w:rPr>
        <w:t>предусм</w:t>
      </w:r>
      <w:r w:rsidR="002C4E91" w:rsidRPr="00676105">
        <w:rPr>
          <w:sz w:val="26"/>
          <w:szCs w:val="26"/>
        </w:rPr>
        <w:t>о</w:t>
      </w:r>
      <w:r w:rsidRPr="00676105">
        <w:rPr>
          <w:sz w:val="26"/>
          <w:szCs w:val="26"/>
        </w:rPr>
        <w:t>тр</w:t>
      </w:r>
      <w:r w:rsidR="002C4E91" w:rsidRPr="00676105">
        <w:rPr>
          <w:sz w:val="26"/>
          <w:szCs w:val="26"/>
        </w:rPr>
        <w:t>енные</w:t>
      </w:r>
      <w:r w:rsidRPr="00676105">
        <w:rPr>
          <w:sz w:val="26"/>
          <w:szCs w:val="26"/>
        </w:rPr>
        <w:t xml:space="preserve"> </w:t>
      </w:r>
      <w:r w:rsidR="002C4E91" w:rsidRPr="00676105">
        <w:rPr>
          <w:sz w:val="26"/>
          <w:szCs w:val="26"/>
        </w:rPr>
        <w:t>на 201</w:t>
      </w:r>
      <w:r w:rsidR="0039015B" w:rsidRPr="0039015B">
        <w:rPr>
          <w:sz w:val="26"/>
          <w:szCs w:val="26"/>
        </w:rPr>
        <w:t>7</w:t>
      </w:r>
      <w:r w:rsidR="002C4E91" w:rsidRPr="00676105">
        <w:rPr>
          <w:sz w:val="26"/>
          <w:szCs w:val="26"/>
        </w:rPr>
        <w:t xml:space="preserve"> год </w:t>
      </w:r>
      <w:r w:rsidRPr="00676105">
        <w:rPr>
          <w:sz w:val="26"/>
          <w:szCs w:val="26"/>
        </w:rPr>
        <w:t xml:space="preserve">в сумме </w:t>
      </w:r>
      <w:r w:rsidR="00F14DDF">
        <w:rPr>
          <w:sz w:val="26"/>
          <w:szCs w:val="26"/>
        </w:rPr>
        <w:t>2</w:t>
      </w:r>
      <w:r w:rsidRPr="000269C9">
        <w:rPr>
          <w:sz w:val="26"/>
          <w:szCs w:val="26"/>
        </w:rPr>
        <w:t> </w:t>
      </w:r>
      <w:r w:rsidR="00303B76">
        <w:rPr>
          <w:sz w:val="26"/>
          <w:szCs w:val="26"/>
        </w:rPr>
        <w:t>220</w:t>
      </w:r>
      <w:r w:rsidR="002C4E91" w:rsidRPr="000269C9">
        <w:rPr>
          <w:sz w:val="26"/>
          <w:szCs w:val="26"/>
        </w:rPr>
        <w:t> </w:t>
      </w:r>
      <w:r w:rsidR="00F14DDF">
        <w:rPr>
          <w:sz w:val="26"/>
          <w:szCs w:val="26"/>
        </w:rPr>
        <w:t>4</w:t>
      </w:r>
      <w:r w:rsidR="00303B76">
        <w:rPr>
          <w:sz w:val="26"/>
          <w:szCs w:val="26"/>
        </w:rPr>
        <w:t>81</w:t>
      </w:r>
      <w:r w:rsidR="002C4E91" w:rsidRPr="000269C9">
        <w:rPr>
          <w:sz w:val="26"/>
          <w:szCs w:val="26"/>
        </w:rPr>
        <w:t>,</w:t>
      </w:r>
      <w:r w:rsidR="00303B76">
        <w:rPr>
          <w:sz w:val="26"/>
          <w:szCs w:val="26"/>
        </w:rPr>
        <w:t>88</w:t>
      </w:r>
      <w:r w:rsidRPr="000269C9">
        <w:rPr>
          <w:sz w:val="26"/>
          <w:szCs w:val="26"/>
        </w:rPr>
        <w:t xml:space="preserve"> </w:t>
      </w:r>
      <w:r w:rsidRPr="00676105">
        <w:rPr>
          <w:sz w:val="26"/>
          <w:szCs w:val="26"/>
        </w:rPr>
        <w:t>тыс. рублей</w:t>
      </w:r>
      <w:r w:rsidR="002C4E91" w:rsidRPr="00676105">
        <w:rPr>
          <w:sz w:val="26"/>
          <w:szCs w:val="26"/>
        </w:rPr>
        <w:t>,</w:t>
      </w:r>
      <w:r w:rsidRPr="00676105">
        <w:rPr>
          <w:sz w:val="26"/>
          <w:szCs w:val="26"/>
        </w:rPr>
        <w:t xml:space="preserve"> представлены в таблице</w:t>
      </w:r>
      <w:r w:rsidR="001E3801" w:rsidRPr="00676105">
        <w:rPr>
          <w:sz w:val="26"/>
          <w:szCs w:val="26"/>
        </w:rPr>
        <w:t xml:space="preserve"> </w:t>
      </w:r>
      <w:r w:rsidR="00D56D17" w:rsidRPr="00676105">
        <w:rPr>
          <w:sz w:val="26"/>
          <w:szCs w:val="26"/>
        </w:rPr>
        <w:t>10</w:t>
      </w:r>
      <w:r w:rsidRPr="00676105">
        <w:rPr>
          <w:sz w:val="26"/>
          <w:szCs w:val="26"/>
        </w:rPr>
        <w:t>:</w:t>
      </w:r>
    </w:p>
    <w:p w:rsidR="00177710" w:rsidRPr="00AC3022" w:rsidRDefault="001E3801" w:rsidP="009819B0">
      <w:pPr>
        <w:pStyle w:val="30"/>
        <w:jc w:val="right"/>
        <w:rPr>
          <w:sz w:val="28"/>
          <w:szCs w:val="28"/>
        </w:rPr>
      </w:pPr>
      <w:r w:rsidRPr="00537118">
        <w:rPr>
          <w:sz w:val="24"/>
          <w:szCs w:val="24"/>
        </w:rPr>
        <w:t xml:space="preserve">Таблица </w:t>
      </w:r>
      <w:r w:rsidR="00D56D17" w:rsidRPr="00537118">
        <w:rPr>
          <w:sz w:val="24"/>
          <w:szCs w:val="24"/>
        </w:rPr>
        <w:t>10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177710" w:rsidRPr="00FB0425">
        <w:rPr>
          <w:sz w:val="22"/>
          <w:szCs w:val="22"/>
        </w:rPr>
        <w:t>тыс. рублей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843"/>
        <w:gridCol w:w="1559"/>
        <w:gridCol w:w="1560"/>
        <w:gridCol w:w="992"/>
        <w:gridCol w:w="1418"/>
      </w:tblGrid>
      <w:tr w:rsidR="00177710" w:rsidRPr="00AC3022" w:rsidTr="004611CD">
        <w:tc>
          <w:tcPr>
            <w:tcW w:w="2830" w:type="dxa"/>
          </w:tcPr>
          <w:p w:rsidR="00177710" w:rsidRPr="00FB0425" w:rsidRDefault="00177710" w:rsidP="00177710">
            <w:pPr>
              <w:jc w:val="both"/>
            </w:pPr>
            <w:r w:rsidRPr="00FB0425">
              <w:t>Разделы</w:t>
            </w:r>
          </w:p>
        </w:tc>
        <w:tc>
          <w:tcPr>
            <w:tcW w:w="1843" w:type="dxa"/>
          </w:tcPr>
          <w:p w:rsidR="00537118" w:rsidRDefault="0039015B" w:rsidP="00537118">
            <w:pPr>
              <w:jc w:val="center"/>
            </w:pPr>
            <w:r w:rsidRPr="00FB0425">
              <w:t>Н</w:t>
            </w:r>
            <w:r w:rsidR="00177710" w:rsidRPr="00FB0425">
              <w:t>азначения</w:t>
            </w:r>
            <w:r w:rsidRPr="0039015B">
              <w:t xml:space="preserve"> </w:t>
            </w:r>
            <w:r>
              <w:t>по</w:t>
            </w:r>
            <w:r w:rsidR="00177710" w:rsidRPr="00FB0425">
              <w:t xml:space="preserve"> </w:t>
            </w:r>
            <w:r w:rsidR="00F2733B" w:rsidRPr="00FB0425">
              <w:t>Р</w:t>
            </w:r>
            <w:r w:rsidR="00187F56" w:rsidRPr="00FB0425">
              <w:t>ешени</w:t>
            </w:r>
            <w:r>
              <w:t>ю</w:t>
            </w:r>
            <w:r w:rsidR="00187F56" w:rsidRPr="00FB0425">
              <w:t xml:space="preserve"> Думы от </w:t>
            </w:r>
            <w:r w:rsidRPr="0039015B">
              <w:t>1</w:t>
            </w:r>
            <w:r w:rsidR="00A801CD">
              <w:t>4</w:t>
            </w:r>
            <w:r w:rsidR="00177710" w:rsidRPr="00FB0425">
              <w:t>.</w:t>
            </w:r>
            <w:r w:rsidR="00A801CD">
              <w:t>06</w:t>
            </w:r>
            <w:r w:rsidR="00177710" w:rsidRPr="00FB0425">
              <w:t>.1</w:t>
            </w:r>
            <w:r w:rsidR="00A801CD">
              <w:t>7</w:t>
            </w:r>
            <w:r w:rsidR="00177710" w:rsidRPr="00FB0425">
              <w:t>г.</w:t>
            </w:r>
          </w:p>
          <w:p w:rsidR="00177710" w:rsidRPr="00FB0425" w:rsidRDefault="00177710" w:rsidP="00A801CD">
            <w:pPr>
              <w:jc w:val="center"/>
            </w:pPr>
            <w:r w:rsidRPr="00FB0425">
              <w:t>№</w:t>
            </w:r>
            <w:r w:rsidR="00A801CD">
              <w:t xml:space="preserve"> </w:t>
            </w:r>
            <w:r w:rsidR="0039015B">
              <w:t>1</w:t>
            </w:r>
            <w:r w:rsidR="00A801CD">
              <w:t>17</w:t>
            </w:r>
            <w:r w:rsidR="0039015B">
              <w:t>6</w:t>
            </w:r>
            <w:r w:rsidR="00187F56" w:rsidRPr="00FB0425">
              <w:t>-</w:t>
            </w:r>
            <w:r w:rsidR="00F2733B" w:rsidRPr="00FB0425">
              <w:t>Н</w:t>
            </w:r>
            <w:r w:rsidR="00187F56" w:rsidRPr="00FB0425">
              <w:t>ПА</w:t>
            </w:r>
          </w:p>
        </w:tc>
        <w:tc>
          <w:tcPr>
            <w:tcW w:w="1559" w:type="dxa"/>
          </w:tcPr>
          <w:p w:rsidR="00177710" w:rsidRPr="00FB0425" w:rsidRDefault="00177710" w:rsidP="00537118">
            <w:pPr>
              <w:jc w:val="center"/>
            </w:pPr>
            <w:r w:rsidRPr="00FB0425">
              <w:t>Бюджетные назначения по отч</w:t>
            </w:r>
            <w:r w:rsidR="00537118">
              <w:t>ё</w:t>
            </w:r>
            <w:r w:rsidRPr="00FB0425">
              <w:t>ту</w:t>
            </w:r>
          </w:p>
        </w:tc>
        <w:tc>
          <w:tcPr>
            <w:tcW w:w="1560" w:type="dxa"/>
          </w:tcPr>
          <w:p w:rsidR="00177710" w:rsidRPr="00FB0425" w:rsidRDefault="00177710" w:rsidP="00A801CD">
            <w:pPr>
              <w:jc w:val="center"/>
            </w:pPr>
            <w:r w:rsidRPr="00FB0425">
              <w:t xml:space="preserve">Исполнено за 1 </w:t>
            </w:r>
            <w:r w:rsidR="00A801CD">
              <w:t>полугодие</w:t>
            </w:r>
            <w:r w:rsidRPr="00FB0425">
              <w:t xml:space="preserve"> 201</w:t>
            </w:r>
            <w:r w:rsidR="0039015B">
              <w:t>7</w:t>
            </w:r>
            <w:r w:rsidRPr="00FB0425">
              <w:t xml:space="preserve"> г.</w:t>
            </w:r>
          </w:p>
        </w:tc>
        <w:tc>
          <w:tcPr>
            <w:tcW w:w="992" w:type="dxa"/>
          </w:tcPr>
          <w:p w:rsidR="00177710" w:rsidRPr="00FB0425" w:rsidRDefault="00177710" w:rsidP="0039015B">
            <w:pPr>
              <w:jc w:val="center"/>
            </w:pPr>
            <w:r w:rsidRPr="00FB0425">
              <w:t xml:space="preserve">% </w:t>
            </w:r>
            <w:proofErr w:type="spellStart"/>
            <w:proofErr w:type="gramStart"/>
            <w:r w:rsidRPr="00FB0425">
              <w:t>испол</w:t>
            </w:r>
            <w:proofErr w:type="spellEnd"/>
            <w:r w:rsidR="00F2733B" w:rsidRPr="00FB0425">
              <w:t>-</w:t>
            </w:r>
            <w:r w:rsidRPr="00FB0425">
              <w:t>нения</w:t>
            </w:r>
            <w:proofErr w:type="gramEnd"/>
            <w:r w:rsidR="00F2733B" w:rsidRPr="00FB0425">
              <w:t xml:space="preserve"> в 201</w:t>
            </w:r>
            <w:r w:rsidR="0039015B">
              <w:t>7</w:t>
            </w:r>
            <w:r w:rsidR="00F2733B" w:rsidRPr="00FB0425">
              <w:t>г.</w:t>
            </w:r>
          </w:p>
        </w:tc>
        <w:tc>
          <w:tcPr>
            <w:tcW w:w="1418" w:type="dxa"/>
          </w:tcPr>
          <w:p w:rsidR="0049425A" w:rsidRDefault="00177710" w:rsidP="00B135B5">
            <w:pPr>
              <w:jc w:val="center"/>
            </w:pPr>
            <w:r w:rsidRPr="00FB0425">
              <w:t xml:space="preserve">Исполнено </w:t>
            </w:r>
            <w:r w:rsidR="0049425A">
              <w:t>за</w:t>
            </w:r>
            <w:r w:rsidRPr="00FB0425">
              <w:t xml:space="preserve"> 1 </w:t>
            </w:r>
            <w:r w:rsidR="00A801CD">
              <w:t>полугодие</w:t>
            </w:r>
            <w:r w:rsidRPr="00FB0425">
              <w:t xml:space="preserve"> </w:t>
            </w:r>
          </w:p>
          <w:p w:rsidR="00177710" w:rsidRPr="00FB0425" w:rsidRDefault="00177710" w:rsidP="0039015B">
            <w:pPr>
              <w:jc w:val="center"/>
            </w:pPr>
            <w:r w:rsidRPr="00FB0425">
              <w:t>20</w:t>
            </w:r>
            <w:r w:rsidR="00187F56" w:rsidRPr="00FB0425">
              <w:t>1</w:t>
            </w:r>
            <w:r w:rsidR="0039015B">
              <w:t>6</w:t>
            </w:r>
            <w:r w:rsidRPr="00FB0425">
              <w:t xml:space="preserve"> г.</w:t>
            </w:r>
          </w:p>
        </w:tc>
      </w:tr>
      <w:tr w:rsidR="00F2733B" w:rsidRPr="00AC3022" w:rsidTr="004611CD">
        <w:tc>
          <w:tcPr>
            <w:tcW w:w="2830" w:type="dxa"/>
          </w:tcPr>
          <w:p w:rsidR="00F2733B" w:rsidRPr="00FB0425" w:rsidRDefault="00F2733B" w:rsidP="00F2733B">
            <w:pPr>
              <w:jc w:val="center"/>
            </w:pPr>
            <w:r w:rsidRPr="00FB0425">
              <w:t>1</w:t>
            </w:r>
          </w:p>
        </w:tc>
        <w:tc>
          <w:tcPr>
            <w:tcW w:w="1843" w:type="dxa"/>
          </w:tcPr>
          <w:p w:rsidR="00F2733B" w:rsidRPr="00FB0425" w:rsidRDefault="00F2733B" w:rsidP="00F2733B">
            <w:pPr>
              <w:jc w:val="center"/>
            </w:pPr>
            <w:r w:rsidRPr="00FB0425">
              <w:t>2</w:t>
            </w:r>
          </w:p>
        </w:tc>
        <w:tc>
          <w:tcPr>
            <w:tcW w:w="1559" w:type="dxa"/>
          </w:tcPr>
          <w:p w:rsidR="00F2733B" w:rsidRPr="00FB0425" w:rsidRDefault="00F2733B" w:rsidP="00F2733B">
            <w:pPr>
              <w:jc w:val="center"/>
            </w:pPr>
            <w:r w:rsidRPr="00FB0425">
              <w:t>3</w:t>
            </w:r>
          </w:p>
        </w:tc>
        <w:tc>
          <w:tcPr>
            <w:tcW w:w="1560" w:type="dxa"/>
          </w:tcPr>
          <w:p w:rsidR="00F2733B" w:rsidRPr="00FB0425" w:rsidRDefault="00F2733B" w:rsidP="00F2733B">
            <w:pPr>
              <w:jc w:val="center"/>
            </w:pPr>
            <w:r w:rsidRPr="00FB0425">
              <w:t>4</w:t>
            </w:r>
          </w:p>
        </w:tc>
        <w:tc>
          <w:tcPr>
            <w:tcW w:w="992" w:type="dxa"/>
          </w:tcPr>
          <w:p w:rsidR="00F2733B" w:rsidRPr="00FB0425" w:rsidRDefault="00F2733B" w:rsidP="00F2733B">
            <w:pPr>
              <w:jc w:val="center"/>
            </w:pPr>
            <w:r w:rsidRPr="00FB0425">
              <w:t>5</w:t>
            </w:r>
          </w:p>
        </w:tc>
        <w:tc>
          <w:tcPr>
            <w:tcW w:w="1418" w:type="dxa"/>
          </w:tcPr>
          <w:p w:rsidR="00F2733B" w:rsidRPr="00FB0425" w:rsidRDefault="00F2733B" w:rsidP="00F2733B">
            <w:pPr>
              <w:jc w:val="center"/>
            </w:pPr>
            <w:r w:rsidRPr="00FB0425">
              <w:t>6</w:t>
            </w:r>
          </w:p>
        </w:tc>
      </w:tr>
      <w:tr w:rsidR="00303B76" w:rsidRPr="00AC3022" w:rsidTr="004611CD">
        <w:tc>
          <w:tcPr>
            <w:tcW w:w="2830" w:type="dxa"/>
          </w:tcPr>
          <w:p w:rsidR="00303B76" w:rsidRPr="00FB0425" w:rsidRDefault="00303B76" w:rsidP="00303B76">
            <w:pPr>
              <w:jc w:val="both"/>
              <w:rPr>
                <w:b/>
              </w:rPr>
            </w:pPr>
            <w:r w:rsidRPr="00FB0425">
              <w:rPr>
                <w:b/>
              </w:rPr>
              <w:t>0700 «Образование»,</w:t>
            </w:r>
          </w:p>
          <w:p w:rsidR="00303B76" w:rsidRPr="00FB0425" w:rsidRDefault="00303B76" w:rsidP="00303B76">
            <w:pPr>
              <w:jc w:val="both"/>
            </w:pPr>
            <w:r w:rsidRPr="00FB0425">
              <w:t>в том числе:</w:t>
            </w:r>
          </w:p>
        </w:tc>
        <w:tc>
          <w:tcPr>
            <w:tcW w:w="1843" w:type="dxa"/>
            <w:vAlign w:val="center"/>
          </w:tcPr>
          <w:p w:rsidR="00303B76" w:rsidRPr="00E27DF3" w:rsidRDefault="00303B76" w:rsidP="00303B76">
            <w:pPr>
              <w:ind w:right="-186"/>
              <w:jc w:val="center"/>
              <w:rPr>
                <w:b/>
              </w:rPr>
            </w:pPr>
            <w:r w:rsidRPr="00E27DF3">
              <w:rPr>
                <w:b/>
              </w:rPr>
              <w:t>1 </w:t>
            </w:r>
            <w:r>
              <w:rPr>
                <w:b/>
              </w:rPr>
              <w:t>901</w:t>
            </w:r>
            <w:r w:rsidRPr="00E27DF3">
              <w:rPr>
                <w:b/>
              </w:rPr>
              <w:t> </w:t>
            </w:r>
            <w:r>
              <w:rPr>
                <w:b/>
              </w:rPr>
              <w:t>033</w:t>
            </w:r>
            <w:r w:rsidRPr="00E27DF3">
              <w:rPr>
                <w:b/>
              </w:rPr>
              <w:t>,</w:t>
            </w:r>
            <w:r>
              <w:rPr>
                <w:b/>
              </w:rPr>
              <w:t>29</w:t>
            </w:r>
          </w:p>
        </w:tc>
        <w:tc>
          <w:tcPr>
            <w:tcW w:w="1559" w:type="dxa"/>
            <w:vAlign w:val="center"/>
          </w:tcPr>
          <w:p w:rsidR="00303B76" w:rsidRPr="00FB0425" w:rsidRDefault="00303B76" w:rsidP="00303B76">
            <w:pPr>
              <w:jc w:val="center"/>
              <w:rPr>
                <w:b/>
              </w:rPr>
            </w:pPr>
            <w:r w:rsidRPr="00FB0425">
              <w:rPr>
                <w:b/>
              </w:rPr>
              <w:t>1 </w:t>
            </w:r>
            <w:r>
              <w:rPr>
                <w:b/>
              </w:rPr>
              <w:t>901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458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29</w:t>
            </w:r>
          </w:p>
        </w:tc>
        <w:tc>
          <w:tcPr>
            <w:tcW w:w="1560" w:type="dxa"/>
            <w:vAlign w:val="center"/>
          </w:tcPr>
          <w:p w:rsidR="00303B76" w:rsidRPr="00FB0425" w:rsidRDefault="00303B76" w:rsidP="00303B76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796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42</w:t>
            </w:r>
          </w:p>
        </w:tc>
        <w:tc>
          <w:tcPr>
            <w:tcW w:w="992" w:type="dxa"/>
            <w:vAlign w:val="center"/>
          </w:tcPr>
          <w:p w:rsidR="00303B76" w:rsidRPr="00FB0425" w:rsidRDefault="00FF7F18" w:rsidP="00FF7F1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303B76" w:rsidRPr="00FB0425">
              <w:rPr>
                <w:b/>
              </w:rPr>
              <w:t>,</w:t>
            </w:r>
            <w:r>
              <w:rPr>
                <w:b/>
              </w:rPr>
              <w:t>07</w:t>
            </w:r>
          </w:p>
        </w:tc>
        <w:tc>
          <w:tcPr>
            <w:tcW w:w="1418" w:type="dxa"/>
            <w:vAlign w:val="center"/>
          </w:tcPr>
          <w:p w:rsidR="00303B76" w:rsidRPr="00FB0425" w:rsidRDefault="00303B76" w:rsidP="00303B76">
            <w:pPr>
              <w:jc w:val="center"/>
              <w:rPr>
                <w:b/>
              </w:rPr>
            </w:pPr>
            <w:r>
              <w:rPr>
                <w:b/>
              </w:rPr>
              <w:t>876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975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23</w:t>
            </w:r>
          </w:p>
        </w:tc>
      </w:tr>
      <w:tr w:rsidR="00303B76" w:rsidRPr="00AC3022" w:rsidTr="004611CD">
        <w:tc>
          <w:tcPr>
            <w:tcW w:w="2830" w:type="dxa"/>
          </w:tcPr>
          <w:p w:rsidR="00303B76" w:rsidRPr="00FB0425" w:rsidRDefault="00303B76" w:rsidP="00303B76">
            <w:r w:rsidRPr="00FB0425">
              <w:t>0701 «Дошкольное образование»</w:t>
            </w:r>
          </w:p>
        </w:tc>
        <w:tc>
          <w:tcPr>
            <w:tcW w:w="1843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726</w:t>
            </w:r>
            <w:r w:rsidRPr="00FB0425">
              <w:t> </w:t>
            </w:r>
            <w:r>
              <w:t>093</w:t>
            </w:r>
            <w:r w:rsidRPr="00FB0425">
              <w:t>,</w:t>
            </w:r>
            <w:r>
              <w:t>87</w:t>
            </w:r>
          </w:p>
        </w:tc>
        <w:tc>
          <w:tcPr>
            <w:tcW w:w="1559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726</w:t>
            </w:r>
            <w:r w:rsidRPr="00FB0425">
              <w:t> </w:t>
            </w:r>
            <w:r>
              <w:t>093</w:t>
            </w:r>
            <w:r w:rsidRPr="00FB0425">
              <w:t>,</w:t>
            </w:r>
            <w:r>
              <w:t>87</w:t>
            </w:r>
          </w:p>
        </w:tc>
        <w:tc>
          <w:tcPr>
            <w:tcW w:w="1560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347 021</w:t>
            </w:r>
            <w:r w:rsidRPr="00FB0425">
              <w:t>,</w:t>
            </w:r>
            <w:r>
              <w:t>15</w:t>
            </w:r>
          </w:p>
        </w:tc>
        <w:tc>
          <w:tcPr>
            <w:tcW w:w="992" w:type="dxa"/>
            <w:vAlign w:val="center"/>
          </w:tcPr>
          <w:p w:rsidR="00303B76" w:rsidRPr="00FB0425" w:rsidRDefault="00FF7F18" w:rsidP="00FF7F18">
            <w:pPr>
              <w:jc w:val="center"/>
            </w:pPr>
            <w:r>
              <w:t>47</w:t>
            </w:r>
            <w:r w:rsidR="00303B76" w:rsidRPr="00FB0425">
              <w:t>,</w:t>
            </w:r>
            <w:r>
              <w:t>79</w:t>
            </w:r>
          </w:p>
        </w:tc>
        <w:tc>
          <w:tcPr>
            <w:tcW w:w="1418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314 199</w:t>
            </w:r>
            <w:r w:rsidRPr="00FB0425">
              <w:t>,</w:t>
            </w:r>
            <w:r>
              <w:t>13</w:t>
            </w:r>
          </w:p>
        </w:tc>
      </w:tr>
      <w:tr w:rsidR="00303B76" w:rsidRPr="00AC3022" w:rsidTr="004611CD">
        <w:tc>
          <w:tcPr>
            <w:tcW w:w="2830" w:type="dxa"/>
          </w:tcPr>
          <w:p w:rsidR="00303B76" w:rsidRPr="00FB0425" w:rsidRDefault="00303B76" w:rsidP="00303B76">
            <w:r w:rsidRPr="00FB0425">
              <w:t>0702 «Общее образование»</w:t>
            </w:r>
          </w:p>
        </w:tc>
        <w:tc>
          <w:tcPr>
            <w:tcW w:w="1843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857</w:t>
            </w:r>
            <w:r w:rsidRPr="00FB0425">
              <w:t> </w:t>
            </w:r>
            <w:r>
              <w:t>609</w:t>
            </w:r>
            <w:r w:rsidRPr="00FB0425">
              <w:t>,</w:t>
            </w:r>
            <w:r>
              <w:t>92</w:t>
            </w:r>
          </w:p>
        </w:tc>
        <w:tc>
          <w:tcPr>
            <w:tcW w:w="1559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858</w:t>
            </w:r>
            <w:r w:rsidRPr="00FB0425">
              <w:t> </w:t>
            </w:r>
            <w:r>
              <w:t>034</w:t>
            </w:r>
            <w:r w:rsidRPr="00FB0425">
              <w:t>,</w:t>
            </w:r>
            <w:r>
              <w:t>92</w:t>
            </w:r>
          </w:p>
        </w:tc>
        <w:tc>
          <w:tcPr>
            <w:tcW w:w="1560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451</w:t>
            </w:r>
            <w:r w:rsidRPr="00FB0425">
              <w:t> </w:t>
            </w:r>
            <w:r>
              <w:t>696</w:t>
            </w:r>
            <w:r w:rsidRPr="00FB0425">
              <w:t>,</w:t>
            </w:r>
            <w:r>
              <w:t>61</w:t>
            </w:r>
          </w:p>
        </w:tc>
        <w:tc>
          <w:tcPr>
            <w:tcW w:w="992" w:type="dxa"/>
            <w:vAlign w:val="center"/>
          </w:tcPr>
          <w:p w:rsidR="00303B76" w:rsidRPr="00FB0425" w:rsidRDefault="00FF7F18" w:rsidP="00FF7F18">
            <w:pPr>
              <w:jc w:val="center"/>
            </w:pPr>
            <w:r>
              <w:t>5</w:t>
            </w:r>
            <w:r w:rsidR="00303B76" w:rsidRPr="00FB0425">
              <w:t>2,</w:t>
            </w:r>
            <w:r>
              <w:t>67</w:t>
            </w:r>
          </w:p>
        </w:tc>
        <w:tc>
          <w:tcPr>
            <w:tcW w:w="1418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533</w:t>
            </w:r>
            <w:r w:rsidRPr="00FB0425">
              <w:t> </w:t>
            </w:r>
            <w:r>
              <w:t>028</w:t>
            </w:r>
            <w:r w:rsidRPr="00FB0425">
              <w:t>,</w:t>
            </w:r>
            <w:r>
              <w:t>38</w:t>
            </w:r>
          </w:p>
        </w:tc>
      </w:tr>
      <w:tr w:rsidR="00303B76" w:rsidRPr="00AC3022" w:rsidTr="004611CD">
        <w:tc>
          <w:tcPr>
            <w:tcW w:w="2830" w:type="dxa"/>
          </w:tcPr>
          <w:p w:rsidR="00303B76" w:rsidRPr="00FB0425" w:rsidRDefault="00303B76" w:rsidP="00303B76">
            <w:r>
              <w:t>0703 «Дополнительное образование»</w:t>
            </w:r>
          </w:p>
        </w:tc>
        <w:tc>
          <w:tcPr>
            <w:tcW w:w="1843" w:type="dxa"/>
            <w:vAlign w:val="center"/>
          </w:tcPr>
          <w:p w:rsidR="00303B76" w:rsidRDefault="00303B76" w:rsidP="00303B76">
            <w:pPr>
              <w:jc w:val="center"/>
            </w:pPr>
            <w:r>
              <w:t>244 151,50</w:t>
            </w:r>
          </w:p>
        </w:tc>
        <w:tc>
          <w:tcPr>
            <w:tcW w:w="1559" w:type="dxa"/>
            <w:vAlign w:val="center"/>
          </w:tcPr>
          <w:p w:rsidR="00303B76" w:rsidRDefault="00303B76" w:rsidP="00303B76">
            <w:pPr>
              <w:jc w:val="center"/>
            </w:pPr>
            <w:r>
              <w:t>244 161,50</w:t>
            </w:r>
          </w:p>
        </w:tc>
        <w:tc>
          <w:tcPr>
            <w:tcW w:w="1560" w:type="dxa"/>
            <w:vAlign w:val="center"/>
          </w:tcPr>
          <w:p w:rsidR="00303B76" w:rsidRDefault="00303B76" w:rsidP="00303B76">
            <w:pPr>
              <w:jc w:val="center"/>
            </w:pPr>
            <w:r>
              <w:t>121 981,18</w:t>
            </w:r>
          </w:p>
        </w:tc>
        <w:tc>
          <w:tcPr>
            <w:tcW w:w="992" w:type="dxa"/>
            <w:vAlign w:val="center"/>
          </w:tcPr>
          <w:p w:rsidR="00303B76" w:rsidRPr="00FB0425" w:rsidRDefault="00FF7F18" w:rsidP="00FF7F18">
            <w:pPr>
              <w:jc w:val="center"/>
            </w:pPr>
            <w:r>
              <w:t>49</w:t>
            </w:r>
            <w:r w:rsidR="00303B76">
              <w:t>,</w:t>
            </w:r>
            <w:r>
              <w:t>96</w:t>
            </w:r>
          </w:p>
        </w:tc>
        <w:tc>
          <w:tcPr>
            <w:tcW w:w="1418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0,00</w:t>
            </w:r>
          </w:p>
        </w:tc>
      </w:tr>
      <w:tr w:rsidR="00303B76" w:rsidRPr="00AC3022" w:rsidTr="004611CD">
        <w:tc>
          <w:tcPr>
            <w:tcW w:w="2830" w:type="dxa"/>
          </w:tcPr>
          <w:p w:rsidR="00303B76" w:rsidRPr="00FB0425" w:rsidRDefault="00303B76" w:rsidP="00303B76">
            <w:r w:rsidRPr="00FB0425">
              <w:t>0707 «Молодежная политика и оздоровление детей»</w:t>
            </w:r>
          </w:p>
        </w:tc>
        <w:tc>
          <w:tcPr>
            <w:tcW w:w="1843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3</w:t>
            </w:r>
            <w:r w:rsidRPr="00FB0425">
              <w:t>1 </w:t>
            </w:r>
            <w:r>
              <w:t>495</w:t>
            </w:r>
            <w:r w:rsidRPr="00FB0425">
              <w:t>,0</w:t>
            </w:r>
            <w:r>
              <w:t>0</w:t>
            </w:r>
          </w:p>
        </w:tc>
        <w:tc>
          <w:tcPr>
            <w:tcW w:w="1559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3</w:t>
            </w:r>
            <w:r w:rsidRPr="00FB0425">
              <w:t>1 </w:t>
            </w:r>
            <w:r>
              <w:t>495</w:t>
            </w:r>
            <w:r w:rsidRPr="00FB0425">
              <w:t>,0</w:t>
            </w:r>
            <w:r>
              <w:t>0</w:t>
            </w:r>
          </w:p>
        </w:tc>
        <w:tc>
          <w:tcPr>
            <w:tcW w:w="1560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12 590</w:t>
            </w:r>
            <w:r w:rsidRPr="00FB0425">
              <w:t>,</w:t>
            </w:r>
            <w:r>
              <w:t>93</w:t>
            </w:r>
          </w:p>
        </w:tc>
        <w:tc>
          <w:tcPr>
            <w:tcW w:w="992" w:type="dxa"/>
            <w:vAlign w:val="center"/>
          </w:tcPr>
          <w:p w:rsidR="00303B76" w:rsidRPr="00FB0425" w:rsidRDefault="00FF7F18" w:rsidP="00303B76">
            <w:pPr>
              <w:jc w:val="center"/>
            </w:pPr>
            <w:r>
              <w:t>39</w:t>
            </w:r>
            <w:r w:rsidR="00303B76">
              <w:t>,</w:t>
            </w:r>
            <w:r>
              <w:t>9</w:t>
            </w:r>
            <w:r w:rsidR="00303B76">
              <w:t>8</w:t>
            </w:r>
          </w:p>
        </w:tc>
        <w:tc>
          <w:tcPr>
            <w:tcW w:w="1418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10 940</w:t>
            </w:r>
            <w:r w:rsidRPr="00FB0425">
              <w:t>,</w:t>
            </w:r>
            <w:r>
              <w:t>03</w:t>
            </w:r>
          </w:p>
        </w:tc>
      </w:tr>
      <w:tr w:rsidR="00303B76" w:rsidRPr="00AC3022" w:rsidTr="004611CD">
        <w:tc>
          <w:tcPr>
            <w:tcW w:w="2830" w:type="dxa"/>
          </w:tcPr>
          <w:p w:rsidR="00303B76" w:rsidRPr="00FB0425" w:rsidRDefault="00303B76" w:rsidP="00303B76">
            <w:r w:rsidRPr="00FB0425">
              <w:t>0709 «Другие вопросы в области образования»</w:t>
            </w:r>
          </w:p>
        </w:tc>
        <w:tc>
          <w:tcPr>
            <w:tcW w:w="1843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41</w:t>
            </w:r>
            <w:r w:rsidRPr="00FB0425">
              <w:t> </w:t>
            </w:r>
            <w:r>
              <w:t>673</w:t>
            </w:r>
            <w:r w:rsidRPr="00FB0425">
              <w:t>,</w:t>
            </w:r>
            <w:r>
              <w:t>00</w:t>
            </w:r>
          </w:p>
        </w:tc>
        <w:tc>
          <w:tcPr>
            <w:tcW w:w="1559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41</w:t>
            </w:r>
            <w:r w:rsidRPr="00FB0425">
              <w:t> </w:t>
            </w:r>
            <w:r>
              <w:t>673</w:t>
            </w:r>
            <w:r w:rsidRPr="00FB0425">
              <w:t>,</w:t>
            </w:r>
            <w:r>
              <w:t>00</w:t>
            </w:r>
          </w:p>
        </w:tc>
        <w:tc>
          <w:tcPr>
            <w:tcW w:w="1560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18</w:t>
            </w:r>
            <w:r w:rsidRPr="00FB0425">
              <w:t> </w:t>
            </w:r>
            <w:r>
              <w:t>506</w:t>
            </w:r>
            <w:r w:rsidRPr="00FB0425">
              <w:t>,</w:t>
            </w:r>
            <w:r>
              <w:t>54</w:t>
            </w:r>
          </w:p>
        </w:tc>
        <w:tc>
          <w:tcPr>
            <w:tcW w:w="992" w:type="dxa"/>
            <w:vAlign w:val="center"/>
          </w:tcPr>
          <w:p w:rsidR="00303B76" w:rsidRPr="00FB0425" w:rsidRDefault="00FF7F18" w:rsidP="00FF7F18">
            <w:pPr>
              <w:jc w:val="center"/>
            </w:pPr>
            <w:r>
              <w:t>44</w:t>
            </w:r>
            <w:r w:rsidR="00303B76" w:rsidRPr="00FB0425">
              <w:t>,</w:t>
            </w:r>
            <w:r>
              <w:t>41</w:t>
            </w:r>
          </w:p>
        </w:tc>
        <w:tc>
          <w:tcPr>
            <w:tcW w:w="1418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18</w:t>
            </w:r>
            <w:r w:rsidRPr="00FB0425">
              <w:t> </w:t>
            </w:r>
            <w:r>
              <w:t>807</w:t>
            </w:r>
            <w:r w:rsidRPr="00FB0425">
              <w:t>,</w:t>
            </w:r>
            <w:r>
              <w:t>69</w:t>
            </w:r>
          </w:p>
        </w:tc>
      </w:tr>
      <w:tr w:rsidR="00303B76" w:rsidRPr="00AC3022" w:rsidTr="004611CD">
        <w:trPr>
          <w:trHeight w:val="553"/>
        </w:trPr>
        <w:tc>
          <w:tcPr>
            <w:tcW w:w="2830" w:type="dxa"/>
          </w:tcPr>
          <w:p w:rsidR="00303B76" w:rsidRPr="00FB0425" w:rsidRDefault="00303B76" w:rsidP="00303B76">
            <w:pPr>
              <w:rPr>
                <w:b/>
              </w:rPr>
            </w:pPr>
            <w:r w:rsidRPr="00FB0425">
              <w:rPr>
                <w:b/>
              </w:rPr>
              <w:t>0800 «Культура</w:t>
            </w:r>
            <w:r>
              <w:rPr>
                <w:b/>
              </w:rPr>
              <w:t>,</w:t>
            </w:r>
            <w:r w:rsidRPr="00FB0425">
              <w:rPr>
                <w:b/>
              </w:rPr>
              <w:t xml:space="preserve"> кинематография»</w:t>
            </w:r>
          </w:p>
        </w:tc>
        <w:tc>
          <w:tcPr>
            <w:tcW w:w="1843" w:type="dxa"/>
            <w:vAlign w:val="center"/>
          </w:tcPr>
          <w:p w:rsidR="00303B76" w:rsidRPr="00FB0425" w:rsidRDefault="00303B76" w:rsidP="00303B76">
            <w:pPr>
              <w:jc w:val="center"/>
              <w:rPr>
                <w:b/>
              </w:rPr>
            </w:pPr>
            <w:r w:rsidRPr="00FB0425">
              <w:rPr>
                <w:b/>
              </w:rPr>
              <w:t>2</w:t>
            </w:r>
            <w:r>
              <w:rPr>
                <w:b/>
              </w:rPr>
              <w:t>23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516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50</w:t>
            </w:r>
          </w:p>
        </w:tc>
        <w:tc>
          <w:tcPr>
            <w:tcW w:w="1559" w:type="dxa"/>
            <w:vAlign w:val="center"/>
          </w:tcPr>
          <w:p w:rsidR="00303B76" w:rsidRPr="00FB0425" w:rsidRDefault="00303B76" w:rsidP="00303B76">
            <w:pPr>
              <w:jc w:val="center"/>
              <w:rPr>
                <w:b/>
              </w:rPr>
            </w:pPr>
            <w:r w:rsidRPr="00FB0425">
              <w:rPr>
                <w:b/>
              </w:rPr>
              <w:t>2</w:t>
            </w:r>
            <w:r>
              <w:rPr>
                <w:b/>
              </w:rPr>
              <w:t>23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516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50</w:t>
            </w:r>
          </w:p>
        </w:tc>
        <w:tc>
          <w:tcPr>
            <w:tcW w:w="1560" w:type="dxa"/>
            <w:vAlign w:val="center"/>
          </w:tcPr>
          <w:p w:rsidR="00303B76" w:rsidRPr="00FB0425" w:rsidRDefault="00303B76" w:rsidP="00303B76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828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47</w:t>
            </w:r>
          </w:p>
        </w:tc>
        <w:tc>
          <w:tcPr>
            <w:tcW w:w="992" w:type="dxa"/>
            <w:vAlign w:val="center"/>
          </w:tcPr>
          <w:p w:rsidR="00303B76" w:rsidRPr="00FB0425" w:rsidRDefault="00FF7F18" w:rsidP="00FF7F18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="00303B76" w:rsidRPr="00FB0425">
              <w:rPr>
                <w:b/>
              </w:rPr>
              <w:t>,</w:t>
            </w:r>
            <w:r>
              <w:rPr>
                <w:b/>
              </w:rPr>
              <w:t>3</w:t>
            </w:r>
            <w:r w:rsidR="00303B76">
              <w:rPr>
                <w:b/>
              </w:rPr>
              <w:t>5</w:t>
            </w:r>
          </w:p>
        </w:tc>
        <w:tc>
          <w:tcPr>
            <w:tcW w:w="1418" w:type="dxa"/>
            <w:vAlign w:val="center"/>
          </w:tcPr>
          <w:p w:rsidR="00303B76" w:rsidRPr="00FB0425" w:rsidRDefault="00303B76" w:rsidP="00303B76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544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81</w:t>
            </w:r>
          </w:p>
        </w:tc>
      </w:tr>
      <w:tr w:rsidR="00303B76" w:rsidRPr="00AC3022" w:rsidTr="004611CD">
        <w:trPr>
          <w:trHeight w:val="250"/>
        </w:trPr>
        <w:tc>
          <w:tcPr>
            <w:tcW w:w="2830" w:type="dxa"/>
          </w:tcPr>
          <w:p w:rsidR="00303B76" w:rsidRPr="00FB0425" w:rsidRDefault="00303B76" w:rsidP="00303B76">
            <w:r w:rsidRPr="00FB0425">
              <w:t>0801 «Культура»</w:t>
            </w:r>
          </w:p>
        </w:tc>
        <w:tc>
          <w:tcPr>
            <w:tcW w:w="1843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2</w:t>
            </w:r>
            <w:r w:rsidRPr="00FB0425">
              <w:t>1</w:t>
            </w:r>
            <w:r>
              <w:t>3</w:t>
            </w:r>
            <w:r w:rsidRPr="00FB0425">
              <w:t> </w:t>
            </w:r>
            <w:r>
              <w:t>162</w:t>
            </w:r>
            <w:r w:rsidRPr="00FB0425">
              <w:t>,</w:t>
            </w:r>
            <w:r>
              <w:t>00</w:t>
            </w:r>
          </w:p>
        </w:tc>
        <w:tc>
          <w:tcPr>
            <w:tcW w:w="1559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2</w:t>
            </w:r>
            <w:r w:rsidRPr="00FB0425">
              <w:t>1</w:t>
            </w:r>
            <w:r>
              <w:t>3</w:t>
            </w:r>
            <w:r w:rsidRPr="00FB0425">
              <w:t> </w:t>
            </w:r>
            <w:r>
              <w:t>162</w:t>
            </w:r>
            <w:r w:rsidRPr="00FB0425">
              <w:t>,</w:t>
            </w:r>
            <w:r>
              <w:t>00</w:t>
            </w:r>
          </w:p>
        </w:tc>
        <w:tc>
          <w:tcPr>
            <w:tcW w:w="1560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100</w:t>
            </w:r>
            <w:r w:rsidRPr="00FB0425">
              <w:t xml:space="preserve"> </w:t>
            </w:r>
            <w:r>
              <w:t>423</w:t>
            </w:r>
            <w:r w:rsidRPr="00FB0425">
              <w:t>,</w:t>
            </w:r>
            <w:r>
              <w:t>41</w:t>
            </w:r>
          </w:p>
        </w:tc>
        <w:tc>
          <w:tcPr>
            <w:tcW w:w="992" w:type="dxa"/>
            <w:vAlign w:val="center"/>
          </w:tcPr>
          <w:p w:rsidR="00303B76" w:rsidRPr="00FB0425" w:rsidRDefault="00FF7F18" w:rsidP="00FF7F18">
            <w:pPr>
              <w:jc w:val="center"/>
            </w:pPr>
            <w:r>
              <w:t>47</w:t>
            </w:r>
            <w:r w:rsidR="00303B76" w:rsidRPr="00FB0425">
              <w:t>,</w:t>
            </w:r>
            <w:r>
              <w:t>11</w:t>
            </w:r>
          </w:p>
        </w:tc>
        <w:tc>
          <w:tcPr>
            <w:tcW w:w="1418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97</w:t>
            </w:r>
            <w:r w:rsidRPr="00FB0425">
              <w:t xml:space="preserve"> </w:t>
            </w:r>
            <w:r>
              <w:t>584</w:t>
            </w:r>
            <w:r w:rsidRPr="00FB0425">
              <w:t>,</w:t>
            </w:r>
            <w:r>
              <w:t>56</w:t>
            </w:r>
          </w:p>
        </w:tc>
      </w:tr>
      <w:tr w:rsidR="00303B76" w:rsidRPr="00AC3022" w:rsidTr="004611CD">
        <w:trPr>
          <w:trHeight w:val="767"/>
        </w:trPr>
        <w:tc>
          <w:tcPr>
            <w:tcW w:w="2830" w:type="dxa"/>
          </w:tcPr>
          <w:p w:rsidR="00303B76" w:rsidRPr="00FB0425" w:rsidRDefault="00303B76" w:rsidP="00303B76">
            <w:r w:rsidRPr="00FB0425">
              <w:t>0804 «Другие вопросы в области культуры и кинематографии»</w:t>
            </w:r>
          </w:p>
        </w:tc>
        <w:tc>
          <w:tcPr>
            <w:tcW w:w="1843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10</w:t>
            </w:r>
            <w:r w:rsidRPr="00FB0425">
              <w:t> </w:t>
            </w:r>
            <w:r>
              <w:t>354</w:t>
            </w:r>
            <w:r w:rsidRPr="00FB0425">
              <w:t>,</w:t>
            </w:r>
            <w:r>
              <w:t>5</w:t>
            </w:r>
            <w:r w:rsidRPr="00FB0425">
              <w:t>0</w:t>
            </w:r>
          </w:p>
        </w:tc>
        <w:tc>
          <w:tcPr>
            <w:tcW w:w="1559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10</w:t>
            </w:r>
            <w:r w:rsidRPr="00FB0425">
              <w:t> </w:t>
            </w:r>
            <w:r>
              <w:t>354</w:t>
            </w:r>
            <w:r w:rsidRPr="00FB0425">
              <w:t>,</w:t>
            </w:r>
            <w:r>
              <w:t>5</w:t>
            </w:r>
            <w:r w:rsidRPr="00FB0425">
              <w:t>0</w:t>
            </w:r>
          </w:p>
        </w:tc>
        <w:tc>
          <w:tcPr>
            <w:tcW w:w="1560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5</w:t>
            </w:r>
            <w:r w:rsidRPr="00FB0425">
              <w:t> </w:t>
            </w:r>
            <w:r>
              <w:t>405</w:t>
            </w:r>
            <w:r w:rsidRPr="00FB0425">
              <w:t>,</w:t>
            </w:r>
            <w:r>
              <w:t>06</w:t>
            </w:r>
          </w:p>
        </w:tc>
        <w:tc>
          <w:tcPr>
            <w:tcW w:w="992" w:type="dxa"/>
            <w:vAlign w:val="center"/>
          </w:tcPr>
          <w:p w:rsidR="00303B76" w:rsidRPr="00FB0425" w:rsidRDefault="00303B76" w:rsidP="00FF7F18">
            <w:pPr>
              <w:jc w:val="center"/>
            </w:pPr>
            <w:r>
              <w:t>5</w:t>
            </w:r>
            <w:r w:rsidR="00FF7F18">
              <w:t>2</w:t>
            </w:r>
            <w:r w:rsidRPr="00FB0425">
              <w:t>,</w:t>
            </w:r>
            <w:r w:rsidR="00FF7F18">
              <w:t>20</w:t>
            </w:r>
          </w:p>
        </w:tc>
        <w:tc>
          <w:tcPr>
            <w:tcW w:w="1418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10</w:t>
            </w:r>
            <w:r w:rsidRPr="00FB0425">
              <w:t> </w:t>
            </w:r>
            <w:r>
              <w:t>960</w:t>
            </w:r>
            <w:r w:rsidRPr="00FB0425">
              <w:t>,</w:t>
            </w:r>
            <w:r>
              <w:t>25</w:t>
            </w:r>
          </w:p>
        </w:tc>
      </w:tr>
      <w:tr w:rsidR="00303B76" w:rsidRPr="00AC3022" w:rsidTr="004611CD">
        <w:trPr>
          <w:trHeight w:val="434"/>
        </w:trPr>
        <w:tc>
          <w:tcPr>
            <w:tcW w:w="2830" w:type="dxa"/>
          </w:tcPr>
          <w:p w:rsidR="00303B76" w:rsidRPr="00FB0425" w:rsidRDefault="00303B76" w:rsidP="00303B76">
            <w:pPr>
              <w:pStyle w:val="2"/>
              <w:jc w:val="left"/>
              <w:rPr>
                <w:sz w:val="24"/>
              </w:rPr>
            </w:pPr>
            <w:r w:rsidRPr="00FB0425">
              <w:rPr>
                <w:sz w:val="24"/>
              </w:rPr>
              <w:t>1000 «Социальная политика»</w:t>
            </w:r>
          </w:p>
        </w:tc>
        <w:tc>
          <w:tcPr>
            <w:tcW w:w="1843" w:type="dxa"/>
            <w:vAlign w:val="center"/>
          </w:tcPr>
          <w:p w:rsidR="00303B76" w:rsidRPr="00FB0425" w:rsidRDefault="00303B76" w:rsidP="00303B76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426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43</w:t>
            </w:r>
          </w:p>
        </w:tc>
        <w:tc>
          <w:tcPr>
            <w:tcW w:w="1559" w:type="dxa"/>
            <w:vAlign w:val="center"/>
          </w:tcPr>
          <w:p w:rsidR="00303B76" w:rsidRPr="00FB0425" w:rsidRDefault="00303B76" w:rsidP="00303B76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426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43</w:t>
            </w:r>
          </w:p>
        </w:tc>
        <w:tc>
          <w:tcPr>
            <w:tcW w:w="1560" w:type="dxa"/>
            <w:vAlign w:val="center"/>
          </w:tcPr>
          <w:p w:rsidR="00303B76" w:rsidRPr="00FB0425" w:rsidRDefault="00303B76" w:rsidP="00303B7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295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88</w:t>
            </w:r>
          </w:p>
        </w:tc>
        <w:tc>
          <w:tcPr>
            <w:tcW w:w="992" w:type="dxa"/>
            <w:vAlign w:val="center"/>
          </w:tcPr>
          <w:p w:rsidR="00303B76" w:rsidRPr="00FB0425" w:rsidRDefault="00FF7F18" w:rsidP="00FF7F1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303B76" w:rsidRPr="00FB0425">
              <w:rPr>
                <w:b/>
              </w:rPr>
              <w:t>,</w:t>
            </w:r>
            <w:r>
              <w:rPr>
                <w:b/>
              </w:rPr>
              <w:t>58</w:t>
            </w:r>
          </w:p>
        </w:tc>
        <w:tc>
          <w:tcPr>
            <w:tcW w:w="1418" w:type="dxa"/>
            <w:vAlign w:val="center"/>
          </w:tcPr>
          <w:p w:rsidR="00303B76" w:rsidRPr="00FB0425" w:rsidRDefault="00303B76" w:rsidP="00303B7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650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59</w:t>
            </w:r>
          </w:p>
        </w:tc>
      </w:tr>
      <w:tr w:rsidR="00303B76" w:rsidRPr="00AC3022" w:rsidTr="004611CD">
        <w:trPr>
          <w:trHeight w:val="319"/>
        </w:trPr>
        <w:tc>
          <w:tcPr>
            <w:tcW w:w="2830" w:type="dxa"/>
          </w:tcPr>
          <w:p w:rsidR="00303B76" w:rsidRPr="00FB0425" w:rsidRDefault="00303B76" w:rsidP="00303B76">
            <w:r w:rsidRPr="00FB0425">
              <w:t>1001 «Пенсионное обеспечение»</w:t>
            </w:r>
          </w:p>
        </w:tc>
        <w:tc>
          <w:tcPr>
            <w:tcW w:w="1843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5</w:t>
            </w:r>
            <w:r w:rsidRPr="00FB0425">
              <w:t> </w:t>
            </w:r>
            <w:r>
              <w:t>623</w:t>
            </w:r>
            <w:r w:rsidRPr="00FB0425">
              <w:t>,0</w:t>
            </w:r>
            <w:r>
              <w:t>0</w:t>
            </w:r>
          </w:p>
        </w:tc>
        <w:tc>
          <w:tcPr>
            <w:tcW w:w="1559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5</w:t>
            </w:r>
            <w:r w:rsidRPr="00FB0425">
              <w:t> </w:t>
            </w:r>
            <w:r>
              <w:t>623</w:t>
            </w:r>
            <w:r w:rsidRPr="00FB0425">
              <w:t>,0</w:t>
            </w:r>
            <w:r>
              <w:t>0</w:t>
            </w:r>
          </w:p>
        </w:tc>
        <w:tc>
          <w:tcPr>
            <w:tcW w:w="1560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2 646</w:t>
            </w:r>
            <w:r w:rsidRPr="00FB0425">
              <w:t>,</w:t>
            </w:r>
            <w:r>
              <w:t>61</w:t>
            </w:r>
          </w:p>
        </w:tc>
        <w:tc>
          <w:tcPr>
            <w:tcW w:w="992" w:type="dxa"/>
            <w:vAlign w:val="center"/>
          </w:tcPr>
          <w:p w:rsidR="00303B76" w:rsidRPr="00FB0425" w:rsidRDefault="00FF7F18" w:rsidP="00FF7F18">
            <w:pPr>
              <w:jc w:val="center"/>
            </w:pPr>
            <w:r>
              <w:t>47</w:t>
            </w:r>
            <w:r w:rsidR="00303B76" w:rsidRPr="00FB0425">
              <w:t>,</w:t>
            </w:r>
            <w:r>
              <w:t>07</w:t>
            </w:r>
          </w:p>
        </w:tc>
        <w:tc>
          <w:tcPr>
            <w:tcW w:w="1418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2 401</w:t>
            </w:r>
            <w:r w:rsidRPr="00FB0425">
              <w:t>,</w:t>
            </w:r>
            <w:r>
              <w:t>19</w:t>
            </w:r>
          </w:p>
        </w:tc>
      </w:tr>
      <w:tr w:rsidR="00303B76" w:rsidRPr="00AC3022" w:rsidTr="004611CD">
        <w:trPr>
          <w:trHeight w:val="319"/>
        </w:trPr>
        <w:tc>
          <w:tcPr>
            <w:tcW w:w="2830" w:type="dxa"/>
          </w:tcPr>
          <w:p w:rsidR="00303B76" w:rsidRPr="00FB0425" w:rsidRDefault="00303B76" w:rsidP="00303B76">
            <w:r w:rsidRPr="00FB0425">
              <w:t>1003 «Социальное обеспечение населения»</w:t>
            </w:r>
          </w:p>
        </w:tc>
        <w:tc>
          <w:tcPr>
            <w:tcW w:w="1843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2</w:t>
            </w:r>
            <w:r w:rsidRPr="00FB0425">
              <w:t>1 0</w:t>
            </w:r>
            <w:r>
              <w:t>96</w:t>
            </w:r>
            <w:r w:rsidRPr="00FB0425">
              <w:t>,</w:t>
            </w:r>
            <w:r>
              <w:t>86</w:t>
            </w:r>
          </w:p>
        </w:tc>
        <w:tc>
          <w:tcPr>
            <w:tcW w:w="1559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2</w:t>
            </w:r>
            <w:r w:rsidRPr="00FB0425">
              <w:t>1 0</w:t>
            </w:r>
            <w:r>
              <w:t>96</w:t>
            </w:r>
            <w:r w:rsidRPr="00FB0425">
              <w:t>,</w:t>
            </w:r>
            <w:r>
              <w:t>86</w:t>
            </w:r>
          </w:p>
        </w:tc>
        <w:tc>
          <w:tcPr>
            <w:tcW w:w="1560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2 58</w:t>
            </w:r>
            <w:r w:rsidRPr="00FB0425">
              <w:t>0,</w:t>
            </w:r>
            <w:r>
              <w:t>59</w:t>
            </w:r>
          </w:p>
        </w:tc>
        <w:tc>
          <w:tcPr>
            <w:tcW w:w="992" w:type="dxa"/>
            <w:vAlign w:val="center"/>
          </w:tcPr>
          <w:p w:rsidR="00303B76" w:rsidRPr="00FB0425" w:rsidRDefault="00FF7F18" w:rsidP="00303B76">
            <w:pPr>
              <w:jc w:val="center"/>
            </w:pPr>
            <w:r>
              <w:t>12,23</w:t>
            </w:r>
          </w:p>
        </w:tc>
        <w:tc>
          <w:tcPr>
            <w:tcW w:w="1418" w:type="dxa"/>
            <w:vAlign w:val="center"/>
          </w:tcPr>
          <w:p w:rsidR="00303B76" w:rsidRPr="00FB0425" w:rsidRDefault="00303B76" w:rsidP="00303B76">
            <w:pPr>
              <w:jc w:val="center"/>
            </w:pPr>
            <w:r w:rsidRPr="00FB0425">
              <w:t>0,0</w:t>
            </w:r>
          </w:p>
        </w:tc>
      </w:tr>
      <w:tr w:rsidR="00303B76" w:rsidRPr="00AC3022" w:rsidTr="004611CD">
        <w:trPr>
          <w:trHeight w:val="516"/>
        </w:trPr>
        <w:tc>
          <w:tcPr>
            <w:tcW w:w="2830" w:type="dxa"/>
          </w:tcPr>
          <w:p w:rsidR="00303B76" w:rsidRPr="00FB0425" w:rsidRDefault="00303B76" w:rsidP="00303B76">
            <w:r w:rsidRPr="00FB0425">
              <w:t>1004 «Охрана семьи и детства»</w:t>
            </w:r>
          </w:p>
        </w:tc>
        <w:tc>
          <w:tcPr>
            <w:tcW w:w="1843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34</w:t>
            </w:r>
            <w:r w:rsidRPr="00FB0425">
              <w:t> </w:t>
            </w:r>
            <w:r>
              <w:t>293</w:t>
            </w:r>
            <w:r w:rsidRPr="00FB0425">
              <w:t>,</w:t>
            </w:r>
            <w:r>
              <w:t>00</w:t>
            </w:r>
          </w:p>
        </w:tc>
        <w:tc>
          <w:tcPr>
            <w:tcW w:w="1559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34</w:t>
            </w:r>
            <w:r w:rsidRPr="00FB0425">
              <w:t> </w:t>
            </w:r>
            <w:r>
              <w:t>293</w:t>
            </w:r>
            <w:r w:rsidRPr="00FB0425">
              <w:t>,</w:t>
            </w:r>
            <w:r>
              <w:t>00</w:t>
            </w:r>
          </w:p>
        </w:tc>
        <w:tc>
          <w:tcPr>
            <w:tcW w:w="1560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15</w:t>
            </w:r>
            <w:r w:rsidRPr="00FB0425">
              <w:t> </w:t>
            </w:r>
            <w:r>
              <w:t>496</w:t>
            </w:r>
            <w:r w:rsidRPr="00FB0425">
              <w:t>,</w:t>
            </w:r>
            <w:r>
              <w:t>43</w:t>
            </w:r>
          </w:p>
        </w:tc>
        <w:tc>
          <w:tcPr>
            <w:tcW w:w="992" w:type="dxa"/>
            <w:vAlign w:val="center"/>
          </w:tcPr>
          <w:p w:rsidR="00303B76" w:rsidRPr="00FB0425" w:rsidRDefault="00FF7F18" w:rsidP="00FF7F18">
            <w:pPr>
              <w:jc w:val="center"/>
            </w:pPr>
            <w:r>
              <w:t>45</w:t>
            </w:r>
            <w:r w:rsidR="00303B76" w:rsidRPr="00FB0425">
              <w:t>,</w:t>
            </w:r>
            <w:r>
              <w:t>19</w:t>
            </w:r>
          </w:p>
        </w:tc>
        <w:tc>
          <w:tcPr>
            <w:tcW w:w="1418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9</w:t>
            </w:r>
            <w:r w:rsidRPr="00FB0425">
              <w:t> </w:t>
            </w:r>
            <w:r>
              <w:t>986</w:t>
            </w:r>
            <w:r w:rsidRPr="00FB0425">
              <w:t>,</w:t>
            </w:r>
            <w:r>
              <w:t>99</w:t>
            </w:r>
          </w:p>
        </w:tc>
      </w:tr>
      <w:tr w:rsidR="00303B76" w:rsidRPr="00AC3022" w:rsidTr="004611CD">
        <w:trPr>
          <w:trHeight w:val="516"/>
        </w:trPr>
        <w:tc>
          <w:tcPr>
            <w:tcW w:w="2830" w:type="dxa"/>
          </w:tcPr>
          <w:p w:rsidR="00303B76" w:rsidRPr="00FB0425" w:rsidRDefault="00303B76" w:rsidP="00303B76">
            <w:r w:rsidRPr="00FB0425">
              <w:t>1006 «Другие вопросы в области социальной политики»</w:t>
            </w:r>
          </w:p>
        </w:tc>
        <w:tc>
          <w:tcPr>
            <w:tcW w:w="1843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2</w:t>
            </w:r>
            <w:r w:rsidRPr="00FB0425">
              <w:t> </w:t>
            </w:r>
            <w:r>
              <w:t>413</w:t>
            </w:r>
            <w:r w:rsidRPr="00FB0425">
              <w:t>,</w:t>
            </w:r>
            <w:r>
              <w:t>57</w:t>
            </w:r>
          </w:p>
        </w:tc>
        <w:tc>
          <w:tcPr>
            <w:tcW w:w="1559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2 413</w:t>
            </w:r>
            <w:r w:rsidRPr="00FB0425">
              <w:t>,</w:t>
            </w:r>
            <w:r>
              <w:t>57</w:t>
            </w:r>
          </w:p>
        </w:tc>
        <w:tc>
          <w:tcPr>
            <w:tcW w:w="1560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572</w:t>
            </w:r>
            <w:r w:rsidRPr="00FB0425">
              <w:t>,</w:t>
            </w:r>
            <w:r>
              <w:t>24</w:t>
            </w:r>
          </w:p>
        </w:tc>
        <w:tc>
          <w:tcPr>
            <w:tcW w:w="992" w:type="dxa"/>
            <w:vAlign w:val="center"/>
          </w:tcPr>
          <w:p w:rsidR="00303B76" w:rsidRPr="00FB0425" w:rsidRDefault="00FF7F18" w:rsidP="00FF7F18">
            <w:pPr>
              <w:jc w:val="center"/>
            </w:pPr>
            <w:r>
              <w:t>2</w:t>
            </w:r>
            <w:r w:rsidR="00303B76">
              <w:t>3</w:t>
            </w:r>
            <w:r w:rsidR="00303B76" w:rsidRPr="00FB0425">
              <w:t>,</w:t>
            </w:r>
            <w:r>
              <w:t>71</w:t>
            </w:r>
          </w:p>
        </w:tc>
        <w:tc>
          <w:tcPr>
            <w:tcW w:w="1418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1 262</w:t>
            </w:r>
            <w:r w:rsidRPr="00FB0425">
              <w:t>,</w:t>
            </w:r>
            <w:r>
              <w:t>40</w:t>
            </w:r>
          </w:p>
        </w:tc>
      </w:tr>
      <w:tr w:rsidR="00303B76" w:rsidRPr="00AC3022" w:rsidTr="004611CD">
        <w:trPr>
          <w:trHeight w:val="516"/>
        </w:trPr>
        <w:tc>
          <w:tcPr>
            <w:tcW w:w="2830" w:type="dxa"/>
          </w:tcPr>
          <w:p w:rsidR="00303B76" w:rsidRPr="00FB0425" w:rsidRDefault="00303B76" w:rsidP="00303B76">
            <w:pPr>
              <w:rPr>
                <w:b/>
              </w:rPr>
            </w:pPr>
            <w:r w:rsidRPr="00FB0425">
              <w:rPr>
                <w:b/>
              </w:rPr>
              <w:t>1100 «Физическая культура и спорт»</w:t>
            </w:r>
          </w:p>
        </w:tc>
        <w:tc>
          <w:tcPr>
            <w:tcW w:w="1843" w:type="dxa"/>
            <w:vAlign w:val="center"/>
          </w:tcPr>
          <w:p w:rsidR="00303B76" w:rsidRPr="00FB0425" w:rsidRDefault="00303B76" w:rsidP="00303B7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505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66</w:t>
            </w:r>
          </w:p>
        </w:tc>
        <w:tc>
          <w:tcPr>
            <w:tcW w:w="1559" w:type="dxa"/>
            <w:vAlign w:val="center"/>
          </w:tcPr>
          <w:p w:rsidR="00303B76" w:rsidRPr="00FB0425" w:rsidRDefault="00303B76" w:rsidP="00303B7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505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66</w:t>
            </w:r>
          </w:p>
        </w:tc>
        <w:tc>
          <w:tcPr>
            <w:tcW w:w="1560" w:type="dxa"/>
            <w:vAlign w:val="center"/>
          </w:tcPr>
          <w:p w:rsidR="00303B76" w:rsidRPr="00FB0425" w:rsidRDefault="00303B76" w:rsidP="00303B7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601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08</w:t>
            </w:r>
          </w:p>
        </w:tc>
        <w:tc>
          <w:tcPr>
            <w:tcW w:w="992" w:type="dxa"/>
            <w:vAlign w:val="center"/>
          </w:tcPr>
          <w:p w:rsidR="00303B76" w:rsidRPr="00FB0425" w:rsidRDefault="00FF7F18" w:rsidP="00FF7F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03B76">
              <w:rPr>
                <w:b/>
              </w:rPr>
              <w:t>9,</w:t>
            </w:r>
            <w:r>
              <w:rPr>
                <w:b/>
              </w:rPr>
              <w:t>54</w:t>
            </w:r>
          </w:p>
        </w:tc>
        <w:tc>
          <w:tcPr>
            <w:tcW w:w="1418" w:type="dxa"/>
            <w:vAlign w:val="center"/>
          </w:tcPr>
          <w:p w:rsidR="00303B76" w:rsidRPr="00FB0425" w:rsidRDefault="00303B76" w:rsidP="00303B7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929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12</w:t>
            </w:r>
          </w:p>
        </w:tc>
      </w:tr>
      <w:tr w:rsidR="00303B76" w:rsidRPr="00AC3022" w:rsidTr="004611CD">
        <w:trPr>
          <w:trHeight w:val="516"/>
        </w:trPr>
        <w:tc>
          <w:tcPr>
            <w:tcW w:w="2830" w:type="dxa"/>
          </w:tcPr>
          <w:p w:rsidR="00303B76" w:rsidRPr="00FB0425" w:rsidRDefault="00303B76" w:rsidP="00303B76">
            <w:r w:rsidRPr="00FB0425">
              <w:t>1101 «Физическая культура»</w:t>
            </w:r>
          </w:p>
        </w:tc>
        <w:tc>
          <w:tcPr>
            <w:tcW w:w="1843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17</w:t>
            </w:r>
            <w:r w:rsidRPr="00FB0425">
              <w:t> </w:t>
            </w:r>
            <w:r>
              <w:t>899</w:t>
            </w:r>
            <w:r w:rsidRPr="00FB0425">
              <w:t>,0</w:t>
            </w:r>
            <w:r>
              <w:t>0</w:t>
            </w:r>
          </w:p>
        </w:tc>
        <w:tc>
          <w:tcPr>
            <w:tcW w:w="1559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17</w:t>
            </w:r>
            <w:r w:rsidRPr="00FB0425">
              <w:t> </w:t>
            </w:r>
            <w:r>
              <w:t>899</w:t>
            </w:r>
            <w:r w:rsidRPr="00FB0425">
              <w:t>,0</w:t>
            </w:r>
            <w:r>
              <w:t>0</w:t>
            </w:r>
          </w:p>
        </w:tc>
        <w:tc>
          <w:tcPr>
            <w:tcW w:w="1560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7</w:t>
            </w:r>
            <w:r w:rsidRPr="00FB0425">
              <w:t> </w:t>
            </w:r>
            <w:r>
              <w:t>593</w:t>
            </w:r>
            <w:r w:rsidRPr="00FB0425">
              <w:t>,</w:t>
            </w:r>
            <w:r>
              <w:t>46</w:t>
            </w:r>
          </w:p>
        </w:tc>
        <w:tc>
          <w:tcPr>
            <w:tcW w:w="992" w:type="dxa"/>
            <w:vAlign w:val="center"/>
          </w:tcPr>
          <w:p w:rsidR="00303B76" w:rsidRPr="00FB0425" w:rsidRDefault="00FF7F18" w:rsidP="00FF7F18">
            <w:pPr>
              <w:jc w:val="center"/>
            </w:pPr>
            <w:r>
              <w:t>4</w:t>
            </w:r>
            <w:r w:rsidR="00303B76">
              <w:t>2,</w:t>
            </w:r>
            <w:r>
              <w:t>42</w:t>
            </w:r>
          </w:p>
        </w:tc>
        <w:tc>
          <w:tcPr>
            <w:tcW w:w="1418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4</w:t>
            </w:r>
            <w:r w:rsidRPr="00FB0425">
              <w:t> </w:t>
            </w:r>
            <w:r>
              <w:t>766</w:t>
            </w:r>
            <w:r w:rsidRPr="00FB0425">
              <w:t>,</w:t>
            </w:r>
            <w:r>
              <w:t>48</w:t>
            </w:r>
          </w:p>
        </w:tc>
      </w:tr>
      <w:tr w:rsidR="00303B76" w:rsidRPr="00AC3022" w:rsidTr="004611CD">
        <w:trPr>
          <w:trHeight w:val="516"/>
        </w:trPr>
        <w:tc>
          <w:tcPr>
            <w:tcW w:w="2830" w:type="dxa"/>
          </w:tcPr>
          <w:p w:rsidR="00303B76" w:rsidRPr="00FB0425" w:rsidRDefault="00303B76" w:rsidP="00303B76">
            <w:r>
              <w:t>1102 «Массовый спорт»</w:t>
            </w:r>
          </w:p>
        </w:tc>
        <w:tc>
          <w:tcPr>
            <w:tcW w:w="1843" w:type="dxa"/>
            <w:vAlign w:val="center"/>
          </w:tcPr>
          <w:p w:rsidR="00303B76" w:rsidRDefault="00303B76" w:rsidP="00303B76">
            <w:pPr>
              <w:jc w:val="center"/>
            </w:pPr>
            <w:r>
              <w:t>11 585,66</w:t>
            </w:r>
          </w:p>
        </w:tc>
        <w:tc>
          <w:tcPr>
            <w:tcW w:w="1559" w:type="dxa"/>
            <w:vAlign w:val="center"/>
          </w:tcPr>
          <w:p w:rsidR="00303B76" w:rsidRDefault="00303B76" w:rsidP="00303B76">
            <w:pPr>
              <w:jc w:val="center"/>
            </w:pPr>
            <w:r>
              <w:t>11 585,66</w:t>
            </w:r>
          </w:p>
        </w:tc>
        <w:tc>
          <w:tcPr>
            <w:tcW w:w="1560" w:type="dxa"/>
            <w:vAlign w:val="center"/>
          </w:tcPr>
          <w:p w:rsidR="00303B76" w:rsidRDefault="00303B76" w:rsidP="00303B76">
            <w:pPr>
              <w:jc w:val="center"/>
            </w:pPr>
            <w:r>
              <w:t>543,64</w:t>
            </w:r>
          </w:p>
        </w:tc>
        <w:tc>
          <w:tcPr>
            <w:tcW w:w="992" w:type="dxa"/>
            <w:vAlign w:val="center"/>
          </w:tcPr>
          <w:p w:rsidR="00303B76" w:rsidRDefault="00FF7F18" w:rsidP="00303B76">
            <w:pPr>
              <w:jc w:val="center"/>
            </w:pPr>
            <w:r>
              <w:t>4,69</w:t>
            </w:r>
          </w:p>
        </w:tc>
        <w:tc>
          <w:tcPr>
            <w:tcW w:w="1418" w:type="dxa"/>
            <w:vAlign w:val="center"/>
          </w:tcPr>
          <w:p w:rsidR="00303B76" w:rsidRPr="00303B76" w:rsidRDefault="00303B76" w:rsidP="00303B76">
            <w:pPr>
              <w:ind w:left="-108"/>
              <w:jc w:val="center"/>
            </w:pPr>
            <w:r w:rsidRPr="00303B76">
              <w:t>0,00</w:t>
            </w:r>
          </w:p>
        </w:tc>
      </w:tr>
      <w:tr w:rsidR="00303B76" w:rsidRPr="00AC3022" w:rsidTr="004611CD">
        <w:trPr>
          <w:trHeight w:val="516"/>
        </w:trPr>
        <w:tc>
          <w:tcPr>
            <w:tcW w:w="2830" w:type="dxa"/>
          </w:tcPr>
          <w:p w:rsidR="00303B76" w:rsidRPr="00FB0425" w:rsidRDefault="00303B76" w:rsidP="00303B76">
            <w:r w:rsidRPr="00FB0425">
              <w:t>1105 «Другие вопросы в области физической культуры и спорта»</w:t>
            </w:r>
          </w:p>
        </w:tc>
        <w:tc>
          <w:tcPr>
            <w:tcW w:w="1843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3</w:t>
            </w:r>
            <w:r w:rsidRPr="00FB0425">
              <w:t> </w:t>
            </w:r>
            <w:r>
              <w:t>021</w:t>
            </w:r>
            <w:r w:rsidRPr="00FB0425">
              <w:t>,0</w:t>
            </w:r>
            <w:r>
              <w:t>0</w:t>
            </w:r>
          </w:p>
        </w:tc>
        <w:tc>
          <w:tcPr>
            <w:tcW w:w="1559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3</w:t>
            </w:r>
            <w:r w:rsidRPr="00FB0425">
              <w:t> </w:t>
            </w:r>
            <w:r>
              <w:t>021</w:t>
            </w:r>
            <w:r w:rsidRPr="00FB0425">
              <w:t>,0</w:t>
            </w:r>
            <w:r>
              <w:t>0</w:t>
            </w:r>
          </w:p>
        </w:tc>
        <w:tc>
          <w:tcPr>
            <w:tcW w:w="1560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1 463</w:t>
            </w:r>
            <w:r w:rsidRPr="00FB0425">
              <w:t>,</w:t>
            </w:r>
            <w:r>
              <w:t>97</w:t>
            </w:r>
          </w:p>
        </w:tc>
        <w:tc>
          <w:tcPr>
            <w:tcW w:w="992" w:type="dxa"/>
            <w:vAlign w:val="center"/>
          </w:tcPr>
          <w:p w:rsidR="00303B76" w:rsidRPr="00FB0425" w:rsidRDefault="00FF7F18" w:rsidP="00FF7F18">
            <w:pPr>
              <w:jc w:val="center"/>
            </w:pPr>
            <w:r>
              <w:t>48</w:t>
            </w:r>
            <w:r w:rsidR="00303B76" w:rsidRPr="00FB0425">
              <w:t>,</w:t>
            </w:r>
            <w:r>
              <w:t>46</w:t>
            </w:r>
          </w:p>
        </w:tc>
        <w:tc>
          <w:tcPr>
            <w:tcW w:w="1418" w:type="dxa"/>
            <w:vAlign w:val="center"/>
          </w:tcPr>
          <w:p w:rsidR="00303B76" w:rsidRPr="00FB0425" w:rsidRDefault="00303B76" w:rsidP="00303B76">
            <w:pPr>
              <w:jc w:val="center"/>
            </w:pPr>
            <w:r>
              <w:t>4 162</w:t>
            </w:r>
            <w:r w:rsidRPr="00FB0425">
              <w:t>,</w:t>
            </w:r>
            <w:r>
              <w:t>64</w:t>
            </w:r>
          </w:p>
        </w:tc>
      </w:tr>
      <w:tr w:rsidR="00303B76" w:rsidRPr="00AC3022" w:rsidTr="004611CD">
        <w:trPr>
          <w:trHeight w:val="899"/>
        </w:trPr>
        <w:tc>
          <w:tcPr>
            <w:tcW w:w="2830" w:type="dxa"/>
          </w:tcPr>
          <w:p w:rsidR="00303B76" w:rsidRPr="00FB0425" w:rsidRDefault="00303B76" w:rsidP="00303B76">
            <w:pPr>
              <w:jc w:val="both"/>
              <w:rPr>
                <w:b/>
              </w:rPr>
            </w:pPr>
            <w:r w:rsidRPr="00FB0425">
              <w:rPr>
                <w:b/>
              </w:rPr>
              <w:t>Итого расходов по социально-культурной сфере</w:t>
            </w:r>
          </w:p>
        </w:tc>
        <w:tc>
          <w:tcPr>
            <w:tcW w:w="1843" w:type="dxa"/>
            <w:vAlign w:val="center"/>
          </w:tcPr>
          <w:p w:rsidR="00303B76" w:rsidRPr="00FB0425" w:rsidRDefault="00303B76" w:rsidP="00303B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220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481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88</w:t>
            </w:r>
          </w:p>
        </w:tc>
        <w:tc>
          <w:tcPr>
            <w:tcW w:w="1559" w:type="dxa"/>
            <w:vAlign w:val="center"/>
          </w:tcPr>
          <w:p w:rsidR="00303B76" w:rsidRPr="00FB0425" w:rsidRDefault="00303B76" w:rsidP="00303B76">
            <w:pPr>
              <w:jc w:val="center"/>
              <w:rPr>
                <w:b/>
              </w:rPr>
            </w:pPr>
          </w:p>
          <w:p w:rsidR="00303B76" w:rsidRPr="00FB0425" w:rsidRDefault="00303B76" w:rsidP="00303B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220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906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88</w:t>
            </w:r>
          </w:p>
          <w:p w:rsidR="00303B76" w:rsidRPr="00FB0425" w:rsidRDefault="00303B76" w:rsidP="00303B76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303B76" w:rsidRPr="00FB0425" w:rsidRDefault="00303B76" w:rsidP="00303B76">
            <w:pPr>
              <w:jc w:val="center"/>
              <w:rPr>
                <w:b/>
              </w:rPr>
            </w:pPr>
            <w:r>
              <w:rPr>
                <w:b/>
              </w:rPr>
              <w:t>1 088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521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85</w:t>
            </w:r>
          </w:p>
        </w:tc>
        <w:tc>
          <w:tcPr>
            <w:tcW w:w="992" w:type="dxa"/>
            <w:vAlign w:val="center"/>
          </w:tcPr>
          <w:p w:rsidR="00303B76" w:rsidRPr="00FB0425" w:rsidRDefault="00303B76" w:rsidP="00303B76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02</w:t>
            </w:r>
          </w:p>
        </w:tc>
        <w:tc>
          <w:tcPr>
            <w:tcW w:w="1418" w:type="dxa"/>
            <w:vAlign w:val="center"/>
          </w:tcPr>
          <w:p w:rsidR="00303B76" w:rsidRPr="00FB0425" w:rsidRDefault="00303B76" w:rsidP="00303B7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1 008</w:t>
            </w:r>
            <w:r w:rsidRPr="00FB0425">
              <w:rPr>
                <w:b/>
              </w:rPr>
              <w:t> 0</w:t>
            </w:r>
            <w:r>
              <w:rPr>
                <w:b/>
              </w:rPr>
              <w:t>99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75</w:t>
            </w:r>
          </w:p>
        </w:tc>
      </w:tr>
    </w:tbl>
    <w:p w:rsidR="00177710" w:rsidRPr="00FB0425" w:rsidRDefault="00177710" w:rsidP="00212BF3">
      <w:pPr>
        <w:jc w:val="both"/>
        <w:rPr>
          <w:sz w:val="26"/>
          <w:szCs w:val="26"/>
        </w:rPr>
      </w:pPr>
      <w:r w:rsidRPr="00212BF3">
        <w:rPr>
          <w:sz w:val="28"/>
          <w:szCs w:val="28"/>
        </w:rPr>
        <w:t xml:space="preserve"> </w:t>
      </w:r>
      <w:r w:rsidR="00212BF3" w:rsidRPr="00212BF3">
        <w:rPr>
          <w:sz w:val="28"/>
          <w:szCs w:val="28"/>
        </w:rPr>
        <w:tab/>
      </w:r>
      <w:r w:rsidRPr="00FB0425">
        <w:rPr>
          <w:sz w:val="26"/>
          <w:szCs w:val="26"/>
        </w:rPr>
        <w:t xml:space="preserve">Кассовые расходы по разделам социально-культурной сферы составили </w:t>
      </w:r>
      <w:r w:rsidR="00303B76">
        <w:rPr>
          <w:sz w:val="26"/>
          <w:szCs w:val="26"/>
        </w:rPr>
        <w:t>1088</w:t>
      </w:r>
      <w:r w:rsidRPr="00FB0425">
        <w:rPr>
          <w:sz w:val="26"/>
          <w:szCs w:val="26"/>
        </w:rPr>
        <w:t> </w:t>
      </w:r>
      <w:r w:rsidR="00303B76">
        <w:rPr>
          <w:sz w:val="26"/>
          <w:szCs w:val="26"/>
        </w:rPr>
        <w:t>521</w:t>
      </w:r>
      <w:r w:rsidRPr="00FB0425">
        <w:rPr>
          <w:sz w:val="26"/>
          <w:szCs w:val="26"/>
        </w:rPr>
        <w:t>,</w:t>
      </w:r>
      <w:r w:rsidR="00303B76">
        <w:rPr>
          <w:sz w:val="26"/>
          <w:szCs w:val="26"/>
        </w:rPr>
        <w:t>85</w:t>
      </w:r>
      <w:r w:rsidRPr="00FB0425">
        <w:rPr>
          <w:sz w:val="26"/>
          <w:szCs w:val="26"/>
        </w:rPr>
        <w:t xml:space="preserve"> тыс. рублей, процент исполнения к плану года </w:t>
      </w:r>
      <w:r w:rsidR="00300D17" w:rsidRPr="00FB0425">
        <w:rPr>
          <w:sz w:val="26"/>
          <w:szCs w:val="26"/>
        </w:rPr>
        <w:t>–</w:t>
      </w:r>
      <w:r w:rsidR="002A5047" w:rsidRPr="00FB0425">
        <w:rPr>
          <w:sz w:val="26"/>
          <w:szCs w:val="26"/>
        </w:rPr>
        <w:t xml:space="preserve"> </w:t>
      </w:r>
      <w:r w:rsidR="00303B76">
        <w:rPr>
          <w:sz w:val="26"/>
          <w:szCs w:val="26"/>
        </w:rPr>
        <w:t>49</w:t>
      </w:r>
      <w:r w:rsidR="00300D17" w:rsidRPr="00FB0425">
        <w:rPr>
          <w:sz w:val="26"/>
          <w:szCs w:val="26"/>
        </w:rPr>
        <w:t>,</w:t>
      </w:r>
      <w:r w:rsidR="00303B76">
        <w:rPr>
          <w:sz w:val="26"/>
          <w:szCs w:val="26"/>
        </w:rPr>
        <w:t>02</w:t>
      </w:r>
      <w:r w:rsidR="00300D17" w:rsidRPr="00FB0425">
        <w:rPr>
          <w:sz w:val="26"/>
          <w:szCs w:val="26"/>
        </w:rPr>
        <w:t>.</w:t>
      </w:r>
      <w:r w:rsidRPr="00FB0425">
        <w:rPr>
          <w:sz w:val="26"/>
          <w:szCs w:val="26"/>
        </w:rPr>
        <w:t xml:space="preserve"> По сравнению с аналогичным периодом </w:t>
      </w:r>
      <w:r w:rsidR="002A5047" w:rsidRPr="00FB0425">
        <w:rPr>
          <w:sz w:val="26"/>
          <w:szCs w:val="26"/>
        </w:rPr>
        <w:t>201</w:t>
      </w:r>
      <w:r w:rsidR="00F14DDF">
        <w:rPr>
          <w:sz w:val="26"/>
          <w:szCs w:val="26"/>
        </w:rPr>
        <w:t>6</w:t>
      </w:r>
      <w:r w:rsidRPr="00FB0425">
        <w:rPr>
          <w:sz w:val="26"/>
          <w:szCs w:val="26"/>
        </w:rPr>
        <w:t xml:space="preserve"> года</w:t>
      </w:r>
      <w:r w:rsidR="00A441FD">
        <w:rPr>
          <w:sz w:val="26"/>
          <w:szCs w:val="26"/>
        </w:rPr>
        <w:t>,</w:t>
      </w:r>
      <w:r w:rsidRPr="00FB0425">
        <w:rPr>
          <w:sz w:val="26"/>
          <w:szCs w:val="26"/>
        </w:rPr>
        <w:t xml:space="preserve"> расходов произведено </w:t>
      </w:r>
      <w:r w:rsidR="00880B71">
        <w:rPr>
          <w:sz w:val="26"/>
          <w:szCs w:val="26"/>
        </w:rPr>
        <w:t>бол</w:t>
      </w:r>
      <w:r w:rsidRPr="00FB0425">
        <w:rPr>
          <w:sz w:val="26"/>
          <w:szCs w:val="26"/>
        </w:rPr>
        <w:t xml:space="preserve">ьше на сумму </w:t>
      </w:r>
      <w:r w:rsidR="00303B76">
        <w:rPr>
          <w:sz w:val="26"/>
          <w:szCs w:val="26"/>
        </w:rPr>
        <w:t>80</w:t>
      </w:r>
      <w:r w:rsidRPr="00FB0425">
        <w:rPr>
          <w:sz w:val="26"/>
          <w:szCs w:val="26"/>
        </w:rPr>
        <w:t> </w:t>
      </w:r>
      <w:r w:rsidR="00303B76">
        <w:rPr>
          <w:sz w:val="26"/>
          <w:szCs w:val="26"/>
        </w:rPr>
        <w:t>422</w:t>
      </w:r>
      <w:r w:rsidRPr="00FB0425">
        <w:rPr>
          <w:sz w:val="26"/>
          <w:szCs w:val="26"/>
        </w:rPr>
        <w:t>,</w:t>
      </w:r>
      <w:r w:rsidR="00303B76">
        <w:rPr>
          <w:sz w:val="26"/>
          <w:szCs w:val="26"/>
        </w:rPr>
        <w:t>10</w:t>
      </w:r>
      <w:r w:rsidR="00F14DDF">
        <w:rPr>
          <w:sz w:val="26"/>
          <w:szCs w:val="26"/>
        </w:rPr>
        <w:t xml:space="preserve"> тыс. рублей.</w:t>
      </w:r>
    </w:p>
    <w:p w:rsidR="00177710" w:rsidRDefault="00177710" w:rsidP="002A5047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Расходы на социальную сферу в 1 </w:t>
      </w:r>
      <w:r w:rsidR="00303B76">
        <w:rPr>
          <w:sz w:val="26"/>
          <w:szCs w:val="26"/>
        </w:rPr>
        <w:t>полугодии</w:t>
      </w:r>
      <w:r w:rsidRPr="00FB0425">
        <w:rPr>
          <w:sz w:val="26"/>
          <w:szCs w:val="26"/>
        </w:rPr>
        <w:t xml:space="preserve"> </w:t>
      </w:r>
      <w:r w:rsidR="002A5047" w:rsidRPr="00FB0425">
        <w:rPr>
          <w:sz w:val="26"/>
          <w:szCs w:val="26"/>
        </w:rPr>
        <w:t>201</w:t>
      </w:r>
      <w:r w:rsidR="00F14DDF">
        <w:rPr>
          <w:sz w:val="26"/>
          <w:szCs w:val="26"/>
        </w:rPr>
        <w:t>7</w:t>
      </w:r>
      <w:r w:rsidR="002A5047" w:rsidRPr="00FB0425">
        <w:rPr>
          <w:sz w:val="26"/>
          <w:szCs w:val="26"/>
        </w:rPr>
        <w:t xml:space="preserve"> года </w:t>
      </w:r>
      <w:r w:rsidRPr="00FB0425">
        <w:rPr>
          <w:sz w:val="26"/>
          <w:szCs w:val="26"/>
        </w:rPr>
        <w:t xml:space="preserve">составили </w:t>
      </w:r>
      <w:r w:rsidR="00880B71">
        <w:rPr>
          <w:sz w:val="26"/>
          <w:szCs w:val="26"/>
        </w:rPr>
        <w:t>7</w:t>
      </w:r>
      <w:r w:rsidR="00303B76">
        <w:rPr>
          <w:sz w:val="26"/>
          <w:szCs w:val="26"/>
        </w:rPr>
        <w:t>3</w:t>
      </w:r>
      <w:r w:rsidRPr="00FB0425">
        <w:rPr>
          <w:sz w:val="26"/>
          <w:szCs w:val="26"/>
        </w:rPr>
        <w:t>,</w:t>
      </w:r>
      <w:r w:rsidR="00303B76">
        <w:rPr>
          <w:sz w:val="26"/>
          <w:szCs w:val="26"/>
        </w:rPr>
        <w:t>54</w:t>
      </w:r>
      <w:r w:rsidRPr="00FB0425">
        <w:rPr>
          <w:sz w:val="26"/>
          <w:szCs w:val="26"/>
        </w:rPr>
        <w:t>% в общем объ</w:t>
      </w:r>
      <w:r w:rsidR="00406FD7">
        <w:rPr>
          <w:sz w:val="26"/>
          <w:szCs w:val="26"/>
        </w:rPr>
        <w:t>ё</w:t>
      </w:r>
      <w:r w:rsidRPr="00FB0425">
        <w:rPr>
          <w:sz w:val="26"/>
          <w:szCs w:val="26"/>
        </w:rPr>
        <w:t>ме произвед</w:t>
      </w:r>
      <w:r w:rsidR="00406FD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нных расходов, за аналогичный период </w:t>
      </w:r>
      <w:r w:rsidR="002C4E91" w:rsidRPr="00FB0425">
        <w:rPr>
          <w:sz w:val="26"/>
          <w:szCs w:val="26"/>
        </w:rPr>
        <w:t>201</w:t>
      </w:r>
      <w:r w:rsidR="00F14DDF">
        <w:rPr>
          <w:sz w:val="26"/>
          <w:szCs w:val="26"/>
        </w:rPr>
        <w:t>6</w:t>
      </w:r>
      <w:r w:rsidRPr="00FB0425">
        <w:rPr>
          <w:sz w:val="26"/>
          <w:szCs w:val="26"/>
        </w:rPr>
        <w:t xml:space="preserve"> года </w:t>
      </w:r>
      <w:r w:rsidR="004F1487">
        <w:rPr>
          <w:sz w:val="26"/>
          <w:szCs w:val="26"/>
        </w:rPr>
        <w:t xml:space="preserve">расходы </w:t>
      </w:r>
      <w:r w:rsidRPr="00FB0425">
        <w:rPr>
          <w:sz w:val="26"/>
          <w:szCs w:val="26"/>
        </w:rPr>
        <w:t xml:space="preserve">составляли </w:t>
      </w:r>
      <w:r w:rsidR="00F14DDF">
        <w:rPr>
          <w:sz w:val="26"/>
          <w:szCs w:val="26"/>
        </w:rPr>
        <w:t>7</w:t>
      </w:r>
      <w:r w:rsidR="00303B76">
        <w:rPr>
          <w:sz w:val="26"/>
          <w:szCs w:val="26"/>
        </w:rPr>
        <w:t>3</w:t>
      </w:r>
      <w:r w:rsidRPr="00FB0425">
        <w:rPr>
          <w:sz w:val="26"/>
          <w:szCs w:val="26"/>
        </w:rPr>
        <w:t>,</w:t>
      </w:r>
      <w:r w:rsidR="00303B76">
        <w:rPr>
          <w:sz w:val="26"/>
          <w:szCs w:val="26"/>
        </w:rPr>
        <w:t>53</w:t>
      </w:r>
      <w:r w:rsidRPr="00FB0425">
        <w:rPr>
          <w:sz w:val="26"/>
          <w:szCs w:val="26"/>
        </w:rPr>
        <w:t>%.</w:t>
      </w:r>
    </w:p>
    <w:p w:rsidR="0049425A" w:rsidRPr="00FB0425" w:rsidRDefault="0049425A" w:rsidP="002A5047">
      <w:pPr>
        <w:ind w:firstLine="708"/>
        <w:jc w:val="both"/>
        <w:rPr>
          <w:sz w:val="26"/>
          <w:szCs w:val="26"/>
        </w:rPr>
      </w:pPr>
    </w:p>
    <w:p w:rsidR="00E53892" w:rsidRDefault="00E53892" w:rsidP="0049425A">
      <w:pPr>
        <w:jc w:val="center"/>
        <w:rPr>
          <w:b/>
          <w:sz w:val="26"/>
          <w:szCs w:val="26"/>
        </w:rPr>
      </w:pPr>
    </w:p>
    <w:p w:rsidR="00E53892" w:rsidRDefault="00E53892" w:rsidP="0049425A">
      <w:pPr>
        <w:jc w:val="center"/>
        <w:rPr>
          <w:b/>
          <w:sz w:val="26"/>
          <w:szCs w:val="26"/>
        </w:rPr>
      </w:pPr>
    </w:p>
    <w:p w:rsidR="0049425A" w:rsidRDefault="0049425A" w:rsidP="0049425A">
      <w:pPr>
        <w:jc w:val="center"/>
        <w:rPr>
          <w:b/>
          <w:sz w:val="26"/>
          <w:szCs w:val="26"/>
        </w:rPr>
      </w:pPr>
      <w:r w:rsidRPr="009265B9">
        <w:rPr>
          <w:b/>
          <w:sz w:val="26"/>
          <w:szCs w:val="26"/>
        </w:rPr>
        <w:t xml:space="preserve">Исполнение расходов местного бюджета за </w:t>
      </w:r>
      <w:r>
        <w:rPr>
          <w:b/>
          <w:sz w:val="26"/>
          <w:szCs w:val="26"/>
        </w:rPr>
        <w:t xml:space="preserve">1 </w:t>
      </w:r>
      <w:r w:rsidR="00B076EF">
        <w:rPr>
          <w:b/>
          <w:sz w:val="26"/>
          <w:szCs w:val="26"/>
        </w:rPr>
        <w:t>полугодие</w:t>
      </w:r>
      <w:r>
        <w:rPr>
          <w:b/>
          <w:sz w:val="26"/>
          <w:szCs w:val="26"/>
        </w:rPr>
        <w:t xml:space="preserve"> </w:t>
      </w:r>
      <w:r w:rsidRPr="009265B9">
        <w:rPr>
          <w:b/>
          <w:sz w:val="26"/>
          <w:szCs w:val="26"/>
        </w:rPr>
        <w:t>201</w:t>
      </w:r>
      <w:r w:rsidR="00A848B2">
        <w:rPr>
          <w:b/>
          <w:sz w:val="26"/>
          <w:szCs w:val="26"/>
        </w:rPr>
        <w:t>7</w:t>
      </w:r>
      <w:r w:rsidRPr="009265B9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а</w:t>
      </w:r>
      <w:r w:rsidRPr="009265B9">
        <w:rPr>
          <w:b/>
          <w:sz w:val="26"/>
          <w:szCs w:val="26"/>
        </w:rPr>
        <w:t xml:space="preserve"> </w:t>
      </w:r>
    </w:p>
    <w:p w:rsidR="0049425A" w:rsidRPr="009265B9" w:rsidRDefault="0049425A" w:rsidP="0049425A">
      <w:pPr>
        <w:jc w:val="center"/>
        <w:rPr>
          <w:b/>
          <w:sz w:val="26"/>
          <w:szCs w:val="26"/>
        </w:rPr>
      </w:pPr>
      <w:r w:rsidRPr="009265B9">
        <w:rPr>
          <w:b/>
          <w:sz w:val="26"/>
          <w:szCs w:val="26"/>
        </w:rPr>
        <w:t>в рамках муниципальных программ</w:t>
      </w:r>
    </w:p>
    <w:p w:rsidR="00177710" w:rsidRDefault="00177710" w:rsidP="0049425A">
      <w:pPr>
        <w:jc w:val="center"/>
        <w:rPr>
          <w:sz w:val="26"/>
          <w:szCs w:val="26"/>
        </w:rPr>
      </w:pPr>
    </w:p>
    <w:p w:rsidR="00212BF3" w:rsidRDefault="00CD3888" w:rsidP="00212BF3">
      <w:pPr>
        <w:pStyle w:val="20"/>
        <w:spacing w:line="240" w:lineRule="auto"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Бюджет Находкинского городского округа </w:t>
      </w:r>
      <w:r w:rsidR="00463077">
        <w:rPr>
          <w:bCs/>
          <w:sz w:val="26"/>
          <w:szCs w:val="26"/>
        </w:rPr>
        <w:t xml:space="preserve">по расходам </w:t>
      </w:r>
      <w:r>
        <w:rPr>
          <w:bCs/>
          <w:sz w:val="26"/>
          <w:szCs w:val="26"/>
        </w:rPr>
        <w:t>на 201</w:t>
      </w:r>
      <w:r w:rsidR="00A848B2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год сформирован на 8</w:t>
      </w:r>
      <w:r w:rsidR="00B076EF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>,</w:t>
      </w:r>
      <w:r w:rsidR="000D7D3E">
        <w:rPr>
          <w:bCs/>
          <w:sz w:val="26"/>
          <w:szCs w:val="26"/>
        </w:rPr>
        <w:t>5</w:t>
      </w:r>
      <w:r w:rsidR="00B076EF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% в </w:t>
      </w:r>
      <w:r w:rsidR="00463077">
        <w:rPr>
          <w:bCs/>
          <w:sz w:val="26"/>
          <w:szCs w:val="26"/>
        </w:rPr>
        <w:t xml:space="preserve">структуре </w:t>
      </w:r>
      <w:r>
        <w:rPr>
          <w:bCs/>
          <w:sz w:val="26"/>
          <w:szCs w:val="26"/>
        </w:rPr>
        <w:t xml:space="preserve">муниципальных программ. </w:t>
      </w:r>
      <w:r w:rsidR="0049425A" w:rsidRPr="009265B9">
        <w:rPr>
          <w:bCs/>
          <w:sz w:val="26"/>
          <w:szCs w:val="26"/>
        </w:rPr>
        <w:t xml:space="preserve">Объём исполненных расходов по муниципальным программам </w:t>
      </w:r>
      <w:r w:rsidR="0049425A" w:rsidRPr="003A5329">
        <w:rPr>
          <w:bCs/>
          <w:sz w:val="26"/>
          <w:szCs w:val="26"/>
        </w:rPr>
        <w:t xml:space="preserve">составил </w:t>
      </w:r>
      <w:r w:rsidR="00AF5900" w:rsidRPr="00FC4C3D">
        <w:rPr>
          <w:bCs/>
          <w:sz w:val="26"/>
          <w:szCs w:val="26"/>
        </w:rPr>
        <w:t>8</w:t>
      </w:r>
      <w:r w:rsidR="008E53C6" w:rsidRPr="00FC4C3D">
        <w:rPr>
          <w:bCs/>
          <w:sz w:val="26"/>
          <w:szCs w:val="26"/>
        </w:rPr>
        <w:t>8</w:t>
      </w:r>
      <w:r w:rsidR="0049425A" w:rsidRPr="00FC4C3D">
        <w:rPr>
          <w:bCs/>
          <w:sz w:val="26"/>
          <w:szCs w:val="26"/>
        </w:rPr>
        <w:t>,</w:t>
      </w:r>
      <w:r w:rsidR="00FC4C3D">
        <w:rPr>
          <w:bCs/>
          <w:sz w:val="26"/>
          <w:szCs w:val="26"/>
        </w:rPr>
        <w:t>4</w:t>
      </w:r>
      <w:r w:rsidR="008E53C6" w:rsidRPr="00FC4C3D">
        <w:rPr>
          <w:bCs/>
          <w:sz w:val="26"/>
          <w:szCs w:val="26"/>
        </w:rPr>
        <w:t>8</w:t>
      </w:r>
      <w:r w:rsidR="0049425A" w:rsidRPr="00FC4C3D">
        <w:rPr>
          <w:bCs/>
          <w:sz w:val="26"/>
          <w:szCs w:val="26"/>
        </w:rPr>
        <w:t xml:space="preserve">% или </w:t>
      </w:r>
      <w:r w:rsidR="00FC4C3D">
        <w:rPr>
          <w:bCs/>
          <w:sz w:val="26"/>
          <w:szCs w:val="26"/>
        </w:rPr>
        <w:t xml:space="preserve">1 </w:t>
      </w:r>
      <w:r w:rsidR="008E53C6" w:rsidRPr="00FC4C3D">
        <w:rPr>
          <w:bCs/>
          <w:sz w:val="26"/>
          <w:szCs w:val="26"/>
        </w:rPr>
        <w:t>3</w:t>
      </w:r>
      <w:r w:rsidR="00FC4C3D">
        <w:rPr>
          <w:bCs/>
          <w:sz w:val="26"/>
          <w:szCs w:val="26"/>
        </w:rPr>
        <w:t>09</w:t>
      </w:r>
      <w:r w:rsidR="0049425A" w:rsidRPr="00FC4C3D">
        <w:rPr>
          <w:bCs/>
          <w:sz w:val="26"/>
          <w:szCs w:val="26"/>
        </w:rPr>
        <w:t> </w:t>
      </w:r>
      <w:r w:rsidR="00FC4C3D">
        <w:rPr>
          <w:bCs/>
          <w:sz w:val="26"/>
          <w:szCs w:val="26"/>
        </w:rPr>
        <w:t>670</w:t>
      </w:r>
      <w:r w:rsidR="0049425A" w:rsidRPr="00FC4C3D">
        <w:rPr>
          <w:bCs/>
          <w:sz w:val="26"/>
          <w:szCs w:val="26"/>
        </w:rPr>
        <w:t>,</w:t>
      </w:r>
      <w:r w:rsidR="00FC4C3D">
        <w:rPr>
          <w:bCs/>
          <w:sz w:val="26"/>
          <w:szCs w:val="26"/>
        </w:rPr>
        <w:t>87</w:t>
      </w:r>
      <w:r w:rsidR="0049425A" w:rsidRPr="00FC4C3D">
        <w:rPr>
          <w:bCs/>
          <w:sz w:val="26"/>
          <w:szCs w:val="26"/>
        </w:rPr>
        <w:t xml:space="preserve"> </w:t>
      </w:r>
      <w:r w:rsidR="0049425A" w:rsidRPr="009265B9">
        <w:rPr>
          <w:bCs/>
          <w:sz w:val="26"/>
          <w:szCs w:val="26"/>
        </w:rPr>
        <w:t xml:space="preserve">тыс. рублей всех произведённых расходов за </w:t>
      </w:r>
      <w:r>
        <w:rPr>
          <w:bCs/>
          <w:sz w:val="26"/>
          <w:szCs w:val="26"/>
        </w:rPr>
        <w:t xml:space="preserve">1 </w:t>
      </w:r>
      <w:r w:rsidR="00B076EF">
        <w:rPr>
          <w:bCs/>
          <w:sz w:val="26"/>
          <w:szCs w:val="26"/>
        </w:rPr>
        <w:t>полугодие</w:t>
      </w:r>
      <w:r>
        <w:rPr>
          <w:bCs/>
          <w:sz w:val="26"/>
          <w:szCs w:val="26"/>
        </w:rPr>
        <w:t xml:space="preserve"> </w:t>
      </w:r>
      <w:r w:rsidR="0049425A" w:rsidRPr="009265B9">
        <w:rPr>
          <w:bCs/>
          <w:sz w:val="26"/>
          <w:szCs w:val="26"/>
        </w:rPr>
        <w:t>201</w:t>
      </w:r>
      <w:r w:rsidR="000D7D3E">
        <w:rPr>
          <w:bCs/>
          <w:sz w:val="26"/>
          <w:szCs w:val="26"/>
        </w:rPr>
        <w:t>7</w:t>
      </w:r>
      <w:r w:rsidR="0049425A" w:rsidRPr="009265B9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а</w:t>
      </w:r>
      <w:r w:rsidR="0049425A" w:rsidRPr="009265B9">
        <w:rPr>
          <w:bCs/>
          <w:sz w:val="26"/>
          <w:szCs w:val="26"/>
        </w:rPr>
        <w:t>.</w:t>
      </w:r>
    </w:p>
    <w:p w:rsidR="00463077" w:rsidRDefault="00AF5900" w:rsidP="00212BF3">
      <w:pPr>
        <w:pStyle w:val="20"/>
        <w:spacing w:line="240" w:lineRule="auto"/>
        <w:ind w:firstLine="709"/>
        <w:contextualSpacing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Исполнение бюджета</w:t>
      </w:r>
      <w:r w:rsidR="00463077" w:rsidRPr="00DE010A">
        <w:rPr>
          <w:bCs/>
          <w:sz w:val="26"/>
          <w:szCs w:val="26"/>
          <w:lang w:eastAsia="ar-SA"/>
        </w:rPr>
        <w:t xml:space="preserve"> </w:t>
      </w:r>
      <w:r>
        <w:rPr>
          <w:bCs/>
          <w:sz w:val="26"/>
          <w:szCs w:val="26"/>
          <w:lang w:eastAsia="ar-SA"/>
        </w:rPr>
        <w:t>по</w:t>
      </w:r>
      <w:r w:rsidR="00463077" w:rsidRPr="00DE010A">
        <w:rPr>
          <w:bCs/>
          <w:sz w:val="26"/>
          <w:szCs w:val="26"/>
          <w:lang w:eastAsia="ar-SA"/>
        </w:rPr>
        <w:t xml:space="preserve"> программны</w:t>
      </w:r>
      <w:r>
        <w:rPr>
          <w:bCs/>
          <w:sz w:val="26"/>
          <w:szCs w:val="26"/>
          <w:lang w:eastAsia="ar-SA"/>
        </w:rPr>
        <w:t>м</w:t>
      </w:r>
      <w:r w:rsidR="00463077" w:rsidRPr="00DE010A">
        <w:rPr>
          <w:bCs/>
          <w:sz w:val="26"/>
          <w:szCs w:val="26"/>
          <w:lang w:eastAsia="ar-SA"/>
        </w:rPr>
        <w:t xml:space="preserve"> и непрограммны</w:t>
      </w:r>
      <w:r>
        <w:rPr>
          <w:bCs/>
          <w:sz w:val="26"/>
          <w:szCs w:val="26"/>
          <w:lang w:eastAsia="ar-SA"/>
        </w:rPr>
        <w:t>м</w:t>
      </w:r>
      <w:r w:rsidR="00463077" w:rsidRPr="00DE010A">
        <w:rPr>
          <w:bCs/>
          <w:sz w:val="26"/>
          <w:szCs w:val="26"/>
          <w:lang w:eastAsia="ar-SA"/>
        </w:rPr>
        <w:t xml:space="preserve"> расход</w:t>
      </w:r>
      <w:r>
        <w:rPr>
          <w:bCs/>
          <w:sz w:val="26"/>
          <w:szCs w:val="26"/>
          <w:lang w:eastAsia="ar-SA"/>
        </w:rPr>
        <w:t>ам</w:t>
      </w:r>
      <w:r w:rsidR="00463077" w:rsidRPr="00DE010A">
        <w:rPr>
          <w:bCs/>
          <w:sz w:val="26"/>
          <w:szCs w:val="26"/>
          <w:lang w:eastAsia="ar-SA"/>
        </w:rPr>
        <w:t xml:space="preserve"> и их доля в общей сумме </w:t>
      </w:r>
      <w:r>
        <w:rPr>
          <w:bCs/>
          <w:sz w:val="26"/>
          <w:szCs w:val="26"/>
          <w:lang w:eastAsia="ar-SA"/>
        </w:rPr>
        <w:t xml:space="preserve">исполненных </w:t>
      </w:r>
      <w:r w:rsidR="00463077" w:rsidRPr="00DE010A">
        <w:rPr>
          <w:bCs/>
          <w:sz w:val="26"/>
          <w:szCs w:val="26"/>
          <w:lang w:eastAsia="ar-SA"/>
        </w:rPr>
        <w:t xml:space="preserve">расходов бюджета НГО </w:t>
      </w:r>
      <w:r>
        <w:rPr>
          <w:bCs/>
          <w:sz w:val="26"/>
          <w:szCs w:val="26"/>
          <w:lang w:eastAsia="ar-SA"/>
        </w:rPr>
        <w:t>з</w:t>
      </w:r>
      <w:r w:rsidR="00463077" w:rsidRPr="00DE010A">
        <w:rPr>
          <w:bCs/>
          <w:sz w:val="26"/>
          <w:szCs w:val="26"/>
          <w:lang w:eastAsia="ar-SA"/>
        </w:rPr>
        <w:t xml:space="preserve">а </w:t>
      </w:r>
      <w:r>
        <w:rPr>
          <w:bCs/>
          <w:sz w:val="26"/>
          <w:szCs w:val="26"/>
          <w:lang w:eastAsia="ar-SA"/>
        </w:rPr>
        <w:t xml:space="preserve">1 </w:t>
      </w:r>
      <w:r w:rsidR="00B076EF">
        <w:rPr>
          <w:bCs/>
          <w:sz w:val="26"/>
          <w:szCs w:val="26"/>
          <w:lang w:eastAsia="ar-SA"/>
        </w:rPr>
        <w:t>полугодие</w:t>
      </w:r>
      <w:r>
        <w:rPr>
          <w:bCs/>
          <w:sz w:val="26"/>
          <w:szCs w:val="26"/>
          <w:lang w:eastAsia="ar-SA"/>
        </w:rPr>
        <w:t xml:space="preserve"> </w:t>
      </w:r>
      <w:r w:rsidR="00463077" w:rsidRPr="00DE010A">
        <w:rPr>
          <w:bCs/>
          <w:sz w:val="26"/>
          <w:szCs w:val="26"/>
          <w:lang w:eastAsia="ar-SA"/>
        </w:rPr>
        <w:t>201</w:t>
      </w:r>
      <w:r w:rsidR="000D7D3E">
        <w:rPr>
          <w:bCs/>
          <w:sz w:val="26"/>
          <w:szCs w:val="26"/>
          <w:lang w:eastAsia="ar-SA"/>
        </w:rPr>
        <w:t>7</w:t>
      </w:r>
      <w:r w:rsidR="00463077" w:rsidRPr="00DE010A">
        <w:rPr>
          <w:bCs/>
          <w:sz w:val="26"/>
          <w:szCs w:val="26"/>
          <w:lang w:eastAsia="ar-SA"/>
        </w:rPr>
        <w:t xml:space="preserve"> год</w:t>
      </w:r>
      <w:r>
        <w:rPr>
          <w:bCs/>
          <w:sz w:val="26"/>
          <w:szCs w:val="26"/>
          <w:lang w:eastAsia="ar-SA"/>
        </w:rPr>
        <w:t>а</w:t>
      </w:r>
      <w:r w:rsidR="00463077" w:rsidRPr="00DE010A">
        <w:rPr>
          <w:bCs/>
          <w:sz w:val="26"/>
          <w:szCs w:val="26"/>
          <w:lang w:eastAsia="ar-SA"/>
        </w:rPr>
        <w:t xml:space="preserve"> по разделам</w:t>
      </w:r>
      <w:r w:rsidR="00875DA2">
        <w:rPr>
          <w:bCs/>
          <w:sz w:val="26"/>
          <w:szCs w:val="26"/>
          <w:lang w:eastAsia="ar-SA"/>
        </w:rPr>
        <w:t>,</w:t>
      </w:r>
      <w:r w:rsidR="00463077" w:rsidRPr="00DE010A">
        <w:rPr>
          <w:bCs/>
          <w:sz w:val="26"/>
          <w:szCs w:val="26"/>
          <w:lang w:eastAsia="ar-SA"/>
        </w:rPr>
        <w:t xml:space="preserve"> представлены в таблице 1</w:t>
      </w:r>
      <w:r>
        <w:rPr>
          <w:bCs/>
          <w:sz w:val="26"/>
          <w:szCs w:val="26"/>
          <w:lang w:eastAsia="ar-SA"/>
        </w:rPr>
        <w:t>1</w:t>
      </w:r>
      <w:r w:rsidR="00463077" w:rsidRPr="00DE010A">
        <w:rPr>
          <w:bCs/>
          <w:sz w:val="26"/>
          <w:szCs w:val="26"/>
          <w:lang w:eastAsia="ar-SA"/>
        </w:rPr>
        <w:t>.</w:t>
      </w:r>
    </w:p>
    <w:p w:rsidR="00AF5900" w:rsidRPr="00AC3022" w:rsidRDefault="00AF5900" w:rsidP="00AF5900">
      <w:pPr>
        <w:pStyle w:val="30"/>
        <w:jc w:val="right"/>
        <w:rPr>
          <w:sz w:val="28"/>
          <w:szCs w:val="28"/>
        </w:rPr>
      </w:pPr>
      <w:r w:rsidRPr="00537118">
        <w:rPr>
          <w:sz w:val="24"/>
          <w:szCs w:val="24"/>
        </w:rPr>
        <w:t>Таблица 1</w:t>
      </w:r>
      <w:r>
        <w:rPr>
          <w:sz w:val="24"/>
          <w:szCs w:val="24"/>
        </w:rPr>
        <w:t>1</w:t>
      </w:r>
      <w:r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FB0425">
        <w:rPr>
          <w:sz w:val="22"/>
          <w:szCs w:val="22"/>
        </w:rPr>
        <w:t>тыс. рублей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8"/>
        <w:gridCol w:w="1984"/>
        <w:gridCol w:w="1418"/>
        <w:gridCol w:w="992"/>
        <w:gridCol w:w="1559"/>
        <w:gridCol w:w="822"/>
      </w:tblGrid>
      <w:tr w:rsidR="00187E70" w:rsidRPr="00FA35FF" w:rsidTr="004D6395">
        <w:trPr>
          <w:trHeight w:val="503"/>
        </w:trPr>
        <w:tc>
          <w:tcPr>
            <w:tcW w:w="3328" w:type="dxa"/>
            <w:vMerge w:val="restart"/>
          </w:tcPr>
          <w:p w:rsidR="00187E70" w:rsidRPr="00FA35FF" w:rsidRDefault="00187E70" w:rsidP="00187E70">
            <w:pPr>
              <w:ind w:right="-186"/>
              <w:jc w:val="both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Наименование</w:t>
            </w:r>
          </w:p>
          <w:p w:rsidR="00187E70" w:rsidRPr="00FA35FF" w:rsidRDefault="00187E70" w:rsidP="00187E70">
            <w:pPr>
              <w:ind w:right="-186"/>
              <w:jc w:val="both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раздела расходов</w:t>
            </w:r>
          </w:p>
          <w:p w:rsidR="00187E70" w:rsidRPr="00FA35FF" w:rsidRDefault="00187E70" w:rsidP="00187E70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187E70" w:rsidRDefault="00187E70" w:rsidP="00212B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 xml:space="preserve">Исполнено </w:t>
            </w:r>
            <w:r>
              <w:rPr>
                <w:sz w:val="22"/>
                <w:szCs w:val="22"/>
              </w:rPr>
              <w:t xml:space="preserve">расходов </w:t>
            </w:r>
            <w:r w:rsidRPr="00FA35FF">
              <w:rPr>
                <w:sz w:val="22"/>
                <w:szCs w:val="22"/>
              </w:rPr>
              <w:t>на 01.0</w:t>
            </w:r>
            <w:r w:rsidR="00B076EF">
              <w:rPr>
                <w:sz w:val="22"/>
                <w:szCs w:val="22"/>
              </w:rPr>
              <w:t>7</w:t>
            </w:r>
            <w:r w:rsidRPr="00FA35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FA35FF">
              <w:rPr>
                <w:sz w:val="22"/>
                <w:szCs w:val="22"/>
              </w:rPr>
              <w:t>1</w:t>
            </w:r>
            <w:r w:rsidR="000D7D3E">
              <w:rPr>
                <w:sz w:val="22"/>
                <w:szCs w:val="22"/>
              </w:rPr>
              <w:t>7</w:t>
            </w:r>
            <w:r w:rsidRPr="00FA35F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</w:p>
          <w:p w:rsidR="00187E70" w:rsidRPr="00FA35FF" w:rsidRDefault="00187E70" w:rsidP="00212BF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2410" w:type="dxa"/>
            <w:gridSpan w:val="2"/>
          </w:tcPr>
          <w:p w:rsidR="00187E70" w:rsidRPr="00FA35FF" w:rsidRDefault="00187E70" w:rsidP="00187E70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муниципальным программам</w:t>
            </w:r>
          </w:p>
        </w:tc>
        <w:tc>
          <w:tcPr>
            <w:tcW w:w="2381" w:type="dxa"/>
            <w:gridSpan w:val="2"/>
          </w:tcPr>
          <w:p w:rsidR="00187E70" w:rsidRPr="00FA35FF" w:rsidRDefault="00187E70" w:rsidP="00187E7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непрограммным мероприятиям</w:t>
            </w:r>
          </w:p>
        </w:tc>
      </w:tr>
      <w:tr w:rsidR="00187E70" w:rsidRPr="00FA35FF" w:rsidTr="004D6395">
        <w:trPr>
          <w:trHeight w:val="502"/>
        </w:trPr>
        <w:tc>
          <w:tcPr>
            <w:tcW w:w="3328" w:type="dxa"/>
            <w:vMerge/>
          </w:tcPr>
          <w:p w:rsidR="00187E70" w:rsidRPr="00FA35FF" w:rsidRDefault="00187E70" w:rsidP="00187E70">
            <w:pPr>
              <w:ind w:right="-18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87E70" w:rsidRPr="00FA35FF" w:rsidRDefault="00187E70" w:rsidP="00187E70">
            <w:pPr>
              <w:ind w:left="-108" w:right="-18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</w:tcPr>
          <w:p w:rsidR="00187E70" w:rsidRPr="00FA35FF" w:rsidRDefault="00187E70" w:rsidP="00187E70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187E70" w:rsidRPr="00FA35FF" w:rsidRDefault="00187E70" w:rsidP="00187E70">
            <w:pPr>
              <w:ind w:left="-108"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822" w:type="dxa"/>
          </w:tcPr>
          <w:p w:rsidR="00187E70" w:rsidRPr="00FA35FF" w:rsidRDefault="00187E70" w:rsidP="00187E7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87E70" w:rsidRPr="00FA35FF" w:rsidTr="004D6395">
        <w:tc>
          <w:tcPr>
            <w:tcW w:w="3328" w:type="dxa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5</w:t>
            </w:r>
          </w:p>
        </w:tc>
        <w:tc>
          <w:tcPr>
            <w:tcW w:w="822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6</w:t>
            </w:r>
          </w:p>
        </w:tc>
      </w:tr>
      <w:tr w:rsidR="00B076EF" w:rsidRPr="004C72FF" w:rsidTr="004D6395">
        <w:tc>
          <w:tcPr>
            <w:tcW w:w="3328" w:type="dxa"/>
          </w:tcPr>
          <w:p w:rsidR="00B076EF" w:rsidRPr="004C72FF" w:rsidRDefault="00B076EF" w:rsidP="00B076EF">
            <w:pPr>
              <w:ind w:right="-186"/>
            </w:pPr>
            <w:r w:rsidRPr="004C72FF">
              <w:t>0100 «Общегосударственные вопросы»</w:t>
            </w:r>
          </w:p>
        </w:tc>
        <w:tc>
          <w:tcPr>
            <w:tcW w:w="1984" w:type="dxa"/>
            <w:vAlign w:val="center"/>
          </w:tcPr>
          <w:p w:rsidR="00B076EF" w:rsidRPr="004C72FF" w:rsidRDefault="00B076EF" w:rsidP="00B076EF">
            <w:pPr>
              <w:ind w:right="-108"/>
              <w:jc w:val="center"/>
            </w:pPr>
            <w:r>
              <w:t>16</w:t>
            </w:r>
            <w:r>
              <w:rPr>
                <w:lang w:val="en-US"/>
              </w:rPr>
              <w:t>9</w:t>
            </w:r>
            <w:r w:rsidRPr="004C72FF">
              <w:t> </w:t>
            </w:r>
            <w:r>
              <w:rPr>
                <w:lang w:val="en-US"/>
              </w:rPr>
              <w:t>2</w:t>
            </w:r>
            <w:r>
              <w:t>62</w:t>
            </w:r>
            <w:r w:rsidRPr="004C72FF">
              <w:t>,</w:t>
            </w:r>
            <w:r>
              <w:t>17</w:t>
            </w:r>
          </w:p>
        </w:tc>
        <w:tc>
          <w:tcPr>
            <w:tcW w:w="1418" w:type="dxa"/>
            <w:vAlign w:val="center"/>
          </w:tcPr>
          <w:p w:rsidR="00B076EF" w:rsidRPr="00DE276A" w:rsidRDefault="00E72C64" w:rsidP="00E72C64">
            <w:pPr>
              <w:ind w:right="-186"/>
              <w:jc w:val="center"/>
            </w:pPr>
            <w:r>
              <w:t>48</w:t>
            </w:r>
            <w:r w:rsidR="00B076EF" w:rsidRPr="00DE276A">
              <w:t> </w:t>
            </w:r>
            <w:r>
              <w:t>006</w:t>
            </w:r>
            <w:r w:rsidR="00B076EF" w:rsidRPr="00DE276A">
              <w:t>,</w:t>
            </w:r>
            <w:r>
              <w:t>46</w:t>
            </w:r>
          </w:p>
        </w:tc>
        <w:tc>
          <w:tcPr>
            <w:tcW w:w="992" w:type="dxa"/>
            <w:vAlign w:val="center"/>
          </w:tcPr>
          <w:p w:rsidR="00B076EF" w:rsidRPr="00DE276A" w:rsidRDefault="00B076EF" w:rsidP="00E72C64">
            <w:pPr>
              <w:ind w:right="-186"/>
              <w:jc w:val="center"/>
            </w:pPr>
            <w:r w:rsidRPr="00DE276A">
              <w:t>2</w:t>
            </w:r>
            <w:r w:rsidR="00E72C64">
              <w:t>8</w:t>
            </w:r>
            <w:r w:rsidRPr="00DE276A">
              <w:t>,</w:t>
            </w:r>
            <w:r>
              <w:t>3</w:t>
            </w:r>
            <w:r w:rsidR="00E72C64">
              <w:t>6</w:t>
            </w:r>
          </w:p>
        </w:tc>
        <w:tc>
          <w:tcPr>
            <w:tcW w:w="1559" w:type="dxa"/>
            <w:vAlign w:val="center"/>
          </w:tcPr>
          <w:p w:rsidR="00B076EF" w:rsidRPr="00DE276A" w:rsidRDefault="00B076EF" w:rsidP="00E72C64">
            <w:pPr>
              <w:ind w:right="-186"/>
              <w:jc w:val="center"/>
            </w:pPr>
            <w:r>
              <w:t>1</w:t>
            </w:r>
            <w:r w:rsidR="00E72C64">
              <w:t>21</w:t>
            </w:r>
            <w:r>
              <w:t> </w:t>
            </w:r>
            <w:r w:rsidR="00E72C64">
              <w:t>255</w:t>
            </w:r>
            <w:r>
              <w:t>,</w:t>
            </w:r>
            <w:r w:rsidR="00E72C64">
              <w:t>71</w:t>
            </w:r>
          </w:p>
        </w:tc>
        <w:tc>
          <w:tcPr>
            <w:tcW w:w="822" w:type="dxa"/>
            <w:vAlign w:val="center"/>
          </w:tcPr>
          <w:p w:rsidR="00B076EF" w:rsidRPr="004C72FF" w:rsidRDefault="00B076EF" w:rsidP="00E72C64">
            <w:pPr>
              <w:ind w:right="-186"/>
              <w:jc w:val="center"/>
            </w:pPr>
            <w:r>
              <w:t>7</w:t>
            </w:r>
            <w:r w:rsidR="00E72C64">
              <w:t>1</w:t>
            </w:r>
            <w:r>
              <w:t>,6</w:t>
            </w:r>
            <w:r w:rsidR="00E72C64">
              <w:t>4</w:t>
            </w:r>
          </w:p>
        </w:tc>
      </w:tr>
      <w:tr w:rsidR="00B076EF" w:rsidRPr="004C72FF" w:rsidTr="004D6395">
        <w:tc>
          <w:tcPr>
            <w:tcW w:w="3328" w:type="dxa"/>
          </w:tcPr>
          <w:p w:rsidR="00B076EF" w:rsidRPr="004C72FF" w:rsidRDefault="00B076EF" w:rsidP="00B076EF">
            <w:pPr>
              <w:ind w:right="-186"/>
            </w:pPr>
            <w:r w:rsidRPr="004C72FF">
              <w:t>0200 «Национальная</w:t>
            </w:r>
          </w:p>
          <w:p w:rsidR="00B076EF" w:rsidRPr="004C72FF" w:rsidRDefault="00B076EF" w:rsidP="00B076EF">
            <w:pPr>
              <w:ind w:right="-186"/>
            </w:pPr>
            <w:r w:rsidRPr="004C72FF">
              <w:t>оборона»</w:t>
            </w:r>
          </w:p>
        </w:tc>
        <w:tc>
          <w:tcPr>
            <w:tcW w:w="1984" w:type="dxa"/>
            <w:vAlign w:val="center"/>
          </w:tcPr>
          <w:p w:rsidR="00B076EF" w:rsidRPr="00E93AE3" w:rsidRDefault="00B076EF" w:rsidP="00B076EF">
            <w:pPr>
              <w:ind w:right="-108"/>
              <w:jc w:val="center"/>
              <w:rPr>
                <w:lang w:val="en-US"/>
              </w:rPr>
            </w:pPr>
            <w:r>
              <w:t>158</w:t>
            </w:r>
            <w:r w:rsidRPr="004C72FF">
              <w:t>,</w:t>
            </w:r>
            <w:r>
              <w:t>67</w:t>
            </w:r>
          </w:p>
        </w:tc>
        <w:tc>
          <w:tcPr>
            <w:tcW w:w="1418" w:type="dxa"/>
            <w:vAlign w:val="center"/>
          </w:tcPr>
          <w:p w:rsidR="00B076EF" w:rsidRPr="00DE276A" w:rsidRDefault="00B076EF" w:rsidP="00B076EF">
            <w:pPr>
              <w:ind w:right="-186"/>
              <w:jc w:val="center"/>
            </w:pPr>
            <w:r w:rsidRPr="00DE276A">
              <w:t>0,0</w:t>
            </w:r>
          </w:p>
        </w:tc>
        <w:tc>
          <w:tcPr>
            <w:tcW w:w="992" w:type="dxa"/>
            <w:vAlign w:val="center"/>
          </w:tcPr>
          <w:p w:rsidR="00B076EF" w:rsidRPr="00DE276A" w:rsidRDefault="00B076EF" w:rsidP="00B076EF">
            <w:pPr>
              <w:ind w:right="-186"/>
              <w:jc w:val="center"/>
            </w:pPr>
            <w:r w:rsidRPr="00DE276A">
              <w:t>0,0</w:t>
            </w:r>
          </w:p>
        </w:tc>
        <w:tc>
          <w:tcPr>
            <w:tcW w:w="1559" w:type="dxa"/>
            <w:vAlign w:val="center"/>
          </w:tcPr>
          <w:p w:rsidR="00B076EF" w:rsidRPr="00DE276A" w:rsidRDefault="00B076EF" w:rsidP="004535B3">
            <w:pPr>
              <w:ind w:right="-186"/>
              <w:jc w:val="center"/>
            </w:pPr>
            <w:r w:rsidRPr="00DE276A">
              <w:t>1</w:t>
            </w:r>
            <w:r w:rsidR="004535B3">
              <w:t>58</w:t>
            </w:r>
            <w:r w:rsidRPr="00DE276A">
              <w:t>,</w:t>
            </w:r>
            <w:r w:rsidR="004535B3">
              <w:t>67</w:t>
            </w:r>
          </w:p>
        </w:tc>
        <w:tc>
          <w:tcPr>
            <w:tcW w:w="822" w:type="dxa"/>
            <w:vAlign w:val="center"/>
          </w:tcPr>
          <w:p w:rsidR="00B076EF" w:rsidRPr="004C72FF" w:rsidRDefault="00B076EF" w:rsidP="00B076EF">
            <w:pPr>
              <w:ind w:right="-186"/>
              <w:jc w:val="center"/>
            </w:pPr>
            <w:r>
              <w:t>100</w:t>
            </w:r>
          </w:p>
        </w:tc>
      </w:tr>
      <w:tr w:rsidR="00B076EF" w:rsidRPr="004C72FF" w:rsidTr="004D6395">
        <w:tc>
          <w:tcPr>
            <w:tcW w:w="3328" w:type="dxa"/>
          </w:tcPr>
          <w:p w:rsidR="00B076EF" w:rsidRPr="004C72FF" w:rsidRDefault="00B076EF" w:rsidP="00B076EF">
            <w:pPr>
              <w:ind w:right="-186"/>
            </w:pPr>
            <w:r w:rsidRPr="004C72FF">
              <w:t>0300 «Национальная</w:t>
            </w:r>
          </w:p>
          <w:p w:rsidR="00B076EF" w:rsidRPr="004C72FF" w:rsidRDefault="00B076EF" w:rsidP="00B076EF">
            <w:pPr>
              <w:ind w:right="-186"/>
            </w:pPr>
            <w:r w:rsidRPr="004C72FF">
              <w:t>безопасность и правоохранительная деятельность»</w:t>
            </w:r>
          </w:p>
        </w:tc>
        <w:tc>
          <w:tcPr>
            <w:tcW w:w="1984" w:type="dxa"/>
            <w:vAlign w:val="center"/>
          </w:tcPr>
          <w:p w:rsidR="00B076EF" w:rsidRPr="004C72FF" w:rsidRDefault="00B076EF" w:rsidP="00B076EF">
            <w:pPr>
              <w:ind w:right="-108"/>
              <w:jc w:val="center"/>
            </w:pPr>
            <w:r>
              <w:t>20</w:t>
            </w:r>
            <w:r w:rsidRPr="004C72FF">
              <w:t> </w:t>
            </w:r>
            <w:r>
              <w:t>5</w:t>
            </w:r>
            <w:r>
              <w:rPr>
                <w:lang w:val="en-US"/>
              </w:rPr>
              <w:t>1</w:t>
            </w:r>
            <w:r>
              <w:t>8</w:t>
            </w:r>
            <w:r w:rsidRPr="004C72FF">
              <w:t>,</w:t>
            </w:r>
            <w:r>
              <w:t>02</w:t>
            </w:r>
          </w:p>
        </w:tc>
        <w:tc>
          <w:tcPr>
            <w:tcW w:w="1418" w:type="dxa"/>
            <w:vAlign w:val="center"/>
          </w:tcPr>
          <w:p w:rsidR="00B076EF" w:rsidRPr="00DE276A" w:rsidRDefault="007B6ABF" w:rsidP="007B6ABF">
            <w:pPr>
              <w:ind w:right="-186"/>
              <w:jc w:val="center"/>
            </w:pPr>
            <w:r>
              <w:t>20</w:t>
            </w:r>
            <w:r w:rsidR="00B076EF" w:rsidRPr="00DE276A">
              <w:t> </w:t>
            </w:r>
            <w:r>
              <w:t>5</w:t>
            </w:r>
            <w:r w:rsidR="00B076EF">
              <w:t>1</w:t>
            </w:r>
            <w:r>
              <w:t>8</w:t>
            </w:r>
            <w:r w:rsidR="00B076EF" w:rsidRPr="00DE276A">
              <w:t>,</w:t>
            </w:r>
            <w:r>
              <w:t>02</w:t>
            </w:r>
          </w:p>
        </w:tc>
        <w:tc>
          <w:tcPr>
            <w:tcW w:w="992" w:type="dxa"/>
            <w:vAlign w:val="center"/>
          </w:tcPr>
          <w:p w:rsidR="00B076EF" w:rsidRPr="00DE276A" w:rsidRDefault="00B076EF" w:rsidP="00B076EF">
            <w:pPr>
              <w:ind w:right="-186"/>
              <w:jc w:val="center"/>
            </w:pPr>
            <w:r w:rsidRPr="00DE276A">
              <w:t>100</w:t>
            </w:r>
          </w:p>
        </w:tc>
        <w:tc>
          <w:tcPr>
            <w:tcW w:w="1559" w:type="dxa"/>
            <w:vAlign w:val="center"/>
          </w:tcPr>
          <w:p w:rsidR="00B076EF" w:rsidRPr="00DE276A" w:rsidRDefault="00B076EF" w:rsidP="00B076EF">
            <w:pPr>
              <w:ind w:right="-186"/>
              <w:jc w:val="center"/>
            </w:pPr>
            <w:r w:rsidRPr="00DE276A">
              <w:t>0,0</w:t>
            </w:r>
          </w:p>
        </w:tc>
        <w:tc>
          <w:tcPr>
            <w:tcW w:w="822" w:type="dxa"/>
            <w:vAlign w:val="center"/>
          </w:tcPr>
          <w:p w:rsidR="00B076EF" w:rsidRPr="004C72FF" w:rsidRDefault="00B076EF" w:rsidP="00B076EF">
            <w:pPr>
              <w:ind w:right="-186"/>
              <w:jc w:val="center"/>
            </w:pPr>
            <w:r>
              <w:t>0,0</w:t>
            </w:r>
          </w:p>
        </w:tc>
      </w:tr>
      <w:tr w:rsidR="00B076EF" w:rsidRPr="004C72FF" w:rsidTr="004D6395">
        <w:tc>
          <w:tcPr>
            <w:tcW w:w="3328" w:type="dxa"/>
          </w:tcPr>
          <w:p w:rsidR="00B076EF" w:rsidRPr="004C72FF" w:rsidRDefault="00B076EF" w:rsidP="00B076EF">
            <w:pPr>
              <w:ind w:right="-186"/>
            </w:pPr>
            <w:r w:rsidRPr="004C72FF">
              <w:t>0400 «Национальная</w:t>
            </w:r>
          </w:p>
          <w:p w:rsidR="00B076EF" w:rsidRPr="004C72FF" w:rsidRDefault="00B076EF" w:rsidP="00B076EF">
            <w:pPr>
              <w:ind w:right="-186"/>
            </w:pPr>
            <w:r w:rsidRPr="004C72FF">
              <w:t>экономика»</w:t>
            </w:r>
          </w:p>
        </w:tc>
        <w:tc>
          <w:tcPr>
            <w:tcW w:w="1984" w:type="dxa"/>
            <w:vAlign w:val="center"/>
          </w:tcPr>
          <w:p w:rsidR="00B076EF" w:rsidRPr="00A80416" w:rsidRDefault="00B076EF" w:rsidP="00B076EF">
            <w:pPr>
              <w:ind w:right="-108"/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0</w:t>
            </w:r>
            <w:r w:rsidRPr="004C72FF">
              <w:t> </w:t>
            </w:r>
            <w:r>
              <w:rPr>
                <w:lang w:val="en-US"/>
              </w:rPr>
              <w:t>0</w:t>
            </w:r>
            <w:r>
              <w:t>66</w:t>
            </w:r>
            <w:r w:rsidRPr="004C72FF">
              <w:t>,</w:t>
            </w:r>
            <w:r>
              <w:t>13</w:t>
            </w:r>
          </w:p>
        </w:tc>
        <w:tc>
          <w:tcPr>
            <w:tcW w:w="1418" w:type="dxa"/>
            <w:vAlign w:val="center"/>
          </w:tcPr>
          <w:p w:rsidR="00B076EF" w:rsidRPr="004C72FF" w:rsidRDefault="007B1E9B" w:rsidP="007B1E9B">
            <w:pPr>
              <w:ind w:right="-186"/>
              <w:jc w:val="center"/>
            </w:pPr>
            <w:r>
              <w:t>78</w:t>
            </w:r>
            <w:r w:rsidR="00B076EF">
              <w:t> </w:t>
            </w:r>
            <w:r>
              <w:t>895</w:t>
            </w:r>
            <w:r w:rsidR="00B076EF">
              <w:t>,</w:t>
            </w:r>
            <w:r>
              <w:t>98</w:t>
            </w:r>
          </w:p>
        </w:tc>
        <w:tc>
          <w:tcPr>
            <w:tcW w:w="992" w:type="dxa"/>
            <w:vAlign w:val="center"/>
          </w:tcPr>
          <w:p w:rsidR="00B076EF" w:rsidRPr="004C72FF" w:rsidRDefault="00B076EF" w:rsidP="007B1E9B">
            <w:pPr>
              <w:ind w:right="-186"/>
              <w:jc w:val="center"/>
            </w:pPr>
            <w:r>
              <w:t>87,6</w:t>
            </w:r>
            <w:r w:rsidR="007B1E9B">
              <w:t>0</w:t>
            </w:r>
          </w:p>
        </w:tc>
        <w:tc>
          <w:tcPr>
            <w:tcW w:w="1559" w:type="dxa"/>
            <w:vAlign w:val="center"/>
          </w:tcPr>
          <w:p w:rsidR="00B076EF" w:rsidRPr="004C72FF" w:rsidRDefault="007B1E9B" w:rsidP="007B1E9B">
            <w:pPr>
              <w:ind w:right="-186"/>
              <w:jc w:val="center"/>
            </w:pPr>
            <w:r>
              <w:t>11</w:t>
            </w:r>
            <w:r w:rsidR="00B076EF">
              <w:t> </w:t>
            </w:r>
            <w:r>
              <w:t>1</w:t>
            </w:r>
            <w:r w:rsidR="00B076EF">
              <w:t>7</w:t>
            </w:r>
            <w:r>
              <w:t>0</w:t>
            </w:r>
            <w:r w:rsidR="00B076EF">
              <w:t>,</w:t>
            </w:r>
            <w:r>
              <w:t>15</w:t>
            </w:r>
          </w:p>
        </w:tc>
        <w:tc>
          <w:tcPr>
            <w:tcW w:w="822" w:type="dxa"/>
            <w:vAlign w:val="center"/>
          </w:tcPr>
          <w:p w:rsidR="00B076EF" w:rsidRPr="004C72FF" w:rsidRDefault="00B076EF" w:rsidP="007B1E9B">
            <w:pPr>
              <w:ind w:right="-186"/>
              <w:jc w:val="center"/>
            </w:pPr>
            <w:r>
              <w:t>12,</w:t>
            </w:r>
            <w:r w:rsidR="007B1E9B">
              <w:t>40</w:t>
            </w:r>
          </w:p>
        </w:tc>
      </w:tr>
      <w:tr w:rsidR="00B076EF" w:rsidRPr="004C72FF" w:rsidTr="004D6395">
        <w:tc>
          <w:tcPr>
            <w:tcW w:w="3328" w:type="dxa"/>
          </w:tcPr>
          <w:p w:rsidR="00B076EF" w:rsidRPr="004C72FF" w:rsidRDefault="00B076EF" w:rsidP="00B076EF">
            <w:pPr>
              <w:ind w:right="-186"/>
            </w:pPr>
            <w:r w:rsidRPr="004C72FF">
              <w:t>0500 «Жилищно-коммунальное</w:t>
            </w:r>
          </w:p>
          <w:p w:rsidR="00B076EF" w:rsidRPr="004C72FF" w:rsidRDefault="00B076EF" w:rsidP="00B076EF">
            <w:pPr>
              <w:ind w:right="-186"/>
            </w:pPr>
            <w:r w:rsidRPr="004C72FF">
              <w:t>хозяйство»</w:t>
            </w:r>
          </w:p>
        </w:tc>
        <w:tc>
          <w:tcPr>
            <w:tcW w:w="1984" w:type="dxa"/>
            <w:vAlign w:val="center"/>
          </w:tcPr>
          <w:p w:rsidR="00B076EF" w:rsidRPr="004C72FF" w:rsidRDefault="00B076EF" w:rsidP="00B076EF">
            <w:pPr>
              <w:ind w:right="-108"/>
              <w:jc w:val="center"/>
            </w:pPr>
            <w:r>
              <w:t>103</w:t>
            </w:r>
            <w:r w:rsidRPr="004C72FF">
              <w:t> </w:t>
            </w:r>
            <w:r>
              <w:t>745</w:t>
            </w:r>
            <w:r w:rsidRPr="004C72FF">
              <w:t>,</w:t>
            </w:r>
            <w:r>
              <w:t>86</w:t>
            </w:r>
          </w:p>
        </w:tc>
        <w:tc>
          <w:tcPr>
            <w:tcW w:w="1418" w:type="dxa"/>
            <w:vAlign w:val="center"/>
          </w:tcPr>
          <w:p w:rsidR="00B076EF" w:rsidRPr="004C72FF" w:rsidRDefault="007B1E9B" w:rsidP="007B1E9B">
            <w:pPr>
              <w:ind w:right="-186"/>
              <w:jc w:val="center"/>
            </w:pPr>
            <w:r>
              <w:t>87</w:t>
            </w:r>
            <w:r w:rsidR="00B076EF">
              <w:t> 5</w:t>
            </w:r>
            <w:r>
              <w:t>80</w:t>
            </w:r>
            <w:r w:rsidR="00B076EF">
              <w:t>,</w:t>
            </w:r>
            <w:r>
              <w:t>03</w:t>
            </w:r>
          </w:p>
        </w:tc>
        <w:tc>
          <w:tcPr>
            <w:tcW w:w="992" w:type="dxa"/>
            <w:vAlign w:val="center"/>
          </w:tcPr>
          <w:p w:rsidR="00B076EF" w:rsidRPr="004C72FF" w:rsidRDefault="007B1E9B" w:rsidP="009825C9">
            <w:pPr>
              <w:ind w:left="-108" w:right="-186"/>
              <w:jc w:val="center"/>
            </w:pPr>
            <w:r>
              <w:t>84</w:t>
            </w:r>
            <w:r w:rsidR="00B076EF">
              <w:t>,</w:t>
            </w:r>
            <w:r w:rsidR="009825C9">
              <w:t>42</w:t>
            </w:r>
          </w:p>
        </w:tc>
        <w:tc>
          <w:tcPr>
            <w:tcW w:w="1559" w:type="dxa"/>
            <w:vAlign w:val="center"/>
          </w:tcPr>
          <w:p w:rsidR="00B076EF" w:rsidRPr="004C72FF" w:rsidRDefault="007B1E9B" w:rsidP="007B1E9B">
            <w:pPr>
              <w:ind w:right="-186"/>
              <w:jc w:val="center"/>
            </w:pPr>
            <w:r>
              <w:t>1</w:t>
            </w:r>
            <w:r w:rsidR="00B076EF">
              <w:t>6 1</w:t>
            </w:r>
            <w:r>
              <w:t>65</w:t>
            </w:r>
            <w:r w:rsidR="00B076EF">
              <w:t>,8</w:t>
            </w:r>
            <w:r>
              <w:t>3</w:t>
            </w:r>
          </w:p>
        </w:tc>
        <w:tc>
          <w:tcPr>
            <w:tcW w:w="822" w:type="dxa"/>
            <w:vAlign w:val="center"/>
          </w:tcPr>
          <w:p w:rsidR="00B076EF" w:rsidRPr="004C72FF" w:rsidRDefault="007B1E9B" w:rsidP="007B1E9B">
            <w:pPr>
              <w:ind w:right="-186"/>
              <w:jc w:val="center"/>
            </w:pPr>
            <w:r>
              <w:t>15</w:t>
            </w:r>
            <w:r w:rsidR="00B076EF">
              <w:t>,</w:t>
            </w:r>
            <w:r>
              <w:t>58</w:t>
            </w:r>
          </w:p>
        </w:tc>
      </w:tr>
      <w:tr w:rsidR="00B076EF" w:rsidRPr="004C72FF" w:rsidTr="004D6395">
        <w:tc>
          <w:tcPr>
            <w:tcW w:w="3328" w:type="dxa"/>
          </w:tcPr>
          <w:p w:rsidR="00B076EF" w:rsidRPr="004C72FF" w:rsidRDefault="00B076EF" w:rsidP="00B076EF">
            <w:pPr>
              <w:ind w:right="-186"/>
            </w:pPr>
            <w:r w:rsidRPr="004C72FF">
              <w:t>0600 «Охрана окружающей среды»</w:t>
            </w:r>
          </w:p>
        </w:tc>
        <w:tc>
          <w:tcPr>
            <w:tcW w:w="1984" w:type="dxa"/>
            <w:vAlign w:val="center"/>
          </w:tcPr>
          <w:p w:rsidR="00B076EF" w:rsidRPr="004C72FF" w:rsidRDefault="00B076EF" w:rsidP="00B076EF">
            <w:pPr>
              <w:ind w:right="-108"/>
              <w:jc w:val="center"/>
            </w:pPr>
            <w:r w:rsidRPr="004C72FF">
              <w:t>0,</w:t>
            </w:r>
            <w:r>
              <w:t>0</w:t>
            </w:r>
            <w:r w:rsidRPr="004C72FF">
              <w:t>0</w:t>
            </w:r>
          </w:p>
        </w:tc>
        <w:tc>
          <w:tcPr>
            <w:tcW w:w="1418" w:type="dxa"/>
            <w:vAlign w:val="center"/>
          </w:tcPr>
          <w:p w:rsidR="00B076EF" w:rsidRPr="004C72FF" w:rsidRDefault="00B076EF" w:rsidP="00B076EF">
            <w:pPr>
              <w:ind w:right="-186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076EF" w:rsidRPr="004C72FF" w:rsidRDefault="00B076EF" w:rsidP="00B076EF">
            <w:pPr>
              <w:ind w:right="-186"/>
              <w:jc w:val="center"/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B076EF" w:rsidRPr="004C72FF" w:rsidRDefault="00B076EF" w:rsidP="00B076EF">
            <w:pPr>
              <w:ind w:right="-186"/>
              <w:jc w:val="center"/>
            </w:pPr>
            <w:r>
              <w:t>0,0</w:t>
            </w:r>
          </w:p>
        </w:tc>
        <w:tc>
          <w:tcPr>
            <w:tcW w:w="822" w:type="dxa"/>
            <w:vAlign w:val="center"/>
          </w:tcPr>
          <w:p w:rsidR="00B076EF" w:rsidRPr="004C72FF" w:rsidRDefault="00B076EF" w:rsidP="00B076EF">
            <w:pPr>
              <w:ind w:right="-186"/>
              <w:jc w:val="center"/>
            </w:pPr>
            <w:r>
              <w:t>0,0</w:t>
            </w:r>
          </w:p>
        </w:tc>
      </w:tr>
      <w:tr w:rsidR="00B076EF" w:rsidRPr="004C72FF" w:rsidTr="004D6395">
        <w:tc>
          <w:tcPr>
            <w:tcW w:w="3328" w:type="dxa"/>
          </w:tcPr>
          <w:p w:rsidR="00B076EF" w:rsidRPr="004C72FF" w:rsidRDefault="00B076EF" w:rsidP="00B076EF">
            <w:pPr>
              <w:ind w:right="-186"/>
            </w:pPr>
            <w:r w:rsidRPr="004C72FF">
              <w:t>0700 «Образование»</w:t>
            </w:r>
          </w:p>
        </w:tc>
        <w:tc>
          <w:tcPr>
            <w:tcW w:w="1984" w:type="dxa"/>
            <w:vAlign w:val="center"/>
          </w:tcPr>
          <w:p w:rsidR="00B076EF" w:rsidRPr="004C72FF" w:rsidRDefault="00B076EF" w:rsidP="00B076EF">
            <w:pPr>
              <w:ind w:left="-108" w:right="-108"/>
              <w:jc w:val="center"/>
            </w:pPr>
            <w:r>
              <w:t>951</w:t>
            </w:r>
            <w:r w:rsidRPr="004C72FF">
              <w:t> </w:t>
            </w:r>
            <w:r>
              <w:t>7</w:t>
            </w:r>
            <w:r>
              <w:rPr>
                <w:lang w:val="en-US"/>
              </w:rPr>
              <w:t>9</w:t>
            </w:r>
            <w:r>
              <w:t>6</w:t>
            </w:r>
            <w:r w:rsidRPr="004C72FF">
              <w:t>,</w:t>
            </w:r>
            <w:r>
              <w:t>42</w:t>
            </w:r>
          </w:p>
        </w:tc>
        <w:tc>
          <w:tcPr>
            <w:tcW w:w="1418" w:type="dxa"/>
            <w:vAlign w:val="center"/>
          </w:tcPr>
          <w:p w:rsidR="00B076EF" w:rsidRPr="004C72FF" w:rsidRDefault="00A73E02" w:rsidP="00A73E02">
            <w:pPr>
              <w:ind w:right="-186"/>
              <w:jc w:val="center"/>
            </w:pPr>
            <w:r>
              <w:t>9</w:t>
            </w:r>
            <w:r w:rsidR="00B076EF">
              <w:t>4</w:t>
            </w:r>
            <w:r>
              <w:t>3</w:t>
            </w:r>
            <w:r w:rsidR="00B076EF">
              <w:t> </w:t>
            </w:r>
            <w:r>
              <w:t>0</w:t>
            </w:r>
            <w:r w:rsidR="00B076EF">
              <w:t>2</w:t>
            </w:r>
            <w:r>
              <w:t>4</w:t>
            </w:r>
            <w:r w:rsidR="00B076EF">
              <w:t>,</w:t>
            </w:r>
            <w:r>
              <w:t>82</w:t>
            </w:r>
          </w:p>
        </w:tc>
        <w:tc>
          <w:tcPr>
            <w:tcW w:w="992" w:type="dxa"/>
            <w:vAlign w:val="center"/>
          </w:tcPr>
          <w:p w:rsidR="00B076EF" w:rsidRPr="004C72FF" w:rsidRDefault="00B076EF" w:rsidP="00A73E02">
            <w:pPr>
              <w:ind w:right="-186"/>
              <w:jc w:val="center"/>
            </w:pPr>
            <w:r>
              <w:t>99,0</w:t>
            </w:r>
            <w:r w:rsidR="00A73E02">
              <w:t>8</w:t>
            </w:r>
          </w:p>
        </w:tc>
        <w:tc>
          <w:tcPr>
            <w:tcW w:w="1559" w:type="dxa"/>
            <w:vAlign w:val="center"/>
          </w:tcPr>
          <w:p w:rsidR="00B076EF" w:rsidRPr="004C72FF" w:rsidRDefault="009825C9" w:rsidP="009825C9">
            <w:pPr>
              <w:ind w:left="-108" w:right="-186"/>
              <w:jc w:val="center"/>
            </w:pPr>
            <w:r>
              <w:t>8</w:t>
            </w:r>
            <w:r w:rsidR="00B076EF">
              <w:t> </w:t>
            </w:r>
            <w:r>
              <w:t>77</w:t>
            </w:r>
            <w:r w:rsidR="00B076EF">
              <w:t>1,</w:t>
            </w:r>
            <w:r>
              <w:t>60</w:t>
            </w:r>
          </w:p>
        </w:tc>
        <w:tc>
          <w:tcPr>
            <w:tcW w:w="822" w:type="dxa"/>
            <w:vAlign w:val="center"/>
          </w:tcPr>
          <w:p w:rsidR="00B076EF" w:rsidRPr="004C72FF" w:rsidRDefault="00B076EF" w:rsidP="00A73E02">
            <w:pPr>
              <w:ind w:right="-186"/>
              <w:jc w:val="center"/>
            </w:pPr>
            <w:r>
              <w:t>0,9</w:t>
            </w:r>
            <w:r w:rsidR="00A73E02">
              <w:t>2</w:t>
            </w:r>
          </w:p>
        </w:tc>
      </w:tr>
      <w:tr w:rsidR="00B076EF" w:rsidRPr="004C72FF" w:rsidTr="004D6395">
        <w:trPr>
          <w:trHeight w:val="577"/>
        </w:trPr>
        <w:tc>
          <w:tcPr>
            <w:tcW w:w="3328" w:type="dxa"/>
          </w:tcPr>
          <w:p w:rsidR="00B076EF" w:rsidRPr="004C72FF" w:rsidRDefault="00B076EF" w:rsidP="00B076EF">
            <w:pPr>
              <w:ind w:right="-186"/>
            </w:pPr>
            <w:r w:rsidRPr="004C72FF">
              <w:t>0800 «Культура и</w:t>
            </w:r>
          </w:p>
          <w:p w:rsidR="00B076EF" w:rsidRPr="004C72FF" w:rsidRDefault="00B076EF" w:rsidP="00B076EF">
            <w:pPr>
              <w:ind w:right="-186"/>
            </w:pPr>
            <w:r w:rsidRPr="004C72FF">
              <w:t>кинематография»</w:t>
            </w:r>
          </w:p>
        </w:tc>
        <w:tc>
          <w:tcPr>
            <w:tcW w:w="1984" w:type="dxa"/>
            <w:vAlign w:val="center"/>
          </w:tcPr>
          <w:p w:rsidR="00B076EF" w:rsidRPr="00A80416" w:rsidRDefault="00B076EF" w:rsidP="00B076EF">
            <w:pPr>
              <w:ind w:right="-108"/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5</w:t>
            </w:r>
            <w:r w:rsidRPr="004C72FF">
              <w:t> </w:t>
            </w:r>
            <w:r>
              <w:rPr>
                <w:lang w:val="en-US"/>
              </w:rPr>
              <w:t>8</w:t>
            </w:r>
            <w:r>
              <w:t>2</w:t>
            </w:r>
            <w:r>
              <w:rPr>
                <w:lang w:val="en-US"/>
              </w:rPr>
              <w:t>8</w:t>
            </w:r>
            <w:r w:rsidRPr="004C72FF">
              <w:t>,</w:t>
            </w:r>
            <w:r>
              <w:rPr>
                <w:lang w:val="en-US"/>
              </w:rPr>
              <w:t>4</w:t>
            </w:r>
            <w:r>
              <w:t>7</w:t>
            </w:r>
          </w:p>
        </w:tc>
        <w:tc>
          <w:tcPr>
            <w:tcW w:w="1418" w:type="dxa"/>
            <w:vAlign w:val="center"/>
          </w:tcPr>
          <w:p w:rsidR="00B076EF" w:rsidRPr="004C72FF" w:rsidRDefault="00A73E02" w:rsidP="00A73E02">
            <w:pPr>
              <w:ind w:right="-186"/>
              <w:jc w:val="center"/>
            </w:pPr>
            <w:r>
              <w:t>10</w:t>
            </w:r>
            <w:r w:rsidR="00B076EF">
              <w:t>4 2</w:t>
            </w:r>
            <w:r>
              <w:t>2</w:t>
            </w:r>
            <w:r w:rsidR="00B076EF">
              <w:t>9,</w:t>
            </w:r>
            <w:r>
              <w:t>15</w:t>
            </w:r>
          </w:p>
        </w:tc>
        <w:tc>
          <w:tcPr>
            <w:tcW w:w="992" w:type="dxa"/>
            <w:vAlign w:val="center"/>
          </w:tcPr>
          <w:p w:rsidR="00B076EF" w:rsidRPr="004C72FF" w:rsidRDefault="00B076EF" w:rsidP="00A73E02">
            <w:pPr>
              <w:ind w:right="-186"/>
              <w:jc w:val="center"/>
            </w:pPr>
            <w:r>
              <w:t>98,</w:t>
            </w:r>
            <w:r w:rsidR="00A73E02">
              <w:t>48</w:t>
            </w:r>
          </w:p>
        </w:tc>
        <w:tc>
          <w:tcPr>
            <w:tcW w:w="1559" w:type="dxa"/>
            <w:vAlign w:val="center"/>
          </w:tcPr>
          <w:p w:rsidR="00B076EF" w:rsidRPr="004C72FF" w:rsidRDefault="00E2096D" w:rsidP="00E2096D">
            <w:pPr>
              <w:ind w:right="-186"/>
              <w:jc w:val="center"/>
            </w:pPr>
            <w:r>
              <w:t xml:space="preserve">1 </w:t>
            </w:r>
            <w:r w:rsidR="00B076EF">
              <w:t>5</w:t>
            </w:r>
            <w:r>
              <w:t>99</w:t>
            </w:r>
            <w:r w:rsidR="00B076EF">
              <w:t>,</w:t>
            </w:r>
            <w:r>
              <w:t>3</w:t>
            </w:r>
            <w:r w:rsidR="00B076EF">
              <w:t>2</w:t>
            </w:r>
          </w:p>
        </w:tc>
        <w:tc>
          <w:tcPr>
            <w:tcW w:w="822" w:type="dxa"/>
            <w:vAlign w:val="center"/>
          </w:tcPr>
          <w:p w:rsidR="00B076EF" w:rsidRPr="004C72FF" w:rsidRDefault="00B076EF" w:rsidP="00A73E02">
            <w:pPr>
              <w:ind w:right="-186"/>
              <w:jc w:val="center"/>
            </w:pPr>
            <w:r>
              <w:t>1,</w:t>
            </w:r>
            <w:r w:rsidR="00A73E02">
              <w:t>51</w:t>
            </w:r>
          </w:p>
        </w:tc>
      </w:tr>
      <w:tr w:rsidR="00B076EF" w:rsidRPr="004C72FF" w:rsidTr="004D6395">
        <w:tc>
          <w:tcPr>
            <w:tcW w:w="3328" w:type="dxa"/>
          </w:tcPr>
          <w:p w:rsidR="00B076EF" w:rsidRPr="004C72FF" w:rsidRDefault="00B076EF" w:rsidP="00B076EF">
            <w:pPr>
              <w:ind w:right="-186"/>
            </w:pPr>
            <w:r w:rsidRPr="004C72FF">
              <w:t>1000 «Социальная политика»</w:t>
            </w:r>
          </w:p>
        </w:tc>
        <w:tc>
          <w:tcPr>
            <w:tcW w:w="1984" w:type="dxa"/>
            <w:vAlign w:val="center"/>
          </w:tcPr>
          <w:p w:rsidR="00B076EF" w:rsidRPr="00A80416" w:rsidRDefault="00B076EF" w:rsidP="00B076EF">
            <w:pPr>
              <w:ind w:right="-108"/>
              <w:jc w:val="center"/>
              <w:rPr>
                <w:lang w:val="en-US"/>
              </w:rPr>
            </w:pPr>
            <w:r>
              <w:t>21</w:t>
            </w:r>
            <w:r w:rsidRPr="004C72FF">
              <w:t> </w:t>
            </w:r>
            <w:r>
              <w:rPr>
                <w:lang w:val="en-US"/>
              </w:rPr>
              <w:t>2</w:t>
            </w:r>
            <w:r>
              <w:t>95</w:t>
            </w:r>
            <w:r w:rsidRPr="004C72FF">
              <w:t>,</w:t>
            </w:r>
            <w:r>
              <w:t>88</w:t>
            </w:r>
          </w:p>
        </w:tc>
        <w:tc>
          <w:tcPr>
            <w:tcW w:w="1418" w:type="dxa"/>
            <w:vAlign w:val="center"/>
          </w:tcPr>
          <w:p w:rsidR="00B076EF" w:rsidRPr="00B236C6" w:rsidRDefault="00E72C64" w:rsidP="00E72C64">
            <w:pPr>
              <w:ind w:right="-186"/>
              <w:jc w:val="center"/>
            </w:pPr>
            <w:r>
              <w:t>18</w:t>
            </w:r>
            <w:r w:rsidR="00B076EF" w:rsidRPr="00B236C6">
              <w:t> </w:t>
            </w:r>
            <w:r>
              <w:t>649</w:t>
            </w:r>
            <w:r w:rsidR="00B076EF" w:rsidRPr="00B236C6">
              <w:t>,</w:t>
            </w:r>
            <w:r>
              <w:t>27</w:t>
            </w:r>
          </w:p>
        </w:tc>
        <w:tc>
          <w:tcPr>
            <w:tcW w:w="992" w:type="dxa"/>
            <w:vAlign w:val="center"/>
          </w:tcPr>
          <w:p w:rsidR="00B076EF" w:rsidRPr="00B236C6" w:rsidRDefault="00B076EF" w:rsidP="00E72C64">
            <w:pPr>
              <w:ind w:right="-186"/>
              <w:jc w:val="center"/>
            </w:pPr>
            <w:r w:rsidRPr="00B236C6">
              <w:t>8</w:t>
            </w:r>
            <w:r w:rsidR="00E72C64">
              <w:t>7</w:t>
            </w:r>
            <w:r w:rsidRPr="00B236C6">
              <w:t>,</w:t>
            </w:r>
            <w:r w:rsidR="00E72C64">
              <w:t>57</w:t>
            </w:r>
          </w:p>
        </w:tc>
        <w:tc>
          <w:tcPr>
            <w:tcW w:w="1559" w:type="dxa"/>
            <w:vAlign w:val="center"/>
          </w:tcPr>
          <w:p w:rsidR="00B076EF" w:rsidRPr="00B236C6" w:rsidRDefault="00E72C64" w:rsidP="00E72C64">
            <w:pPr>
              <w:ind w:right="-186"/>
              <w:jc w:val="center"/>
            </w:pPr>
            <w:r>
              <w:t>2</w:t>
            </w:r>
            <w:r w:rsidR="00B076EF" w:rsidRPr="00B236C6">
              <w:t> </w:t>
            </w:r>
            <w:r>
              <w:t>646</w:t>
            </w:r>
            <w:r w:rsidR="00B076EF" w:rsidRPr="00B236C6">
              <w:t>,</w:t>
            </w:r>
            <w:r>
              <w:t>61</w:t>
            </w:r>
          </w:p>
        </w:tc>
        <w:tc>
          <w:tcPr>
            <w:tcW w:w="822" w:type="dxa"/>
            <w:vAlign w:val="center"/>
          </w:tcPr>
          <w:p w:rsidR="00B076EF" w:rsidRPr="004C72FF" w:rsidRDefault="00B076EF" w:rsidP="00E72C64">
            <w:pPr>
              <w:ind w:right="-186"/>
              <w:jc w:val="center"/>
            </w:pPr>
            <w:r>
              <w:t>1</w:t>
            </w:r>
            <w:r w:rsidR="00E72C64">
              <w:t>2</w:t>
            </w:r>
            <w:r>
              <w:t>,</w:t>
            </w:r>
            <w:r w:rsidR="00E72C64">
              <w:t>43</w:t>
            </w:r>
          </w:p>
        </w:tc>
      </w:tr>
      <w:tr w:rsidR="00B076EF" w:rsidRPr="004C72FF" w:rsidTr="004D6395">
        <w:tc>
          <w:tcPr>
            <w:tcW w:w="3328" w:type="dxa"/>
          </w:tcPr>
          <w:p w:rsidR="00B076EF" w:rsidRPr="004C72FF" w:rsidRDefault="00B076EF" w:rsidP="00B076EF">
            <w:pPr>
              <w:ind w:right="-186"/>
            </w:pPr>
            <w:r w:rsidRPr="004C72FF">
              <w:t>1100 «Физическая культура и спорт»</w:t>
            </w:r>
          </w:p>
        </w:tc>
        <w:tc>
          <w:tcPr>
            <w:tcW w:w="1984" w:type="dxa"/>
            <w:vAlign w:val="center"/>
          </w:tcPr>
          <w:p w:rsidR="00B076EF" w:rsidRPr="00A80416" w:rsidRDefault="00B076EF" w:rsidP="00B076EF">
            <w:pPr>
              <w:ind w:right="-108"/>
              <w:jc w:val="center"/>
              <w:rPr>
                <w:lang w:val="en-US"/>
              </w:rPr>
            </w:pPr>
            <w:r>
              <w:t>9</w:t>
            </w:r>
            <w:r w:rsidRPr="004C72FF">
              <w:t> </w:t>
            </w:r>
            <w:r>
              <w:t>60</w:t>
            </w:r>
            <w:r>
              <w:rPr>
                <w:lang w:val="en-US"/>
              </w:rPr>
              <w:t>1</w:t>
            </w:r>
            <w:r w:rsidRPr="004C72FF">
              <w:t>,</w:t>
            </w:r>
            <w:r>
              <w:t>08</w:t>
            </w:r>
          </w:p>
        </w:tc>
        <w:tc>
          <w:tcPr>
            <w:tcW w:w="1418" w:type="dxa"/>
            <w:vAlign w:val="center"/>
          </w:tcPr>
          <w:p w:rsidR="00B076EF" w:rsidRPr="007934A5" w:rsidRDefault="00265FE6" w:rsidP="00E2096D">
            <w:pPr>
              <w:ind w:right="-186"/>
              <w:jc w:val="center"/>
            </w:pPr>
            <w:r>
              <w:t>8</w:t>
            </w:r>
            <w:r w:rsidR="00B076EF">
              <w:rPr>
                <w:lang w:val="en-US"/>
              </w:rPr>
              <w:t> </w:t>
            </w:r>
            <w:r>
              <w:t>767</w:t>
            </w:r>
            <w:r w:rsidR="00B076EF">
              <w:t>,</w:t>
            </w:r>
            <w:r w:rsidR="00E2096D">
              <w:t>14</w:t>
            </w:r>
          </w:p>
        </w:tc>
        <w:tc>
          <w:tcPr>
            <w:tcW w:w="992" w:type="dxa"/>
            <w:vAlign w:val="center"/>
          </w:tcPr>
          <w:p w:rsidR="00B076EF" w:rsidRPr="004C72FF" w:rsidRDefault="00B076EF" w:rsidP="00A73E02">
            <w:pPr>
              <w:ind w:right="-186"/>
              <w:jc w:val="center"/>
            </w:pPr>
            <w:r>
              <w:t>9</w:t>
            </w:r>
            <w:r w:rsidR="00A73E02">
              <w:t>1</w:t>
            </w:r>
            <w:r>
              <w:t>,</w:t>
            </w:r>
            <w:r w:rsidR="00A73E02">
              <w:t>31</w:t>
            </w:r>
          </w:p>
        </w:tc>
        <w:tc>
          <w:tcPr>
            <w:tcW w:w="1559" w:type="dxa"/>
            <w:vAlign w:val="center"/>
          </w:tcPr>
          <w:p w:rsidR="00B076EF" w:rsidRPr="007934A5" w:rsidRDefault="00265FE6" w:rsidP="00265FE6">
            <w:pPr>
              <w:ind w:right="-186"/>
              <w:jc w:val="center"/>
              <w:rPr>
                <w:lang w:val="en-US"/>
              </w:rPr>
            </w:pPr>
            <w:r>
              <w:t>833</w:t>
            </w:r>
            <w:r w:rsidR="00B076EF">
              <w:t>,</w:t>
            </w:r>
            <w:r>
              <w:t>94</w:t>
            </w:r>
          </w:p>
        </w:tc>
        <w:tc>
          <w:tcPr>
            <w:tcW w:w="822" w:type="dxa"/>
            <w:vAlign w:val="center"/>
          </w:tcPr>
          <w:p w:rsidR="00B076EF" w:rsidRPr="004C72FF" w:rsidRDefault="00A73E02" w:rsidP="00A73E02">
            <w:pPr>
              <w:ind w:right="-186"/>
              <w:jc w:val="center"/>
            </w:pPr>
            <w:r>
              <w:t>8</w:t>
            </w:r>
            <w:r w:rsidR="00B076EF">
              <w:t>,</w:t>
            </w:r>
            <w:r>
              <w:t>69</w:t>
            </w:r>
          </w:p>
        </w:tc>
      </w:tr>
      <w:tr w:rsidR="00B076EF" w:rsidRPr="004C72FF" w:rsidTr="004D6395">
        <w:tc>
          <w:tcPr>
            <w:tcW w:w="3328" w:type="dxa"/>
          </w:tcPr>
          <w:p w:rsidR="00B076EF" w:rsidRPr="004C72FF" w:rsidRDefault="00B076EF" w:rsidP="00B076EF">
            <w:pPr>
              <w:ind w:right="-186"/>
            </w:pPr>
            <w:r w:rsidRPr="004C72FF">
              <w:t>1300 «Обслуживание государственного и муниципального долга»</w:t>
            </w:r>
          </w:p>
        </w:tc>
        <w:tc>
          <w:tcPr>
            <w:tcW w:w="1984" w:type="dxa"/>
            <w:vAlign w:val="center"/>
          </w:tcPr>
          <w:p w:rsidR="00B076EF" w:rsidRPr="004C72FF" w:rsidRDefault="00B076EF" w:rsidP="00B076EF">
            <w:pPr>
              <w:ind w:right="-108"/>
              <w:jc w:val="center"/>
            </w:pPr>
            <w:r>
              <w:t>7</w:t>
            </w:r>
            <w:r w:rsidRPr="004C72FF">
              <w:t> </w:t>
            </w:r>
            <w:r>
              <w:t>891</w:t>
            </w:r>
            <w:r w:rsidRPr="004C72FF">
              <w:t>,</w:t>
            </w: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1418" w:type="dxa"/>
            <w:vAlign w:val="center"/>
          </w:tcPr>
          <w:p w:rsidR="00B076EF" w:rsidRPr="004C72FF" w:rsidRDefault="00B076EF" w:rsidP="00B076EF">
            <w:pPr>
              <w:ind w:right="-186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076EF" w:rsidRPr="004C72FF" w:rsidRDefault="00B076EF" w:rsidP="00B076EF">
            <w:pPr>
              <w:ind w:right="-186"/>
              <w:jc w:val="center"/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B076EF" w:rsidRPr="004C72FF" w:rsidRDefault="00265FE6" w:rsidP="00265FE6">
            <w:pPr>
              <w:ind w:right="-186"/>
              <w:jc w:val="center"/>
            </w:pPr>
            <w:r>
              <w:t>7</w:t>
            </w:r>
            <w:r w:rsidR="00B076EF">
              <w:t> </w:t>
            </w:r>
            <w:r>
              <w:t>891</w:t>
            </w:r>
            <w:r w:rsidR="00B076EF">
              <w:t>,</w:t>
            </w:r>
            <w:r w:rsidR="00B076EF"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822" w:type="dxa"/>
            <w:vAlign w:val="center"/>
          </w:tcPr>
          <w:p w:rsidR="00B076EF" w:rsidRPr="004C72FF" w:rsidRDefault="00B076EF" w:rsidP="00B076EF">
            <w:pPr>
              <w:ind w:right="-186"/>
              <w:jc w:val="center"/>
            </w:pPr>
            <w:r>
              <w:t>100</w:t>
            </w:r>
          </w:p>
        </w:tc>
      </w:tr>
      <w:tr w:rsidR="00B076EF" w:rsidRPr="004C72FF" w:rsidTr="004D6395">
        <w:tc>
          <w:tcPr>
            <w:tcW w:w="3328" w:type="dxa"/>
            <w:vAlign w:val="center"/>
          </w:tcPr>
          <w:p w:rsidR="00B076EF" w:rsidRPr="004C72FF" w:rsidRDefault="00B076EF" w:rsidP="00B076EF">
            <w:pPr>
              <w:ind w:right="-186"/>
              <w:jc w:val="both"/>
              <w:rPr>
                <w:b/>
              </w:rPr>
            </w:pPr>
            <w:r w:rsidRPr="004C72FF">
              <w:rPr>
                <w:b/>
              </w:rPr>
              <w:t>Всего расходов</w:t>
            </w:r>
          </w:p>
        </w:tc>
        <w:tc>
          <w:tcPr>
            <w:tcW w:w="1984" w:type="dxa"/>
            <w:vAlign w:val="center"/>
          </w:tcPr>
          <w:p w:rsidR="00B076EF" w:rsidRPr="00A80416" w:rsidRDefault="00B076EF" w:rsidP="00B076EF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1 48</w:t>
            </w:r>
            <w:r>
              <w:rPr>
                <w:b/>
                <w:lang w:val="en-US"/>
              </w:rPr>
              <w:t>0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16</w:t>
            </w:r>
            <w:r>
              <w:rPr>
                <w:b/>
                <w:lang w:val="en-US"/>
              </w:rPr>
              <w:t>3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B076EF" w:rsidRPr="007B6ABF" w:rsidRDefault="00363A67" w:rsidP="007B6ABF">
            <w:pPr>
              <w:ind w:right="-108"/>
              <w:jc w:val="center"/>
              <w:rPr>
                <w:b/>
              </w:rPr>
            </w:pPr>
            <w:r w:rsidRPr="007B6ABF">
              <w:rPr>
                <w:rFonts w:ascii="Times New Roman CYR" w:hAnsi="Times New Roman CYR" w:cs="Times New Roman CYR"/>
                <w:b/>
                <w:bCs/>
              </w:rPr>
              <w:t>1 309 670,87</w:t>
            </w:r>
          </w:p>
        </w:tc>
        <w:tc>
          <w:tcPr>
            <w:tcW w:w="992" w:type="dxa"/>
            <w:vAlign w:val="center"/>
          </w:tcPr>
          <w:p w:rsidR="00B076EF" w:rsidRPr="007B6ABF" w:rsidRDefault="00B076EF" w:rsidP="007B6ABF">
            <w:pPr>
              <w:ind w:left="-108" w:right="-108"/>
              <w:jc w:val="center"/>
              <w:rPr>
                <w:b/>
              </w:rPr>
            </w:pPr>
            <w:r w:rsidRPr="007B6ABF">
              <w:rPr>
                <w:b/>
              </w:rPr>
              <w:t>88,</w:t>
            </w:r>
            <w:r w:rsidR="007B6ABF">
              <w:rPr>
                <w:b/>
              </w:rPr>
              <w:t>4</w:t>
            </w:r>
            <w:r w:rsidRPr="007B6ABF">
              <w:rPr>
                <w:b/>
              </w:rPr>
              <w:t>8</w:t>
            </w:r>
          </w:p>
        </w:tc>
        <w:tc>
          <w:tcPr>
            <w:tcW w:w="1559" w:type="dxa"/>
            <w:vAlign w:val="center"/>
          </w:tcPr>
          <w:p w:rsidR="00B076EF" w:rsidRPr="007B6ABF" w:rsidRDefault="00696CC8" w:rsidP="007B6ABF">
            <w:pPr>
              <w:ind w:left="-108" w:right="-108"/>
              <w:jc w:val="center"/>
              <w:rPr>
                <w:b/>
              </w:rPr>
            </w:pPr>
            <w:r w:rsidRPr="007B6ABF">
              <w:rPr>
                <w:rFonts w:ascii="Times New Roman CYR" w:hAnsi="Times New Roman CYR" w:cs="Times New Roman CYR"/>
                <w:b/>
                <w:bCs/>
              </w:rPr>
              <w:t>170 492,99</w:t>
            </w:r>
          </w:p>
        </w:tc>
        <w:tc>
          <w:tcPr>
            <w:tcW w:w="822" w:type="dxa"/>
            <w:vAlign w:val="center"/>
          </w:tcPr>
          <w:p w:rsidR="00B076EF" w:rsidRPr="004C72FF" w:rsidRDefault="00B076EF" w:rsidP="007B6ABF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11,</w:t>
            </w:r>
            <w:r w:rsidR="007B6ABF">
              <w:rPr>
                <w:b/>
              </w:rPr>
              <w:t>5</w:t>
            </w:r>
            <w:r>
              <w:rPr>
                <w:b/>
              </w:rPr>
              <w:t>2</w:t>
            </w:r>
          </w:p>
        </w:tc>
      </w:tr>
    </w:tbl>
    <w:p w:rsidR="00B035E8" w:rsidRDefault="00B035E8" w:rsidP="0049425A">
      <w:pPr>
        <w:pStyle w:val="20"/>
        <w:spacing w:line="240" w:lineRule="auto"/>
        <w:ind w:firstLine="709"/>
        <w:contextualSpacing/>
        <w:jc w:val="both"/>
        <w:rPr>
          <w:bCs/>
          <w:sz w:val="26"/>
          <w:szCs w:val="26"/>
        </w:rPr>
      </w:pPr>
    </w:p>
    <w:p w:rsidR="00E53892" w:rsidRDefault="00E53892" w:rsidP="0049425A">
      <w:pPr>
        <w:pStyle w:val="20"/>
        <w:spacing w:line="240" w:lineRule="auto"/>
        <w:ind w:firstLine="709"/>
        <w:contextualSpacing/>
        <w:jc w:val="both"/>
        <w:rPr>
          <w:bCs/>
          <w:sz w:val="26"/>
          <w:szCs w:val="26"/>
        </w:rPr>
      </w:pPr>
    </w:p>
    <w:p w:rsidR="00AF5900" w:rsidRPr="004802D4" w:rsidRDefault="004802D4" w:rsidP="0049425A">
      <w:pPr>
        <w:pStyle w:val="20"/>
        <w:spacing w:line="240" w:lineRule="auto"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Плановые назначения и исполнение бюджета НГО за 1 </w:t>
      </w:r>
      <w:r w:rsidR="001103AA">
        <w:rPr>
          <w:bCs/>
          <w:sz w:val="26"/>
          <w:szCs w:val="26"/>
        </w:rPr>
        <w:t>полугодие</w:t>
      </w:r>
      <w:r>
        <w:rPr>
          <w:bCs/>
          <w:sz w:val="26"/>
          <w:szCs w:val="26"/>
        </w:rPr>
        <w:t xml:space="preserve"> 201</w:t>
      </w:r>
      <w:r w:rsidR="000D7D3E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года в разрезе муниципальных программ (подпрограмм) представлены в таблице 12.</w:t>
      </w:r>
    </w:p>
    <w:p w:rsidR="00E53892" w:rsidRDefault="00E53892" w:rsidP="004D6395">
      <w:pPr>
        <w:pStyle w:val="20"/>
        <w:spacing w:after="0" w:line="240" w:lineRule="auto"/>
        <w:contextualSpacing/>
        <w:jc w:val="right"/>
        <w:rPr>
          <w:bCs/>
          <w:szCs w:val="26"/>
        </w:rPr>
      </w:pPr>
    </w:p>
    <w:p w:rsidR="00E53892" w:rsidRDefault="00E53892" w:rsidP="004D6395">
      <w:pPr>
        <w:pStyle w:val="20"/>
        <w:spacing w:after="0" w:line="240" w:lineRule="auto"/>
        <w:contextualSpacing/>
        <w:jc w:val="right"/>
        <w:rPr>
          <w:bCs/>
          <w:szCs w:val="26"/>
        </w:rPr>
      </w:pPr>
    </w:p>
    <w:p w:rsidR="00E53892" w:rsidRDefault="00E53892" w:rsidP="004D6395">
      <w:pPr>
        <w:pStyle w:val="20"/>
        <w:spacing w:after="0" w:line="240" w:lineRule="auto"/>
        <w:contextualSpacing/>
        <w:jc w:val="right"/>
        <w:rPr>
          <w:bCs/>
          <w:szCs w:val="26"/>
        </w:rPr>
      </w:pPr>
    </w:p>
    <w:p w:rsidR="00E53892" w:rsidRDefault="00E53892" w:rsidP="004D6395">
      <w:pPr>
        <w:pStyle w:val="20"/>
        <w:spacing w:after="0" w:line="240" w:lineRule="auto"/>
        <w:contextualSpacing/>
        <w:jc w:val="right"/>
        <w:rPr>
          <w:bCs/>
          <w:szCs w:val="26"/>
        </w:rPr>
      </w:pPr>
    </w:p>
    <w:p w:rsidR="00E53892" w:rsidRDefault="00E53892" w:rsidP="004D6395">
      <w:pPr>
        <w:pStyle w:val="20"/>
        <w:spacing w:after="0" w:line="240" w:lineRule="auto"/>
        <w:contextualSpacing/>
        <w:jc w:val="right"/>
        <w:rPr>
          <w:bCs/>
          <w:szCs w:val="26"/>
        </w:rPr>
      </w:pPr>
    </w:p>
    <w:p w:rsidR="0049425A" w:rsidRPr="0049425A" w:rsidRDefault="0049425A" w:rsidP="004D6395">
      <w:pPr>
        <w:pStyle w:val="20"/>
        <w:spacing w:after="0" w:line="240" w:lineRule="auto"/>
        <w:contextualSpacing/>
        <w:jc w:val="right"/>
        <w:rPr>
          <w:bCs/>
          <w:szCs w:val="26"/>
        </w:rPr>
      </w:pPr>
      <w:r w:rsidRPr="0049425A">
        <w:rPr>
          <w:bCs/>
          <w:szCs w:val="26"/>
        </w:rPr>
        <w:t>Таблица 1</w:t>
      </w:r>
      <w:r w:rsidR="00AF5900">
        <w:rPr>
          <w:bCs/>
          <w:szCs w:val="26"/>
        </w:rPr>
        <w:t>2</w:t>
      </w:r>
    </w:p>
    <w:p w:rsidR="0049425A" w:rsidRPr="00A51447" w:rsidRDefault="0049425A" w:rsidP="004D6395">
      <w:pPr>
        <w:pStyle w:val="20"/>
        <w:spacing w:after="0" w:line="240" w:lineRule="auto"/>
        <w:ind w:firstLine="540"/>
        <w:contextualSpacing/>
        <w:jc w:val="right"/>
        <w:rPr>
          <w:bCs/>
          <w:sz w:val="20"/>
          <w:szCs w:val="20"/>
        </w:rPr>
      </w:pP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 xml:space="preserve"> </w:t>
      </w:r>
      <w:r>
        <w:rPr>
          <w:bCs/>
          <w:sz w:val="20"/>
          <w:szCs w:val="20"/>
        </w:rPr>
        <w:t>тыс. рублей</w:t>
      </w:r>
    </w:p>
    <w:tbl>
      <w:tblPr>
        <w:tblW w:w="10482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2552"/>
        <w:gridCol w:w="850"/>
        <w:gridCol w:w="1134"/>
        <w:gridCol w:w="1276"/>
        <w:gridCol w:w="1134"/>
        <w:gridCol w:w="1134"/>
        <w:gridCol w:w="567"/>
        <w:gridCol w:w="1276"/>
      </w:tblGrid>
      <w:tr w:rsidR="0049425A" w:rsidRPr="00F46862" w:rsidTr="004D6395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 xml:space="preserve">Решение Думы от </w:t>
            </w:r>
            <w:r w:rsidR="000D7D3E">
              <w:rPr>
                <w:sz w:val="20"/>
                <w:szCs w:val="20"/>
              </w:rPr>
              <w:t>1</w:t>
            </w:r>
            <w:r w:rsidR="001103AA">
              <w:rPr>
                <w:sz w:val="20"/>
                <w:szCs w:val="20"/>
              </w:rPr>
              <w:t>4</w:t>
            </w:r>
            <w:r w:rsidRPr="004A2665">
              <w:rPr>
                <w:sz w:val="20"/>
                <w:szCs w:val="20"/>
              </w:rPr>
              <w:t>.</w:t>
            </w:r>
            <w:r w:rsidR="001103AA">
              <w:rPr>
                <w:sz w:val="20"/>
                <w:szCs w:val="20"/>
              </w:rPr>
              <w:t>06</w:t>
            </w:r>
            <w:r w:rsidRPr="004A2665">
              <w:rPr>
                <w:sz w:val="20"/>
                <w:szCs w:val="20"/>
              </w:rPr>
              <w:t>.1</w:t>
            </w:r>
            <w:r w:rsidR="001103AA">
              <w:rPr>
                <w:sz w:val="20"/>
                <w:szCs w:val="20"/>
              </w:rPr>
              <w:t>7</w:t>
            </w:r>
            <w:r w:rsidRPr="004A2665">
              <w:rPr>
                <w:sz w:val="20"/>
                <w:szCs w:val="20"/>
              </w:rPr>
              <w:t xml:space="preserve">г. </w:t>
            </w:r>
          </w:p>
          <w:p w:rsidR="0049425A" w:rsidRPr="004A2665" w:rsidRDefault="0049425A" w:rsidP="001103A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№</w:t>
            </w:r>
            <w:r w:rsidR="000D7D3E">
              <w:rPr>
                <w:sz w:val="20"/>
                <w:szCs w:val="20"/>
              </w:rPr>
              <w:t xml:space="preserve"> 1</w:t>
            </w:r>
            <w:r w:rsidR="001103AA">
              <w:rPr>
                <w:sz w:val="20"/>
                <w:szCs w:val="20"/>
              </w:rPr>
              <w:t>17</w:t>
            </w:r>
            <w:r w:rsidR="000D7D3E">
              <w:rPr>
                <w:sz w:val="20"/>
                <w:szCs w:val="20"/>
              </w:rPr>
              <w:t>6</w:t>
            </w:r>
            <w:r w:rsidRPr="004A2665">
              <w:rPr>
                <w:sz w:val="20"/>
                <w:szCs w:val="20"/>
              </w:rPr>
              <w:t>-НПА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Назначения по отчету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Отклонения</w:t>
            </w:r>
          </w:p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(+/-),</w:t>
            </w:r>
          </w:p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(гр.5-гр.</w:t>
            </w:r>
            <w:r>
              <w:rPr>
                <w:sz w:val="20"/>
                <w:szCs w:val="20"/>
              </w:rPr>
              <w:t>4</w:t>
            </w:r>
            <w:r w:rsidRPr="004A266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1103A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 xml:space="preserve">Исполнено в </w:t>
            </w:r>
            <w:r>
              <w:rPr>
                <w:sz w:val="20"/>
                <w:szCs w:val="20"/>
              </w:rPr>
              <w:t xml:space="preserve">1 </w:t>
            </w:r>
            <w:r w:rsidR="001103AA">
              <w:rPr>
                <w:sz w:val="20"/>
                <w:szCs w:val="20"/>
              </w:rPr>
              <w:t xml:space="preserve">полугодии </w:t>
            </w:r>
            <w:r w:rsidRPr="004A2665">
              <w:rPr>
                <w:sz w:val="20"/>
                <w:szCs w:val="20"/>
              </w:rPr>
              <w:t>201</w:t>
            </w:r>
            <w:r w:rsidR="000D7D3E">
              <w:rPr>
                <w:sz w:val="20"/>
                <w:szCs w:val="20"/>
              </w:rPr>
              <w:t>7</w:t>
            </w:r>
            <w:r w:rsidRPr="004A2665">
              <w:rPr>
                <w:sz w:val="20"/>
                <w:szCs w:val="20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%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Отклонения</w:t>
            </w:r>
          </w:p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(+/-),</w:t>
            </w:r>
          </w:p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(гр.</w:t>
            </w:r>
            <w:r>
              <w:rPr>
                <w:sz w:val="20"/>
                <w:szCs w:val="20"/>
              </w:rPr>
              <w:t>4</w:t>
            </w:r>
            <w:r w:rsidRPr="004A2665">
              <w:rPr>
                <w:sz w:val="20"/>
                <w:szCs w:val="20"/>
              </w:rPr>
              <w:t>-гр.</w:t>
            </w:r>
            <w:r>
              <w:rPr>
                <w:sz w:val="20"/>
                <w:szCs w:val="20"/>
              </w:rPr>
              <w:t>7</w:t>
            </w:r>
            <w:r w:rsidRPr="004A2665">
              <w:rPr>
                <w:sz w:val="20"/>
                <w:szCs w:val="20"/>
              </w:rPr>
              <w:t>)</w:t>
            </w:r>
          </w:p>
        </w:tc>
      </w:tr>
      <w:tr w:rsidR="0049425A" w:rsidRPr="00F46862" w:rsidTr="004D6395">
        <w:trPr>
          <w:trHeight w:val="242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</w:tr>
      <w:tr w:rsidR="0049425A" w:rsidRPr="00F46862" w:rsidTr="004D6395">
        <w:trPr>
          <w:trHeight w:val="94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«Информатизация администрации Находкинского городского округа»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F61309" w:rsidP="00A75FA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</w:t>
            </w:r>
            <w:r w:rsidR="00A75FA4">
              <w:rPr>
                <w:rFonts w:eastAsia="Calibri"/>
                <w:bCs/>
                <w:color w:val="000000"/>
                <w:sz w:val="20"/>
                <w:szCs w:val="20"/>
              </w:rPr>
              <w:t xml:space="preserve"> 216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49425A"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D631F8" w:rsidP="00314D6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5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 w:rsidR="00314D6F">
              <w:rPr>
                <w:rFonts w:eastAsia="Calibri"/>
                <w:bCs/>
                <w:sz w:val="20"/>
                <w:szCs w:val="20"/>
              </w:rPr>
              <w:t>21</w:t>
            </w:r>
            <w:r w:rsidRPr="00314D6F">
              <w:rPr>
                <w:rFonts w:eastAsia="Calibri"/>
                <w:bCs/>
                <w:sz w:val="20"/>
                <w:szCs w:val="20"/>
              </w:rPr>
              <w:t>6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Pr="00314D6F">
              <w:rPr>
                <w:rFonts w:eastAsia="Calibri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A75FA4" w:rsidP="00314D6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A75FA4" w:rsidP="00A75FA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2 5</w:t>
            </w:r>
            <w:r w:rsidR="00D631F8" w:rsidRPr="00314D6F">
              <w:rPr>
                <w:rFonts w:eastAsia="Calibri"/>
                <w:bCs/>
                <w:sz w:val="20"/>
                <w:szCs w:val="20"/>
              </w:rPr>
              <w:t>4</w:t>
            </w:r>
            <w:r>
              <w:rPr>
                <w:rFonts w:eastAsia="Calibri"/>
                <w:bCs/>
                <w:sz w:val="20"/>
                <w:szCs w:val="20"/>
              </w:rPr>
              <w:t>0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8</w:t>
            </w:r>
            <w:r w:rsidR="00314D6F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34447" w:rsidP="0073444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48</w:t>
            </w:r>
            <w:r w:rsidR="0049425A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73444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73444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4F7460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73444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675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73444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17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B4AC9">
              <w:rPr>
                <w:bCs/>
                <w:i/>
                <w:sz w:val="20"/>
                <w:szCs w:val="20"/>
              </w:rPr>
              <w:t>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2B4AC9">
              <w:rPr>
                <w:i/>
                <w:color w:val="000000"/>
                <w:sz w:val="20"/>
                <w:szCs w:val="20"/>
              </w:rPr>
              <w:t>Мероприятия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2B4AC9">
              <w:rPr>
                <w:rFonts w:eastAsia="Calibri"/>
                <w:i/>
                <w:color w:val="000000"/>
                <w:sz w:val="20"/>
                <w:szCs w:val="20"/>
              </w:rPr>
              <w:t>0190000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A75FA4" w:rsidP="00A75FA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49425A" w:rsidRPr="002B4AC9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216</w:t>
            </w:r>
            <w:r w:rsidR="0049425A" w:rsidRPr="002B4AC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D631F8" w:rsidP="00314D6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314D6F">
              <w:rPr>
                <w:rFonts w:eastAsia="Calibri"/>
                <w:bCs/>
                <w:i/>
                <w:sz w:val="20"/>
                <w:szCs w:val="20"/>
              </w:rPr>
              <w:t>21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A75FA4" w:rsidP="00314D6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A75FA4" w:rsidP="00A75FA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2 540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="00314D6F">
              <w:rPr>
                <w:rFonts w:eastAsia="Calibri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34447" w:rsidP="00314D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73444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73444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4F7460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73444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675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73444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17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культуры в Находкинском городском округе» на 2015-2018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A75FA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 w:rsidR="00F61309">
              <w:rPr>
                <w:rFonts w:eastAsia="Calibri"/>
                <w:bCs/>
                <w:color w:val="000000"/>
                <w:sz w:val="20"/>
                <w:szCs w:val="20"/>
              </w:rPr>
              <w:t>95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A75FA4">
              <w:rPr>
                <w:rFonts w:eastAsia="Calibri"/>
                <w:bCs/>
                <w:color w:val="000000"/>
                <w:sz w:val="20"/>
                <w:szCs w:val="20"/>
              </w:rPr>
              <w:t>40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A75FA4">
              <w:rPr>
                <w:rFonts w:eastAsia="Calibri"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A75FA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2</w:t>
            </w:r>
            <w:r w:rsidR="00204608" w:rsidRPr="00314D6F">
              <w:rPr>
                <w:rFonts w:eastAsia="Calibri"/>
                <w:bCs/>
                <w:sz w:val="20"/>
                <w:szCs w:val="20"/>
              </w:rPr>
              <w:t>95</w:t>
            </w:r>
            <w:r w:rsidRPr="00314D6F">
              <w:rPr>
                <w:rFonts w:eastAsia="Calibri"/>
                <w:bCs/>
                <w:sz w:val="20"/>
                <w:szCs w:val="20"/>
              </w:rPr>
              <w:t> </w:t>
            </w:r>
            <w:r w:rsidR="00A75FA4">
              <w:rPr>
                <w:rFonts w:eastAsia="Calibri"/>
                <w:bCs/>
                <w:sz w:val="20"/>
                <w:szCs w:val="20"/>
              </w:rPr>
              <w:t>40</w:t>
            </w:r>
            <w:r w:rsidR="007C1569" w:rsidRPr="00314D6F">
              <w:rPr>
                <w:rFonts w:eastAsia="Calibri"/>
                <w:bCs/>
                <w:sz w:val="20"/>
                <w:szCs w:val="20"/>
              </w:rPr>
              <w:t>7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A75FA4">
              <w:rPr>
                <w:rFonts w:eastAsia="Calibri"/>
                <w:bCs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C1569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A75FA4" w:rsidP="00A75FA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14</w:t>
            </w:r>
            <w:r w:rsidR="00204608" w:rsidRPr="00314D6F">
              <w:rPr>
                <w:rFonts w:eastAsia="Calibri"/>
                <w:bCs/>
                <w:sz w:val="20"/>
                <w:szCs w:val="20"/>
              </w:rPr>
              <w:t>6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911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91668C" w:rsidP="009166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49</w:t>
            </w:r>
            <w:r w:rsidR="0049425A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2111F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2111F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911C70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="002111F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4F7460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="002111F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96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2111F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911C70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B4AC9">
              <w:rPr>
                <w:bCs/>
                <w:i/>
                <w:sz w:val="20"/>
                <w:szCs w:val="20"/>
              </w:rPr>
              <w:t>2.1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«Сохранение и развитие системы доп. образования в сфере культуры и искусства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A75FA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 w:rsidR="00F613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A75FA4">
              <w:rPr>
                <w:rFonts w:eastAsia="Calibri"/>
                <w:bCs/>
                <w:i/>
                <w:color w:val="000000"/>
                <w:sz w:val="20"/>
                <w:szCs w:val="20"/>
              </w:rPr>
              <w:t>139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A75FA4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3E453B" w:rsidP="00A75FA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="00204608" w:rsidRPr="00314D6F"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A75FA4">
              <w:rPr>
                <w:rFonts w:eastAsia="Calibri"/>
                <w:bCs/>
                <w:i/>
                <w:sz w:val="20"/>
                <w:szCs w:val="20"/>
              </w:rPr>
              <w:t>139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A75FA4"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A75FA4" w:rsidP="00A75FA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42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682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91668C" w:rsidP="009166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56</w:t>
            </w:r>
            <w:r w:rsidR="004F7460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F7460" w:rsidP="002111F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2111FE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32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911C70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="002111FE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57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2111FE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00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информационно-библиотечного обслуживания 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A75FA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 w:rsidR="00F613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F613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9</w:t>
            </w:r>
            <w:r w:rsidR="00A75FA4">
              <w:rPr>
                <w:rFonts w:eastAsia="Calibri"/>
                <w:bCs/>
                <w:i/>
                <w:color w:val="000000"/>
                <w:sz w:val="20"/>
                <w:szCs w:val="20"/>
              </w:rPr>
              <w:t>25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A75FA4">
              <w:rPr>
                <w:rFonts w:eastAsia="Calibri"/>
                <w:bCs/>
                <w:i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1169F" w:rsidP="00A75FA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="00204608" w:rsidRPr="00314D6F"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204608" w:rsidRPr="00314D6F"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="00A75FA4">
              <w:rPr>
                <w:rFonts w:eastAsia="Calibri"/>
                <w:bCs/>
                <w:i/>
                <w:sz w:val="20"/>
                <w:szCs w:val="20"/>
              </w:rPr>
              <w:t>25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A75FA4">
              <w:rPr>
                <w:rFonts w:eastAsia="Calibri"/>
                <w:bCs/>
                <w:i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C1569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A75FA4" w:rsidP="00A75FA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22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8F67B0" w:rsidRPr="00314D6F">
              <w:rPr>
                <w:rFonts w:eastAsia="Calibri"/>
                <w:bCs/>
                <w:i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sz w:val="20"/>
                <w:szCs w:val="20"/>
              </w:rPr>
              <w:t>88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911C70" w:rsidRPr="00314D6F">
              <w:rPr>
                <w:rFonts w:eastAsia="Calibri"/>
                <w:bCs/>
                <w:i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5B5160" w:rsidP="005B516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48</w:t>
            </w:r>
            <w:r w:rsidR="00D42356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D42356" w:rsidP="00D5773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D5773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24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D5773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336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D5773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53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«Сохранение историко-культурного наследия, развитие местного традиционного народного творчества и худ. промыслов 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F61309" w:rsidP="0073444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20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A75FA4">
              <w:rPr>
                <w:rFonts w:eastAsia="Calibri"/>
                <w:bCs/>
                <w:i/>
                <w:color w:val="000000"/>
                <w:sz w:val="20"/>
                <w:szCs w:val="20"/>
              </w:rPr>
              <w:t>9</w:t>
            </w:r>
            <w:r w:rsidR="00734447">
              <w:rPr>
                <w:rFonts w:eastAsia="Calibri"/>
                <w:bCs/>
                <w:i/>
                <w:color w:val="000000"/>
                <w:sz w:val="20"/>
                <w:szCs w:val="20"/>
              </w:rPr>
              <w:t>89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,0</w:t>
            </w:r>
            <w:r w:rsidR="00734447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04608" w:rsidP="00A75FA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20</w:t>
            </w:r>
            <w:r w:rsidR="008F67B0" w:rsidRPr="00314D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="00A75FA4">
              <w:rPr>
                <w:rFonts w:eastAsia="Calibri"/>
                <w:bCs/>
                <w:i/>
                <w:sz w:val="20"/>
                <w:szCs w:val="20"/>
              </w:rPr>
              <w:t>95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,0</w:t>
            </w:r>
            <w:r w:rsidR="00A75FA4">
              <w:rPr>
                <w:rFonts w:eastAsia="Calibri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91668C" w:rsidP="0091668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-38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,0</w:t>
            </w:r>
            <w:r>
              <w:rPr>
                <w:rFonts w:eastAsia="Calibr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A75FA4" w:rsidP="00A75FA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="008F67B0" w:rsidRPr="00314D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/>
                <w:sz w:val="20"/>
                <w:szCs w:val="20"/>
              </w:rPr>
              <w:t>67</w:t>
            </w:r>
            <w:r w:rsidR="00911C70" w:rsidRPr="00314D6F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5B5160" w:rsidP="005B516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46</w:t>
            </w:r>
            <w:r w:rsidR="00D42356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D42356" w:rsidP="00D5773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</w:t>
            </w:r>
            <w:r w:rsidR="00D5773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D5773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317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D5773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58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«Поддержка и развитие народного и самодеятельного худ. творчества и зрелищных искусств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73444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 w:rsidR="00F613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 w:rsidR="00734447"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F613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9</w:t>
            </w:r>
            <w:r w:rsidR="00734447">
              <w:rPr>
                <w:rFonts w:eastAsia="Calibri"/>
                <w:bCs/>
                <w:i/>
                <w:color w:val="000000"/>
                <w:sz w:val="20"/>
                <w:szCs w:val="20"/>
              </w:rPr>
              <w:t>81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A75FA4">
              <w:rPr>
                <w:rFonts w:eastAsia="Calibri"/>
                <w:bCs/>
                <w:i/>
                <w:color w:val="000000"/>
                <w:sz w:val="20"/>
                <w:szCs w:val="20"/>
              </w:rPr>
              <w:t>9</w:t>
            </w:r>
            <w:r w:rsidR="00734447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8F67B0" w:rsidP="0091668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911C70" w:rsidRPr="00314D6F">
              <w:rPr>
                <w:rFonts w:eastAsia="Calibri"/>
                <w:bCs/>
                <w:i/>
                <w:sz w:val="20"/>
                <w:szCs w:val="20"/>
              </w:rPr>
              <w:t>45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A75FA4">
              <w:rPr>
                <w:rFonts w:eastAsia="Calibri"/>
                <w:bCs/>
                <w:i/>
                <w:sz w:val="20"/>
                <w:szCs w:val="20"/>
              </w:rPr>
              <w:t>019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A75FA4"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="0091668C">
              <w:rPr>
                <w:rFonts w:eastAsia="Calibri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91668C" w:rsidP="0091668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+38</w:t>
            </w:r>
            <w:r w:rsidR="007C1569" w:rsidRPr="00314D6F">
              <w:rPr>
                <w:rFonts w:eastAsia="Calibri"/>
                <w:bCs/>
                <w:i/>
                <w:sz w:val="20"/>
                <w:szCs w:val="20"/>
              </w:rPr>
              <w:t>,0</w:t>
            </w:r>
            <w:r>
              <w:rPr>
                <w:rFonts w:eastAsia="Calibr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A75FA4" w:rsidP="00A75FA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68</w:t>
            </w:r>
            <w:r w:rsidR="008F67B0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16</w:t>
            </w:r>
            <w:r w:rsidR="00911C70" w:rsidRPr="00314D6F"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="008F67B0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EE715A" w:rsidRDefault="005B5160" w:rsidP="005B516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47</w:t>
            </w:r>
            <w:r w:rsidR="00D42356" w:rsidRP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P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EE715A" w:rsidRDefault="00D42356" w:rsidP="00EE71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 w:rsidR="00911C70" w:rsidRP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 w:rsidRP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81</w:t>
            </w:r>
            <w:r w:rsidR="00911C70" w:rsidRP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  <w:r w:rsidRP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53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A75FA4" w:rsidP="00A75FA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F613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71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911C70" w:rsidP="00A75FA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A75FA4">
              <w:rPr>
                <w:rFonts w:eastAsia="Calibri"/>
                <w:bCs/>
                <w:i/>
                <w:sz w:val="20"/>
                <w:szCs w:val="20"/>
              </w:rPr>
              <w:t>371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A75FA4"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8F67B0" w:rsidRPr="00314D6F"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A75FA4" w:rsidP="00911C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7C1569"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A75FA4" w:rsidP="00A75FA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="00911C70" w:rsidRPr="00314D6F">
              <w:rPr>
                <w:rFonts w:eastAsia="Calibri"/>
                <w:bCs/>
                <w:i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="00911C70" w:rsidRPr="00314D6F">
              <w:rPr>
                <w:rFonts w:eastAsia="Calibri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EE715A" w:rsidRDefault="005B5160" w:rsidP="00911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51</w:t>
            </w:r>
            <w:r w:rsidR="00D42356" w:rsidRP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911C70" w:rsidRP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EE715A" w:rsidRDefault="0049425A" w:rsidP="00EE71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P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56</w:t>
            </w:r>
            <w:r w:rsidR="00911C70" w:rsidRP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 w:rsidRP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76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«Поддержка социально ориентированных некоммерческих организаций Находкинского городского округа»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F6130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1 </w:t>
            </w:r>
            <w:r w:rsidR="00F61309">
              <w:rPr>
                <w:rFonts w:eastAsia="Calibri"/>
                <w:bCs/>
                <w:color w:val="000000"/>
                <w:sz w:val="20"/>
                <w:szCs w:val="20"/>
              </w:rPr>
              <w:t>119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6922B0"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314D6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1 </w:t>
            </w:r>
            <w:r w:rsidR="00314D6F">
              <w:rPr>
                <w:rFonts w:eastAsia="Calibri"/>
                <w:bCs/>
                <w:sz w:val="20"/>
                <w:szCs w:val="20"/>
              </w:rPr>
              <w:t>119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7C1569" w:rsidRPr="00314D6F">
              <w:rPr>
                <w:rFonts w:eastAsia="Calibri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A75FA4" w:rsidP="00A75FA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572</w:t>
            </w:r>
            <w:r w:rsidR="007C1569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EE715A" w:rsidRDefault="00EE715A" w:rsidP="00EE71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51</w:t>
            </w:r>
            <w:r w:rsidR="00D42356" w:rsidRPr="00EE715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EE715A" w:rsidRDefault="0049425A" w:rsidP="00EE71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E715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EE715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546</w:t>
            </w:r>
            <w:r w:rsidRPr="00EE715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314D6F" w:rsidRPr="00EE715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="00EE715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E1FC7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5E1FC7">
              <w:rPr>
                <w:bCs/>
                <w:i/>
                <w:sz w:val="20"/>
                <w:szCs w:val="20"/>
              </w:rPr>
              <w:t>3.1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E1FC7" w:rsidRDefault="0049425A" w:rsidP="0049425A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 w:rsidRPr="005E1FC7">
              <w:rPr>
                <w:i/>
                <w:color w:val="000000"/>
                <w:sz w:val="20"/>
                <w:szCs w:val="20"/>
              </w:rPr>
              <w:t>Мероприятия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E1FC7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5E1FC7">
              <w:rPr>
                <w:rFonts w:eastAsia="Calibri"/>
                <w:i/>
                <w:color w:val="000000"/>
                <w:sz w:val="20"/>
                <w:szCs w:val="20"/>
              </w:rPr>
              <w:t>0390000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E1FC7" w:rsidRDefault="0049425A" w:rsidP="00F6130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</w:t>
            </w:r>
            <w:r w:rsidR="00F613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119</w:t>
            </w: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6922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314D6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1 </w:t>
            </w:r>
            <w:r w:rsidR="00314D6F">
              <w:rPr>
                <w:rFonts w:eastAsia="Calibri"/>
                <w:bCs/>
                <w:i/>
                <w:sz w:val="20"/>
                <w:szCs w:val="20"/>
              </w:rPr>
              <w:t>119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8F67B0" w:rsidRPr="00314D6F"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A75FA4" w:rsidP="00A75FA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572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EE715A" w:rsidRDefault="00EE715A" w:rsidP="00EE71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51</w:t>
            </w:r>
            <w:r w:rsidR="00D42356" w:rsidRP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EE715A" w:rsidRDefault="0049425A" w:rsidP="00EE71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546</w:t>
            </w:r>
            <w:r w:rsidRP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314D6F" w:rsidRP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 w:rsid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«Дополнительные меры социальной поддержки отдельных категорий граждан Находкинского городского округа»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CA1650" w:rsidP="00CA16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58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229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CA1650" w:rsidP="00CA16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58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229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C1569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CA1650" w:rsidP="00CA16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27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29</w:t>
            </w:r>
            <w:r w:rsidR="008603F4">
              <w:rPr>
                <w:rFonts w:eastAsia="Calibri"/>
                <w:bCs/>
                <w:sz w:val="20"/>
                <w:szCs w:val="20"/>
              </w:rPr>
              <w:t>6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EE715A" w:rsidP="00EE71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46</w:t>
            </w:r>
            <w:r w:rsidR="00D42356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EE71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8603F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 w:rsidR="00EE715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 w:rsidR="00D42356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EE715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933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EE715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8603F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«Формирование доступной среды жизнедеятельности для инвалидов и других маломобильных групп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0410000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CA1650" w:rsidP="00CA16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1 559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CA1650" w:rsidP="00CA16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1 559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C1569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63590B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D42356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EE71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1 559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72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0490000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CA1650" w:rsidP="00CA16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56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670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6922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CA1650" w:rsidP="00CA16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56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="00097D95">
              <w:rPr>
                <w:rFonts w:eastAsia="Calibri"/>
                <w:bCs/>
                <w:i/>
                <w:sz w:val="20"/>
                <w:szCs w:val="20"/>
              </w:rPr>
              <w:t>7</w:t>
            </w:r>
            <w:r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3E453B" w:rsidRPr="00314D6F"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CA1650" w:rsidP="00CA16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27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29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EE715A" w:rsidP="00EE71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="008603F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  <w:r w:rsidR="00D42356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EE71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29</w:t>
            </w:r>
            <w:r w:rsidR="00D42356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373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EE71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46</w:t>
            </w:r>
          </w:p>
        </w:tc>
      </w:tr>
      <w:tr w:rsidR="0049425A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образования в Находкинском городском округе на 2015-2019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CA16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1 </w:t>
            </w:r>
            <w:r w:rsidR="00AD12F6">
              <w:rPr>
                <w:rFonts w:eastAsia="Calibri"/>
                <w:bCs/>
                <w:color w:val="000000"/>
                <w:sz w:val="20"/>
                <w:szCs w:val="20"/>
              </w:rPr>
              <w:t>78</w:t>
            </w:r>
            <w:r w:rsidR="00CA1650"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AD12F6"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  <w:r w:rsidR="00CA1650">
              <w:rPr>
                <w:rFonts w:eastAsia="Calibri"/>
                <w:bCs/>
                <w:color w:val="000000"/>
                <w:sz w:val="20"/>
                <w:szCs w:val="20"/>
              </w:rPr>
              <w:t>08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CA1650"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  <w:r w:rsidR="00AD12F6">
              <w:rPr>
                <w:rFonts w:eastAsia="Calibr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045D06" w:rsidP="00CA16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1 7</w:t>
            </w:r>
            <w:r w:rsidR="00CA1650">
              <w:rPr>
                <w:rFonts w:eastAsia="Calibri"/>
                <w:bCs/>
                <w:sz w:val="20"/>
                <w:szCs w:val="20"/>
              </w:rPr>
              <w:t>88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 w:rsidR="00CA1650">
              <w:rPr>
                <w:rFonts w:eastAsia="Calibri"/>
                <w:bCs/>
                <w:sz w:val="20"/>
                <w:szCs w:val="20"/>
              </w:rPr>
              <w:t>133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CA1650">
              <w:rPr>
                <w:rFonts w:eastAsia="Calibri"/>
                <w:bCs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CA16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+</w:t>
            </w:r>
            <w:r w:rsidR="00CA1650">
              <w:rPr>
                <w:rFonts w:eastAsia="Calibri"/>
                <w:bCs/>
                <w:sz w:val="20"/>
                <w:szCs w:val="20"/>
              </w:rPr>
              <w:t>425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CA1650">
              <w:rPr>
                <w:rFonts w:eastAsia="Calibri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8603F4" w:rsidP="00CA16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  <w:r w:rsidR="00CA1650">
              <w:rPr>
                <w:rFonts w:eastAsia="Calibri"/>
                <w:bCs/>
                <w:sz w:val="20"/>
                <w:szCs w:val="20"/>
              </w:rPr>
              <w:t>88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 w:rsidR="00CA1650">
              <w:rPr>
                <w:rFonts w:eastAsia="Calibri"/>
                <w:bCs/>
                <w:sz w:val="20"/>
                <w:szCs w:val="20"/>
              </w:rPr>
              <w:t>4</w:t>
            </w:r>
            <w:r>
              <w:rPr>
                <w:rFonts w:eastAsia="Calibri"/>
                <w:bCs/>
                <w:sz w:val="20"/>
                <w:szCs w:val="20"/>
              </w:rPr>
              <w:t>5</w:t>
            </w:r>
            <w:r w:rsidR="00CA1650">
              <w:rPr>
                <w:rFonts w:eastAsia="Calibri"/>
                <w:bCs/>
                <w:sz w:val="20"/>
                <w:szCs w:val="20"/>
              </w:rPr>
              <w:t>5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CA1650">
              <w:rPr>
                <w:rFonts w:eastAsia="Calibri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EE715A" w:rsidP="00EE71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49</w:t>
            </w:r>
            <w:r w:rsidR="00D42356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D42356" w:rsidP="00EE71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EE715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899</w:t>
            </w:r>
            <w:r w:rsidR="0049425A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EE715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253</w:t>
            </w:r>
            <w:r w:rsidR="0049425A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8603F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="00EE715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</w:p>
        </w:tc>
      </w:tr>
      <w:tr w:rsidR="0049425A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49425A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системы дошкольного образования 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AD12F6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70</w:t>
            </w:r>
            <w:r w:rsidR="00C65C4D">
              <w:rPr>
                <w:rFonts w:eastAsia="Calibri"/>
                <w:bCs/>
                <w:i/>
                <w:color w:val="000000"/>
                <w:sz w:val="20"/>
                <w:szCs w:val="20"/>
              </w:rPr>
              <w:t>9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 w:rsidR="00C65C4D">
              <w:rPr>
                <w:rFonts w:eastAsia="Calibri"/>
                <w:bCs/>
                <w:i/>
                <w:color w:val="000000"/>
                <w:sz w:val="20"/>
                <w:szCs w:val="20"/>
              </w:rPr>
              <w:t>69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C65C4D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63590B" w:rsidP="00CA16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CA1650"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CA1650">
              <w:rPr>
                <w:rFonts w:eastAsia="Calibri"/>
                <w:bCs/>
                <w:i/>
                <w:sz w:val="20"/>
                <w:szCs w:val="20"/>
              </w:rPr>
              <w:t>376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CA1650">
              <w:rPr>
                <w:rFonts w:eastAsia="Calibri"/>
                <w:bCs/>
                <w:i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E4E3B" w:rsidP="008603F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-4 393,00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CA1650" w:rsidP="00CA16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340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714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="006E5A22" w:rsidRPr="00314D6F"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E4E3B" w:rsidP="002E4E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48</w:t>
            </w:r>
            <w:r w:rsidR="00D42356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2E4E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2E4E3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36</w:t>
            </w:r>
            <w:r w:rsidR="00D42356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8603F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  <w:r w:rsidR="002E4E3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54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2E4E3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 w:rsidR="008603F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</w:tr>
      <w:tr w:rsidR="0049425A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Подпрограмма «Развитие системы общего образования в НГО»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6922B0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  <w:r w:rsidR="00C65C4D"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 w:rsidR="00AD12F6"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C65C4D">
              <w:rPr>
                <w:rFonts w:eastAsia="Calibri"/>
                <w:bCs/>
                <w:i/>
                <w:color w:val="000000"/>
                <w:sz w:val="20"/>
                <w:szCs w:val="20"/>
              </w:rPr>
              <w:t>279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C65C4D"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1169F" w:rsidP="00CA16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="00CA1650"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CA1650">
              <w:rPr>
                <w:rFonts w:eastAsia="Calibri"/>
                <w:bCs/>
                <w:i/>
                <w:sz w:val="20"/>
                <w:szCs w:val="20"/>
              </w:rPr>
              <w:t>704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="00CA1650"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E4E3B" w:rsidP="008603F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+425,00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CA1650" w:rsidP="00CA16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442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1</w:t>
            </w:r>
            <w:r>
              <w:rPr>
                <w:rFonts w:eastAsia="Calibri"/>
                <w:bCs/>
                <w:i/>
                <w:sz w:val="20"/>
                <w:szCs w:val="20"/>
              </w:rPr>
              <w:t>36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E4E3B" w:rsidP="002E4E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 w:rsidR="00D42356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2,</w:t>
            </w:r>
            <w:r w:rsidR="008603F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D42356" w:rsidP="002E4E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2E4E3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400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2E4E3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142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2E4E3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  <w:r w:rsidR="008603F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</w:p>
        </w:tc>
      </w:tr>
      <w:tr w:rsidR="0049425A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системы дополнительного образования в НГО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 w:rsidR="00AD12F6">
              <w:rPr>
                <w:rFonts w:eastAsia="Calibri"/>
                <w:bCs/>
                <w:i/>
                <w:color w:val="000000"/>
                <w:sz w:val="20"/>
                <w:szCs w:val="20"/>
              </w:rPr>
              <w:t>67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C65C4D">
              <w:rPr>
                <w:rFonts w:eastAsia="Calibri"/>
                <w:bCs/>
                <w:i/>
                <w:color w:val="000000"/>
                <w:sz w:val="20"/>
                <w:szCs w:val="20"/>
              </w:rPr>
              <w:t>332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C65C4D">
              <w:rPr>
                <w:rFonts w:eastAsia="Calibri"/>
                <w:bCs/>
                <w:i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72456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67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CA1650">
              <w:rPr>
                <w:rFonts w:eastAsia="Calibri"/>
                <w:bCs/>
                <w:i/>
                <w:sz w:val="20"/>
                <w:szCs w:val="20"/>
              </w:rPr>
              <w:t>90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724566"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E4E3B" w:rsidP="008603F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-42,50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24566" w:rsidP="0072456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78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365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21169F" w:rsidRPr="00314D6F">
              <w:rPr>
                <w:rFonts w:eastAsia="Calibri"/>
                <w:bCs/>
                <w:i/>
                <w:sz w:val="20"/>
                <w:szCs w:val="20"/>
              </w:rPr>
              <w:t>9</w:t>
            </w:r>
            <w:r>
              <w:rPr>
                <w:rFonts w:eastAsia="Calibri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E4E3B" w:rsidP="002E4E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46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2E4E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2E4E3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88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8603F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  <w:r w:rsidR="002E4E3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66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2E4E3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84</w:t>
            </w:r>
          </w:p>
        </w:tc>
      </w:tr>
      <w:tr w:rsidR="0049425A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и поддержка педагогических кадров 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24566" w:rsidP="0072456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431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E4E3B" w:rsidP="002E4E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43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4016C" w:rsidP="002E4E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2E4E3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568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2E4E3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70</w:t>
            </w:r>
          </w:p>
        </w:tc>
      </w:tr>
      <w:tr w:rsidR="0049425A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ind w:right="-3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«Комплексные меры по реализации молодежной политики на территории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6922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AD12F6">
              <w:rPr>
                <w:rFonts w:eastAsia="Calibri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6922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AD12F6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6922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21136" w:rsidP="0042113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21169F" w:rsidRPr="00314D6F">
              <w:rPr>
                <w:rFonts w:eastAsia="Calibri"/>
                <w:bCs/>
                <w:i/>
                <w:sz w:val="20"/>
                <w:szCs w:val="20"/>
              </w:rPr>
              <w:t>50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21169F" w:rsidRPr="00314D6F"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24566" w:rsidP="0072456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1 296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E4E3B" w:rsidP="002E4E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25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42113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2E4E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2E4E3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2E4E3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 w:rsidR="0042113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 w:rsidR="002E4E3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2E4E3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31</w:t>
            </w:r>
          </w:p>
        </w:tc>
      </w:tr>
      <w:tr w:rsidR="0049425A" w:rsidRPr="00F46862" w:rsidTr="004D6395">
        <w:trPr>
          <w:trHeight w:val="3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ind w:right="-3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62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27</w:t>
            </w:r>
            <w:r w:rsidR="00AD12F6"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24566" w:rsidP="0072456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66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="00421136">
              <w:rPr>
                <w:rFonts w:eastAsia="Calibri"/>
                <w:bCs/>
                <w:i/>
                <w:sz w:val="20"/>
                <w:szCs w:val="20"/>
              </w:rPr>
              <w:t>1</w:t>
            </w:r>
            <w:r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421136">
              <w:rPr>
                <w:rFonts w:eastAsia="Calibri"/>
                <w:bCs/>
                <w:i/>
                <w:sz w:val="20"/>
                <w:szCs w:val="20"/>
              </w:rPr>
              <w:t>2</w:t>
            </w:r>
            <w:r>
              <w:rPr>
                <w:rFonts w:eastAsia="Calibri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E4E3B" w:rsidP="0042113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+4 435,5</w:t>
            </w:r>
            <w:r w:rsidR="00724566"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24566" w:rsidP="0072456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25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421136">
              <w:rPr>
                <w:rFonts w:eastAsia="Calibri"/>
                <w:bCs/>
                <w:i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sz w:val="20"/>
                <w:szCs w:val="20"/>
              </w:rPr>
              <w:t>09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421136">
              <w:rPr>
                <w:rFonts w:eastAsia="Calibri"/>
                <w:bCs/>
                <w:i/>
                <w:sz w:val="20"/>
                <w:szCs w:val="20"/>
              </w:rPr>
              <w:t>3</w:t>
            </w:r>
            <w:r>
              <w:rPr>
                <w:rFonts w:eastAsia="Calibri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E4E3B" w:rsidP="002E4E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="0042113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2E4E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42113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="002E4E3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2E4E3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767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2E4E3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40</w:t>
            </w:r>
          </w:p>
        </w:tc>
      </w:tr>
      <w:tr w:rsidR="00C65C4D" w:rsidRPr="00F46862" w:rsidTr="004D6395">
        <w:trPr>
          <w:trHeight w:val="2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дорожного хозяйства Находкинского городского округа»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1</w:t>
            </w:r>
            <w:r>
              <w:rPr>
                <w:rFonts w:eastAsia="Calibri"/>
                <w:bCs/>
                <w:sz w:val="20"/>
                <w:szCs w:val="20"/>
              </w:rPr>
              <w:t>97</w:t>
            </w:r>
            <w:r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076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1</w:t>
            </w:r>
            <w:r>
              <w:rPr>
                <w:rFonts w:eastAsia="Calibri"/>
                <w:bCs/>
                <w:sz w:val="20"/>
                <w:szCs w:val="20"/>
              </w:rPr>
              <w:t>97</w:t>
            </w:r>
            <w:r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076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73</w:t>
            </w:r>
            <w:r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8</w:t>
            </w:r>
            <w:r w:rsidRPr="00314D6F">
              <w:rPr>
                <w:rFonts w:eastAsia="Calibri"/>
                <w:bCs/>
                <w:sz w:val="20"/>
                <w:szCs w:val="20"/>
              </w:rPr>
              <w:t>4</w:t>
            </w:r>
            <w:r>
              <w:rPr>
                <w:rFonts w:eastAsia="Calibri"/>
                <w:bCs/>
                <w:sz w:val="20"/>
                <w:szCs w:val="20"/>
              </w:rPr>
              <w:t>0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1A56A6" w:rsidP="00C65C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1A56A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+1</w:t>
            </w:r>
            <w:r w:rsidR="001A56A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23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1A56A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236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1A56A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25</w:t>
            </w:r>
          </w:p>
        </w:tc>
      </w:tr>
      <w:tr w:rsidR="00C65C4D" w:rsidRPr="00F46862" w:rsidTr="004D6395">
        <w:trPr>
          <w:trHeight w:val="2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5B7DAC" w:rsidRDefault="00C65C4D" w:rsidP="00C65C4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5B7DAC" w:rsidRDefault="00C65C4D" w:rsidP="00C65C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5B7DAC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0690000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</w:t>
            </w:r>
            <w:r>
              <w:rPr>
                <w:rFonts w:eastAsia="Calibri"/>
                <w:bCs/>
                <w:i/>
                <w:sz w:val="20"/>
                <w:szCs w:val="20"/>
              </w:rPr>
              <w:t>97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076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</w:t>
            </w:r>
            <w:r>
              <w:rPr>
                <w:rFonts w:eastAsia="Calibri"/>
                <w:bCs/>
                <w:i/>
                <w:sz w:val="20"/>
                <w:szCs w:val="20"/>
              </w:rPr>
              <w:t>97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076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73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4</w:t>
            </w:r>
            <w:r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1A56A6" w:rsidP="001A56A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37</w:t>
            </w:r>
            <w:r w:rsidR="00C65C4D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1A56A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</w:t>
            </w:r>
            <w:r w:rsidR="001A56A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23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1A56A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236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1A56A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25</w:t>
            </w:r>
          </w:p>
        </w:tc>
      </w:tr>
      <w:tr w:rsidR="00C65C4D" w:rsidRPr="00F46862" w:rsidTr="004D6395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«Обеспечение доступным жильем жителей Находкинского городского округа на 2015-2017 годы и на период до 2020 года»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272</w:t>
            </w:r>
            <w:r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080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272</w:t>
            </w:r>
            <w:r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080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56 510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9364DC" w:rsidP="009364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</w:t>
            </w:r>
            <w:r w:rsidR="00C65C4D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9364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9364D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215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9364D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569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9364D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</w:p>
        </w:tc>
      </w:tr>
      <w:tr w:rsidR="00C65C4D" w:rsidRPr="00F46862" w:rsidTr="004D6395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5B7DAC" w:rsidRDefault="00C65C4D" w:rsidP="00C65C4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«Обеспечение жильем молодых семей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0720000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1 0</w:t>
            </w:r>
            <w:r>
              <w:rPr>
                <w:rFonts w:eastAsia="Calibri"/>
                <w:bCs/>
                <w:i/>
                <w:sz w:val="20"/>
                <w:szCs w:val="20"/>
              </w:rPr>
              <w:t>96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1 0</w:t>
            </w:r>
            <w:r>
              <w:rPr>
                <w:rFonts w:eastAsia="Calibri"/>
                <w:bCs/>
                <w:i/>
                <w:sz w:val="20"/>
                <w:szCs w:val="20"/>
              </w:rPr>
              <w:t>96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2 58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0,</w:t>
            </w:r>
            <w:r>
              <w:rPr>
                <w:rFonts w:eastAsia="Calibri"/>
                <w:bCs/>
                <w:i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9364DC" w:rsidP="009364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12</w:t>
            </w:r>
            <w:r w:rsidR="00C65C4D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9364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</w:t>
            </w:r>
            <w:r w:rsidR="009364D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9364D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516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9364D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27</w:t>
            </w:r>
          </w:p>
        </w:tc>
      </w:tr>
      <w:tr w:rsidR="00C65C4D" w:rsidRPr="00F46862" w:rsidTr="004D6395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«Обеспечение земельных участков, предоставленных на бесплатной основе гражданам, имеющих трех и более детей, инженерной инфраструктурой»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0730000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11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11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4 495,26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38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74</w:t>
            </w:r>
          </w:p>
        </w:tc>
      </w:tr>
      <w:tr w:rsidR="00C65C4D" w:rsidRPr="00F46862" w:rsidTr="004D6395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0740000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239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383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239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383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49 434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9364DC" w:rsidP="009364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C65C4D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9364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9364D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189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9364D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948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9364D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</w:p>
        </w:tc>
      </w:tr>
      <w:tr w:rsidR="00C65C4D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жилищно-коммунального хозяйства и создание комфортной среды обитания населения в Находкинском городском округе» на 2015-2017 гг.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215</w:t>
            </w:r>
            <w:r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847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215</w:t>
            </w:r>
            <w:r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847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  <w:r w:rsidRPr="00314D6F">
              <w:rPr>
                <w:rFonts w:eastAsia="Calibri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38</w:t>
            </w:r>
            <w:r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145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9364DC" w:rsidP="009364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17</w:t>
            </w:r>
            <w:r w:rsidR="00C65C4D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9364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+1</w:t>
            </w:r>
            <w:r w:rsidR="009364D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77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9364D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701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9364D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59</w:t>
            </w:r>
          </w:p>
        </w:tc>
      </w:tr>
      <w:tr w:rsidR="00C65C4D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0B6B87" w:rsidRDefault="00C65C4D" w:rsidP="00C65C4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0B6B87" w:rsidRDefault="00C65C4D" w:rsidP="00C65C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«Благоустройство и озеленение территорий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0B6B87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56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256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56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256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19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531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9364DC" w:rsidP="009364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34</w:t>
            </w:r>
            <w:r w:rsidR="00C65C4D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9364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9364D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6 </w:t>
            </w:r>
            <w:r w:rsidR="009364D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9364D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9364D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28</w:t>
            </w:r>
          </w:p>
        </w:tc>
      </w:tr>
      <w:tr w:rsidR="00C65C4D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Подпрограмма «Ремонт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внутридворовых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проездов, ливнестоков, подпорных стенок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72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343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72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343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9364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9364D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72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9364D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343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9364D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54</w:t>
            </w:r>
          </w:p>
        </w:tc>
      </w:tr>
      <w:tr w:rsidR="00C65C4D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«Организация и развитие систем наружного освещения на территории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35 000,00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35 000,00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</w:t>
            </w:r>
            <w:r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573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9364DC" w:rsidP="009364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 w:rsidR="00C65C4D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9364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9364D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16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9364D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426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9364D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</w:p>
        </w:tc>
      </w:tr>
      <w:tr w:rsidR="00C65C4D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систем коммунальной инфраструктуры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3</w:t>
            </w:r>
            <w:r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0</w:t>
            </w:r>
            <w:r>
              <w:rPr>
                <w:rFonts w:eastAsia="Calibri"/>
                <w:bCs/>
                <w:i/>
                <w:sz w:val="20"/>
                <w:szCs w:val="20"/>
              </w:rPr>
              <w:t>00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3</w:t>
            </w:r>
            <w:r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0</w:t>
            </w:r>
            <w:r>
              <w:rPr>
                <w:rFonts w:eastAsia="Calibri"/>
                <w:bCs/>
                <w:i/>
                <w:sz w:val="20"/>
                <w:szCs w:val="20"/>
              </w:rPr>
              <w:t>00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+36 00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0,00</w:t>
            </w:r>
          </w:p>
        </w:tc>
      </w:tr>
      <w:tr w:rsidR="00C65C4D" w:rsidRPr="00F46862" w:rsidTr="004D6395">
        <w:trPr>
          <w:trHeight w:val="31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16 </w:t>
            </w:r>
            <w:r>
              <w:rPr>
                <w:rFonts w:eastAsia="Calibri"/>
                <w:bCs/>
                <w:i/>
                <w:sz w:val="20"/>
                <w:szCs w:val="20"/>
              </w:rPr>
              <w:t>247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16 </w:t>
            </w:r>
            <w:r>
              <w:rPr>
                <w:rFonts w:eastAsia="Calibri"/>
                <w:bCs/>
                <w:i/>
                <w:sz w:val="20"/>
                <w:szCs w:val="20"/>
              </w:rPr>
              <w:t>247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40,44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9364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</w:t>
            </w:r>
            <w:r w:rsidR="009364D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9364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9364D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  <w:r w:rsidR="009364D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9364D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56</w:t>
            </w:r>
          </w:p>
        </w:tc>
      </w:tr>
      <w:tr w:rsidR="00C65C4D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«Защита населения и территории Находкинского городского округа от чрезвычайных ситуаций на 2015-2017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0900000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49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851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49 851,00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20</w:t>
            </w:r>
            <w:r w:rsidRPr="00314D6F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5</w:t>
            </w:r>
            <w:r w:rsidRPr="00314D6F">
              <w:rPr>
                <w:rFonts w:eastAsia="Calibri"/>
                <w:bCs/>
                <w:sz w:val="20"/>
                <w:szCs w:val="20"/>
              </w:rPr>
              <w:t>1</w:t>
            </w:r>
            <w:r>
              <w:rPr>
                <w:rFonts w:eastAsia="Calibri"/>
                <w:bCs/>
                <w:sz w:val="20"/>
                <w:szCs w:val="20"/>
              </w:rPr>
              <w:t>8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9364DC" w:rsidP="009364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41</w:t>
            </w:r>
            <w:r w:rsidR="00C65C4D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9364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9364D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29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9364D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332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9364D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98</w:t>
            </w:r>
          </w:p>
        </w:tc>
      </w:tr>
      <w:tr w:rsidR="00C65C4D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2379C0" w:rsidRDefault="00C65C4D" w:rsidP="00C65C4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2379C0" w:rsidRDefault="00C65C4D" w:rsidP="00C65C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«Пожарная безопасность»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2379C0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0910000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2379C0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466,00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2379C0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466,00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2379C0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2379C0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69,70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2379C0" w:rsidRDefault="009364DC" w:rsidP="00C65C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2379C0" w:rsidRDefault="009364DC" w:rsidP="00C65C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+396,30</w:t>
            </w:r>
          </w:p>
        </w:tc>
      </w:tr>
      <w:tr w:rsidR="00C65C4D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2379C0" w:rsidRDefault="00C65C4D" w:rsidP="00C65C4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2379C0" w:rsidRDefault="00C65C4D" w:rsidP="00C65C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«Безопасный город»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2379C0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0920000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2379C0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1 946,00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2379C0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1 946,00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2379C0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2379C0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19,23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2379C0" w:rsidRDefault="009364DC" w:rsidP="00C65C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2379C0" w:rsidRDefault="009364DC" w:rsidP="00C65C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+1 926,77</w:t>
            </w:r>
          </w:p>
        </w:tc>
      </w:tr>
      <w:tr w:rsidR="00C65C4D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F94A68" w:rsidRDefault="00C65C4D" w:rsidP="00C65C4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F94A68" w:rsidRDefault="00C65C4D" w:rsidP="00C65C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F94A68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0990000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4</w:t>
            </w:r>
            <w:r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439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4</w:t>
            </w:r>
            <w:r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439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20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4</w:t>
            </w:r>
            <w:r>
              <w:rPr>
                <w:rFonts w:eastAsia="Calibri"/>
                <w:bCs/>
                <w:i/>
                <w:sz w:val="20"/>
                <w:szCs w:val="20"/>
              </w:rPr>
              <w:t>29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9364DC" w:rsidP="009364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="00C65C4D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9364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9364D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27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9364D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09,</w:t>
            </w:r>
            <w:r w:rsidR="009364D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90</w:t>
            </w:r>
          </w:p>
        </w:tc>
      </w:tr>
      <w:tr w:rsidR="00C65C4D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физической культуры и спорта в Находкинском городском округе»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71465B" w:rsidP="007146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30</w:t>
            </w:r>
            <w:r w:rsidR="00C65C4D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C65C4D">
              <w:rPr>
                <w:rFonts w:eastAsia="Calibri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33</w:t>
            </w:r>
            <w:r w:rsidR="00C65C4D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30</w:t>
            </w:r>
            <w:r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833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  <w:r w:rsidRPr="00314D6F">
              <w:rPr>
                <w:rFonts w:eastAsia="Calibri"/>
                <w:bCs/>
                <w:sz w:val="20"/>
                <w:szCs w:val="20"/>
              </w:rPr>
              <w:t> 8</w:t>
            </w:r>
            <w:r>
              <w:rPr>
                <w:rFonts w:eastAsia="Calibri"/>
                <w:bCs/>
                <w:sz w:val="20"/>
                <w:szCs w:val="20"/>
              </w:rPr>
              <w:t>54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7146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71465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71465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7146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71465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71465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32</w:t>
            </w:r>
          </w:p>
        </w:tc>
      </w:tr>
      <w:tr w:rsidR="00C65C4D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F94A68" w:rsidRDefault="00C65C4D" w:rsidP="00C65C4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F94A68">
              <w:rPr>
                <w:bCs/>
                <w:i/>
                <w:sz w:val="20"/>
                <w:szCs w:val="20"/>
              </w:rPr>
              <w:t>10.1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F94A68" w:rsidRDefault="00C65C4D" w:rsidP="00C65C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F94A68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F94A68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1090000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F94A68" w:rsidRDefault="0071465B" w:rsidP="007146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30</w:t>
            </w:r>
            <w:r w:rsidR="00C65C4D"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C65C4D"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33</w:t>
            </w:r>
            <w:r w:rsidR="00C65C4D"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30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833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 xml:space="preserve"> 8</w:t>
            </w:r>
            <w:r>
              <w:rPr>
                <w:rFonts w:eastAsia="Calibri"/>
                <w:bCs/>
                <w:i/>
                <w:sz w:val="20"/>
                <w:szCs w:val="20"/>
              </w:rPr>
              <w:t>54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7146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71465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71465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7146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71465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1 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71465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32</w:t>
            </w:r>
          </w:p>
        </w:tc>
      </w:tr>
      <w:tr w:rsidR="00C65C4D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туризма в Находкинском городском округе на 2015-2017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  <w:r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71465B" w:rsidP="00C65C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45</w:t>
            </w:r>
            <w:r w:rsidR="00C65C4D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7146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71465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</w:t>
            </w:r>
          </w:p>
        </w:tc>
      </w:tr>
      <w:tr w:rsidR="00C65C4D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F94A68" w:rsidRDefault="00C65C4D" w:rsidP="00C65C4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F94A68">
              <w:rPr>
                <w:bCs/>
                <w:i/>
                <w:sz w:val="20"/>
                <w:szCs w:val="20"/>
              </w:rPr>
              <w:t>11.1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F94A68" w:rsidRDefault="00C65C4D" w:rsidP="00C65C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F94A68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F94A68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1190000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F94A68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20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71465B" w:rsidP="00C65C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45</w:t>
            </w:r>
            <w:r w:rsidR="00C65C4D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71465B" w:rsidP="007146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+11</w:t>
            </w:r>
            <w:r w:rsidR="00C65C4D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0,00</w:t>
            </w:r>
          </w:p>
        </w:tc>
      </w:tr>
      <w:tr w:rsidR="00C65C4D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малого и среднего предпринимательства на территории Находкинского городского округа»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1 </w:t>
            </w:r>
            <w:r>
              <w:rPr>
                <w:rFonts w:eastAsia="Calibri"/>
                <w:bCs/>
                <w:sz w:val="20"/>
                <w:szCs w:val="20"/>
              </w:rPr>
              <w:t>117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1 </w:t>
            </w:r>
            <w:r>
              <w:rPr>
                <w:rFonts w:eastAsia="Calibri"/>
                <w:bCs/>
                <w:sz w:val="20"/>
                <w:szCs w:val="20"/>
              </w:rPr>
              <w:t>117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47</w:t>
            </w:r>
            <w:r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71465B" w:rsidP="007146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42</w:t>
            </w:r>
            <w:r w:rsidR="00C65C4D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7146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71465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647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71465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</w:t>
            </w:r>
          </w:p>
        </w:tc>
      </w:tr>
      <w:tr w:rsidR="00C65C4D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F94A68" w:rsidRDefault="00C65C4D" w:rsidP="00C65C4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F94A68">
              <w:rPr>
                <w:bCs/>
                <w:i/>
                <w:sz w:val="20"/>
                <w:szCs w:val="20"/>
              </w:rPr>
              <w:t>1</w:t>
            </w:r>
            <w:r>
              <w:rPr>
                <w:bCs/>
                <w:i/>
                <w:sz w:val="20"/>
                <w:szCs w:val="20"/>
              </w:rPr>
              <w:t>2</w:t>
            </w:r>
            <w:r w:rsidRPr="00F94A68">
              <w:rPr>
                <w:bCs/>
                <w:i/>
                <w:sz w:val="20"/>
                <w:szCs w:val="20"/>
              </w:rPr>
              <w:t>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F94A68" w:rsidRDefault="00C65C4D" w:rsidP="00C65C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F94A68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F94A68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1390000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1 </w:t>
            </w:r>
            <w:r>
              <w:rPr>
                <w:rFonts w:eastAsia="Calibri"/>
                <w:bCs/>
                <w:i/>
                <w:sz w:val="20"/>
                <w:szCs w:val="20"/>
              </w:rPr>
              <w:t>117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1 </w:t>
            </w:r>
            <w:r>
              <w:rPr>
                <w:rFonts w:eastAsia="Calibri"/>
                <w:bCs/>
                <w:i/>
                <w:sz w:val="20"/>
                <w:szCs w:val="20"/>
              </w:rPr>
              <w:t>117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47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71465B" w:rsidP="007146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42</w:t>
            </w:r>
            <w:r w:rsidR="00C65C4D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7146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71465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647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71465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15</w:t>
            </w:r>
          </w:p>
        </w:tc>
      </w:tr>
      <w:tr w:rsidR="00C65C4D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«Снижение административных барьеров, оптимизация и повышение качества предоставления государственных и муниципальных услуг на базе МФЦ НГО»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1400000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49 709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49 709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26</w:t>
            </w:r>
            <w:r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639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7146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71465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71465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7146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71465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23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71465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 w:rsidR="0071465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71465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57</w:t>
            </w:r>
          </w:p>
        </w:tc>
      </w:tr>
      <w:tr w:rsidR="00C65C4D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A05CCE" w:rsidRDefault="00C65C4D" w:rsidP="00C65C4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05CCE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3</w:t>
            </w:r>
            <w:r w:rsidRPr="00A05CCE">
              <w:rPr>
                <w:i/>
                <w:sz w:val="20"/>
                <w:szCs w:val="20"/>
              </w:rPr>
              <w:t>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A05CCE" w:rsidRDefault="00C65C4D" w:rsidP="00C65C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A05CCE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A05CCE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A05CCE">
              <w:rPr>
                <w:rFonts w:eastAsia="Calibri"/>
                <w:i/>
                <w:color w:val="000000"/>
                <w:sz w:val="20"/>
                <w:szCs w:val="20"/>
              </w:rPr>
              <w:t>1490000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49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709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49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709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26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639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7146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 w:rsidR="0071465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71465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7146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71465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23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71465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 w:rsidR="0071465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71465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57</w:t>
            </w:r>
          </w:p>
        </w:tc>
      </w:tr>
      <w:tr w:rsidR="00C65C4D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AD12F6" w:rsidRDefault="00C65C4D" w:rsidP="00C65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AD12F6" w:rsidRDefault="00C65C4D" w:rsidP="00C65C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«Комплексные меры по профилактике терроризма и экстремизма в НГО» на 2015-2019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AD12F6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AD12F6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+20,00</w:t>
            </w:r>
          </w:p>
        </w:tc>
      </w:tr>
      <w:tr w:rsidR="00C65C4D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A05CCE" w:rsidRDefault="00C65C4D" w:rsidP="00C65C4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A05CCE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  <w:p w:rsidR="00C65C4D" w:rsidRPr="00A05CCE" w:rsidRDefault="00C65C4D" w:rsidP="00C65C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A05CCE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1590000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+20,00</w:t>
            </w:r>
          </w:p>
        </w:tc>
      </w:tr>
      <w:tr w:rsidR="00C65C4D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523FD3" w:rsidRDefault="00C65C4D" w:rsidP="00C65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523FD3" w:rsidRDefault="00C65C4D" w:rsidP="00C65C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«Развитие муниципальной службы в администрации НГО на 2017-2019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523FD3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1600000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523FD3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2 058,00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2 058,00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574,68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71465B" w:rsidP="007146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27</w:t>
            </w:r>
            <w:r w:rsidR="00C65C4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14D6F" w:rsidRDefault="00C65C4D" w:rsidP="007146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+1 </w:t>
            </w:r>
            <w:r w:rsidR="0071465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483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71465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32</w:t>
            </w:r>
          </w:p>
        </w:tc>
      </w:tr>
      <w:tr w:rsidR="00C65C4D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A05CCE" w:rsidRDefault="00C65C4D" w:rsidP="00C65C4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A05CCE" w:rsidRDefault="00C65C4D" w:rsidP="00C65C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A05CCE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A05CCE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1690000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2 058,00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2 058,00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A05CCE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574,68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71465B" w:rsidP="007146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27</w:t>
            </w:r>
            <w:r w:rsidR="00C65C4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7146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+1 </w:t>
            </w:r>
            <w:r w:rsidR="0071465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483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71465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32</w:t>
            </w:r>
          </w:p>
        </w:tc>
      </w:tr>
      <w:tr w:rsidR="00C65C4D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062EB" w:rsidRDefault="00C65C4D" w:rsidP="00C65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062EB" w:rsidRDefault="00C65C4D" w:rsidP="00C65C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«Противодействие коррупции в администрации НГО на 2017-2019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062EB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1900000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062EB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062EB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062EB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062EB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062EB" w:rsidRDefault="0071465B" w:rsidP="007146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26</w:t>
            </w:r>
            <w:r w:rsidR="00C65C4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3062EB" w:rsidRDefault="0071465B" w:rsidP="007146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+2</w:t>
            </w:r>
            <w:r w:rsidR="00C65C4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C65C4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</w:tr>
      <w:tr w:rsidR="00C65C4D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A05CCE" w:rsidRDefault="00C65C4D" w:rsidP="00C65C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1990000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71465B" w:rsidP="007146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26</w:t>
            </w:r>
            <w:r w:rsidR="00C65C4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71465B" w:rsidP="007146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+2</w:t>
            </w:r>
            <w:r w:rsidR="00C65C4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 w:rsidR="00C65C4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</w:tr>
      <w:tr w:rsidR="00C65C4D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523FD3" w:rsidRDefault="00C65C4D" w:rsidP="00C65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523FD3" w:rsidRDefault="00C65C4D" w:rsidP="00C65C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«Управление муниципальными финансами НГО на 2017-2021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523FD3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523FD3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43 781,88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523FD3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43 781,88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523FD3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523FD3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18 243,52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523FD3" w:rsidRDefault="0071465B" w:rsidP="00C65C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41</w:t>
            </w:r>
            <w:r w:rsidR="00C65C4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523FD3" w:rsidRDefault="00C65C4D" w:rsidP="007146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71465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5 5</w:t>
            </w:r>
            <w:r w:rsidR="0071465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38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71465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36</w:t>
            </w:r>
          </w:p>
        </w:tc>
      </w:tr>
      <w:tr w:rsidR="00C65C4D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A05CCE" w:rsidRDefault="00C65C4D" w:rsidP="00C65C4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A05CCE" w:rsidRDefault="00C65C4D" w:rsidP="00C65C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A05CCE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A05CCE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2000000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43 781,88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43 781,88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A05CCE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18 243,52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71465B" w:rsidP="007146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="00C65C4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7146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71465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5 5</w:t>
            </w:r>
            <w:r w:rsidR="0071465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38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71465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36</w:t>
            </w:r>
          </w:p>
        </w:tc>
      </w:tr>
      <w:tr w:rsidR="00C65C4D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E40DC5" w:rsidRDefault="00C65C4D" w:rsidP="00C65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E40DC5" w:rsidRDefault="00C65C4D" w:rsidP="00C65C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«Формирование современной городской среды НГО» на 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E40DC5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E40DC5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14 230,35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E40DC5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14 230,35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E40DC5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E40DC5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E40DC5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E40DC5" w:rsidRDefault="0071465B" w:rsidP="00C65C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+14 230,35</w:t>
            </w:r>
          </w:p>
        </w:tc>
      </w:tr>
      <w:tr w:rsidR="00C65C4D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Pr="00A05CCE" w:rsidRDefault="00C65C4D" w:rsidP="00C65C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A05CCE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2190000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14 230,35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14 230,35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D" w:rsidRDefault="0071465B" w:rsidP="00C65C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+14 230,35</w:t>
            </w:r>
          </w:p>
        </w:tc>
      </w:tr>
      <w:tr w:rsidR="00C65C4D" w:rsidRPr="00F46862" w:rsidTr="004D6395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Итого расходов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024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515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314D6F" w:rsidRDefault="0071465B" w:rsidP="007146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3</w:t>
            </w:r>
            <w:r w:rsidR="00C65C4D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024</w:t>
            </w:r>
            <w:r w:rsidR="00C65C4D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9</w:t>
            </w:r>
            <w:r w:rsidR="00C65C4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0</w:t>
            </w:r>
            <w:r w:rsidR="00C65C4D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71465B" w:rsidRDefault="0071465B" w:rsidP="007146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+425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314D6F" w:rsidRDefault="0071465B" w:rsidP="007146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1 </w:t>
            </w:r>
            <w:r w:rsidR="00C65C4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09</w:t>
            </w:r>
            <w:r w:rsidR="00C65C4D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670</w:t>
            </w:r>
            <w:r w:rsidR="00C65C4D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314D6F" w:rsidRDefault="0071465B" w:rsidP="007146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314D6F" w:rsidRDefault="00C65C4D" w:rsidP="007146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</w:t>
            </w:r>
            <w:r w:rsidR="007146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  <w:r w:rsidR="007146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8</w:t>
            </w:r>
            <w:r w:rsidR="007146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44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7146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42</w:t>
            </w:r>
          </w:p>
        </w:tc>
      </w:tr>
      <w:tr w:rsidR="00C65C4D" w:rsidRPr="00F46862" w:rsidTr="004D6395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351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526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314D6F" w:rsidRDefault="00C65C4D" w:rsidP="007146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="0071465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51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 w:rsidR="0071465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26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="0071465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71465B" w:rsidRDefault="0071465B" w:rsidP="007146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314D6F" w:rsidRDefault="00C65C4D" w:rsidP="007146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7146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70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 w:rsidR="007146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92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7146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314D6F" w:rsidRDefault="0071465B" w:rsidP="007146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48</w:t>
            </w:r>
            <w:r w:rsidR="00C65C4D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314D6F" w:rsidRDefault="00C65C4D" w:rsidP="007146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</w:t>
            </w:r>
            <w:r w:rsidR="007146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181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="007146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033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="007146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</w:tr>
      <w:tr w:rsidR="00C65C4D" w:rsidRPr="00F46862" w:rsidTr="004D6395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376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041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3 376 466,64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+425,00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B8353F" w:rsidRDefault="00C65C4D" w:rsidP="00C65C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1 480 163,86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B8353F" w:rsidRDefault="0071465B" w:rsidP="007146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43</w:t>
            </w:r>
            <w:r w:rsidR="00C65C4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4D" w:rsidRPr="00B8353F" w:rsidRDefault="00C65C4D" w:rsidP="007146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</w:t>
            </w:r>
            <w:r w:rsidR="007146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="007146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89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7146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877</w:t>
            </w: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7146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</w:tr>
    </w:tbl>
    <w:p w:rsidR="0049425A" w:rsidRDefault="0049425A" w:rsidP="0049425A">
      <w:pPr>
        <w:jc w:val="center"/>
        <w:rPr>
          <w:sz w:val="26"/>
          <w:szCs w:val="26"/>
        </w:rPr>
      </w:pPr>
    </w:p>
    <w:p w:rsidR="00524E20" w:rsidRDefault="008E53C6" w:rsidP="008E53C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Плановые назначения по муниципальным программам на 2017 год по отчету, в сравнении с утвержденными Решением Думы НГО от 1</w:t>
      </w:r>
      <w:r w:rsidR="001103AA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1103AA">
        <w:rPr>
          <w:sz w:val="26"/>
          <w:szCs w:val="26"/>
        </w:rPr>
        <w:t>06</w:t>
      </w:r>
      <w:r>
        <w:rPr>
          <w:sz w:val="26"/>
          <w:szCs w:val="26"/>
        </w:rPr>
        <w:t>.201</w:t>
      </w:r>
      <w:r w:rsidR="001103AA">
        <w:rPr>
          <w:sz w:val="26"/>
          <w:szCs w:val="26"/>
        </w:rPr>
        <w:t>7</w:t>
      </w:r>
      <w:r>
        <w:rPr>
          <w:sz w:val="26"/>
          <w:szCs w:val="26"/>
        </w:rPr>
        <w:t>г. № 1</w:t>
      </w:r>
      <w:r w:rsidR="001103AA">
        <w:rPr>
          <w:sz w:val="26"/>
          <w:szCs w:val="26"/>
        </w:rPr>
        <w:t>17</w:t>
      </w:r>
      <w:r>
        <w:rPr>
          <w:sz w:val="26"/>
          <w:szCs w:val="26"/>
        </w:rPr>
        <w:t>6-НПА, увеличены на 4</w:t>
      </w:r>
      <w:r w:rsidR="00663CEE">
        <w:rPr>
          <w:sz w:val="26"/>
          <w:szCs w:val="26"/>
        </w:rPr>
        <w:t>25</w:t>
      </w:r>
      <w:r>
        <w:rPr>
          <w:sz w:val="26"/>
          <w:szCs w:val="26"/>
        </w:rPr>
        <w:t>,</w:t>
      </w:r>
      <w:r w:rsidR="00663CEE">
        <w:rPr>
          <w:sz w:val="26"/>
          <w:szCs w:val="26"/>
        </w:rPr>
        <w:t>00</w:t>
      </w:r>
      <w:r>
        <w:rPr>
          <w:sz w:val="26"/>
          <w:szCs w:val="26"/>
        </w:rPr>
        <w:t xml:space="preserve"> тыс. рублей.</w:t>
      </w:r>
    </w:p>
    <w:p w:rsidR="00524E20" w:rsidRPr="00FB0425" w:rsidRDefault="00524E20" w:rsidP="00524E20">
      <w:pPr>
        <w:ind w:firstLine="708"/>
        <w:jc w:val="both"/>
        <w:rPr>
          <w:sz w:val="26"/>
          <w:szCs w:val="26"/>
        </w:rPr>
      </w:pPr>
    </w:p>
    <w:p w:rsidR="00177710" w:rsidRPr="00FB0425" w:rsidRDefault="00A069E1" w:rsidP="00A069E1">
      <w:pPr>
        <w:jc w:val="center"/>
        <w:rPr>
          <w:b/>
          <w:sz w:val="26"/>
          <w:szCs w:val="26"/>
          <w:u w:val="single"/>
        </w:rPr>
      </w:pPr>
      <w:r w:rsidRPr="00FB0425">
        <w:rPr>
          <w:b/>
          <w:sz w:val="26"/>
          <w:szCs w:val="26"/>
          <w:u w:val="single"/>
          <w:lang w:val="en-US"/>
        </w:rPr>
        <w:t>IV</w:t>
      </w:r>
      <w:r w:rsidRPr="00FB0425">
        <w:rPr>
          <w:b/>
          <w:sz w:val="26"/>
          <w:szCs w:val="26"/>
          <w:u w:val="single"/>
        </w:rPr>
        <w:t xml:space="preserve">. </w:t>
      </w:r>
      <w:r w:rsidR="00F60991">
        <w:rPr>
          <w:b/>
          <w:sz w:val="26"/>
          <w:szCs w:val="26"/>
          <w:u w:val="single"/>
        </w:rPr>
        <w:t>М</w:t>
      </w:r>
      <w:r w:rsidR="00177710" w:rsidRPr="00FB0425">
        <w:rPr>
          <w:b/>
          <w:sz w:val="26"/>
          <w:szCs w:val="26"/>
          <w:u w:val="single"/>
        </w:rPr>
        <w:t>униципальн</w:t>
      </w:r>
      <w:r w:rsidR="00F60991">
        <w:rPr>
          <w:b/>
          <w:sz w:val="26"/>
          <w:szCs w:val="26"/>
          <w:u w:val="single"/>
        </w:rPr>
        <w:t>ый</w:t>
      </w:r>
      <w:r w:rsidR="00177710" w:rsidRPr="00FB0425">
        <w:rPr>
          <w:b/>
          <w:sz w:val="26"/>
          <w:szCs w:val="26"/>
          <w:u w:val="single"/>
        </w:rPr>
        <w:t xml:space="preserve"> долг.</w:t>
      </w:r>
    </w:p>
    <w:p w:rsidR="00E37672" w:rsidRDefault="00E37672" w:rsidP="00847DFB">
      <w:pPr>
        <w:ind w:firstLine="708"/>
        <w:jc w:val="both"/>
        <w:rPr>
          <w:sz w:val="26"/>
          <w:szCs w:val="26"/>
        </w:rPr>
      </w:pPr>
    </w:p>
    <w:p w:rsidR="00177710" w:rsidRPr="00FB0425" w:rsidRDefault="00177710" w:rsidP="00847DFB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Муниципальный долг на 01.0</w:t>
      </w:r>
      <w:r w:rsidR="001F371F">
        <w:rPr>
          <w:sz w:val="26"/>
          <w:szCs w:val="26"/>
        </w:rPr>
        <w:t>7</w:t>
      </w:r>
      <w:r w:rsidRPr="00FB0425">
        <w:rPr>
          <w:sz w:val="26"/>
          <w:szCs w:val="26"/>
        </w:rPr>
        <w:t>.201</w:t>
      </w:r>
      <w:r w:rsidR="000D7D3E">
        <w:rPr>
          <w:sz w:val="26"/>
          <w:szCs w:val="26"/>
        </w:rPr>
        <w:t>7</w:t>
      </w:r>
      <w:r w:rsidRPr="00FB0425">
        <w:rPr>
          <w:sz w:val="26"/>
          <w:szCs w:val="26"/>
        </w:rPr>
        <w:t xml:space="preserve"> года составил </w:t>
      </w:r>
      <w:r w:rsidR="000D7D3E">
        <w:rPr>
          <w:sz w:val="26"/>
          <w:szCs w:val="26"/>
        </w:rPr>
        <w:t>142</w:t>
      </w:r>
      <w:r w:rsidR="006C76A3">
        <w:rPr>
          <w:sz w:val="26"/>
          <w:szCs w:val="26"/>
        </w:rPr>
        <w:t> </w:t>
      </w:r>
      <w:r w:rsidR="00187F56" w:rsidRPr="00FB0425">
        <w:rPr>
          <w:sz w:val="26"/>
          <w:szCs w:val="26"/>
        </w:rPr>
        <w:t>0</w:t>
      </w:r>
      <w:r w:rsidRPr="00FB0425">
        <w:rPr>
          <w:sz w:val="26"/>
          <w:szCs w:val="26"/>
        </w:rPr>
        <w:t>00</w:t>
      </w:r>
      <w:r w:rsidR="006C76A3">
        <w:rPr>
          <w:sz w:val="26"/>
          <w:szCs w:val="26"/>
        </w:rPr>
        <w:t>,0</w:t>
      </w:r>
      <w:r w:rsidRPr="00FB0425">
        <w:rPr>
          <w:sz w:val="26"/>
          <w:szCs w:val="26"/>
        </w:rPr>
        <w:t xml:space="preserve"> тыс.</w:t>
      </w:r>
      <w:r w:rsidR="00AC66CF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 xml:space="preserve">рублей, что на </w:t>
      </w:r>
      <w:r w:rsidR="00AC39DC">
        <w:rPr>
          <w:sz w:val="26"/>
          <w:szCs w:val="26"/>
        </w:rPr>
        <w:t>158</w:t>
      </w:r>
      <w:r w:rsidR="006C76A3">
        <w:rPr>
          <w:sz w:val="26"/>
          <w:szCs w:val="26"/>
        </w:rPr>
        <w:t> </w:t>
      </w:r>
      <w:r w:rsidR="00847DFB" w:rsidRPr="00FB0425">
        <w:rPr>
          <w:sz w:val="26"/>
          <w:szCs w:val="26"/>
        </w:rPr>
        <w:t>0</w:t>
      </w:r>
      <w:r w:rsidRPr="00FB0425">
        <w:rPr>
          <w:sz w:val="26"/>
          <w:szCs w:val="26"/>
        </w:rPr>
        <w:t>00</w:t>
      </w:r>
      <w:r w:rsidR="006C76A3">
        <w:rPr>
          <w:sz w:val="26"/>
          <w:szCs w:val="26"/>
        </w:rPr>
        <w:t>,0</w:t>
      </w:r>
      <w:r w:rsidRPr="00FB0425">
        <w:rPr>
          <w:sz w:val="26"/>
          <w:szCs w:val="26"/>
        </w:rPr>
        <w:t xml:space="preserve"> тыс.</w:t>
      </w:r>
      <w:r w:rsidR="00AC66CF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 xml:space="preserve">рублей </w:t>
      </w:r>
      <w:r w:rsidR="0057293B">
        <w:rPr>
          <w:sz w:val="26"/>
          <w:szCs w:val="26"/>
        </w:rPr>
        <w:t>мен</w:t>
      </w:r>
      <w:r w:rsidRPr="00FB0425">
        <w:rPr>
          <w:sz w:val="26"/>
          <w:szCs w:val="26"/>
        </w:rPr>
        <w:t>ьше, чем по состоянию на 01.0</w:t>
      </w:r>
      <w:r w:rsidR="001F371F">
        <w:rPr>
          <w:sz w:val="26"/>
          <w:szCs w:val="26"/>
        </w:rPr>
        <w:t>7</w:t>
      </w:r>
      <w:r w:rsidRPr="00FB0425">
        <w:rPr>
          <w:sz w:val="26"/>
          <w:szCs w:val="26"/>
        </w:rPr>
        <w:t>.20</w:t>
      </w:r>
      <w:r w:rsidR="00187F56" w:rsidRPr="00FB0425">
        <w:rPr>
          <w:sz w:val="26"/>
          <w:szCs w:val="26"/>
        </w:rPr>
        <w:t>1</w:t>
      </w:r>
      <w:r w:rsidR="000D7D3E">
        <w:rPr>
          <w:sz w:val="26"/>
          <w:szCs w:val="26"/>
        </w:rPr>
        <w:t>6</w:t>
      </w:r>
      <w:r w:rsidRPr="00FB0425">
        <w:rPr>
          <w:sz w:val="26"/>
          <w:szCs w:val="26"/>
        </w:rPr>
        <w:t xml:space="preserve"> года.</w:t>
      </w:r>
      <w:r w:rsidR="0057293B">
        <w:rPr>
          <w:sz w:val="26"/>
          <w:szCs w:val="26"/>
        </w:rPr>
        <w:t xml:space="preserve"> На 01.0</w:t>
      </w:r>
      <w:r w:rsidR="001F371F">
        <w:rPr>
          <w:sz w:val="26"/>
          <w:szCs w:val="26"/>
        </w:rPr>
        <w:t>7</w:t>
      </w:r>
      <w:r w:rsidR="0057293B">
        <w:rPr>
          <w:sz w:val="26"/>
          <w:szCs w:val="26"/>
        </w:rPr>
        <w:t>.201</w:t>
      </w:r>
      <w:r w:rsidR="000D7D3E">
        <w:rPr>
          <w:sz w:val="26"/>
          <w:szCs w:val="26"/>
        </w:rPr>
        <w:t>6</w:t>
      </w:r>
      <w:r w:rsidR="0057293B">
        <w:rPr>
          <w:sz w:val="26"/>
          <w:szCs w:val="26"/>
        </w:rPr>
        <w:t xml:space="preserve">г. муниципальный долг составлял </w:t>
      </w:r>
      <w:r w:rsidR="00AC39DC">
        <w:rPr>
          <w:sz w:val="26"/>
          <w:szCs w:val="26"/>
        </w:rPr>
        <w:t>300</w:t>
      </w:r>
      <w:r w:rsidR="0057293B">
        <w:rPr>
          <w:sz w:val="26"/>
          <w:szCs w:val="26"/>
        </w:rPr>
        <w:t> 000,00 тыс. рублей.</w:t>
      </w:r>
    </w:p>
    <w:p w:rsidR="00177710" w:rsidRDefault="00177710" w:rsidP="00847DFB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Задолженность по кредитным договорам по состоянию на 01.0</w:t>
      </w:r>
      <w:r w:rsidR="001F371F">
        <w:rPr>
          <w:sz w:val="26"/>
          <w:szCs w:val="26"/>
        </w:rPr>
        <w:t>7</w:t>
      </w:r>
      <w:r w:rsidRPr="00FB0425">
        <w:rPr>
          <w:sz w:val="26"/>
          <w:szCs w:val="26"/>
        </w:rPr>
        <w:t>.201</w:t>
      </w:r>
      <w:r w:rsidR="000D7D3E">
        <w:rPr>
          <w:sz w:val="26"/>
          <w:szCs w:val="26"/>
        </w:rPr>
        <w:t>7</w:t>
      </w:r>
      <w:r w:rsidRPr="00FB0425">
        <w:rPr>
          <w:sz w:val="26"/>
          <w:szCs w:val="26"/>
        </w:rPr>
        <w:t xml:space="preserve"> года</w:t>
      </w:r>
      <w:r w:rsidR="0060731E">
        <w:rPr>
          <w:sz w:val="26"/>
          <w:szCs w:val="26"/>
        </w:rPr>
        <w:t>, в сравнении с 01.01.201</w:t>
      </w:r>
      <w:r w:rsidR="000D7D3E">
        <w:rPr>
          <w:sz w:val="26"/>
          <w:szCs w:val="26"/>
        </w:rPr>
        <w:t>7</w:t>
      </w:r>
      <w:r w:rsidR="0060731E">
        <w:rPr>
          <w:sz w:val="26"/>
          <w:szCs w:val="26"/>
        </w:rPr>
        <w:t xml:space="preserve">г., снизилась на </w:t>
      </w:r>
      <w:r w:rsidR="000D7D3E">
        <w:rPr>
          <w:sz w:val="26"/>
          <w:szCs w:val="26"/>
        </w:rPr>
        <w:t>5</w:t>
      </w:r>
      <w:r w:rsidR="0060731E">
        <w:rPr>
          <w:sz w:val="26"/>
          <w:szCs w:val="26"/>
        </w:rPr>
        <w:t>8 </w:t>
      </w:r>
      <w:r w:rsidR="000D7D3E">
        <w:rPr>
          <w:sz w:val="26"/>
          <w:szCs w:val="26"/>
        </w:rPr>
        <w:t>0</w:t>
      </w:r>
      <w:r w:rsidRPr="00FB0425">
        <w:rPr>
          <w:sz w:val="26"/>
          <w:szCs w:val="26"/>
        </w:rPr>
        <w:t>00</w:t>
      </w:r>
      <w:r w:rsidR="0060731E">
        <w:rPr>
          <w:sz w:val="26"/>
          <w:szCs w:val="26"/>
        </w:rPr>
        <w:t>,00</w:t>
      </w:r>
      <w:r w:rsidRPr="00FB0425">
        <w:rPr>
          <w:sz w:val="26"/>
          <w:szCs w:val="26"/>
        </w:rPr>
        <w:t xml:space="preserve"> тыс. рублей</w:t>
      </w:r>
      <w:r w:rsidR="00F60991">
        <w:rPr>
          <w:sz w:val="26"/>
          <w:szCs w:val="26"/>
        </w:rPr>
        <w:t xml:space="preserve"> и составила </w:t>
      </w:r>
      <w:r w:rsidR="000D7D3E">
        <w:rPr>
          <w:sz w:val="26"/>
          <w:szCs w:val="26"/>
        </w:rPr>
        <w:t>142</w:t>
      </w:r>
      <w:r w:rsidR="00F60991">
        <w:rPr>
          <w:sz w:val="26"/>
          <w:szCs w:val="26"/>
        </w:rPr>
        <w:t> 000,00 тыс. рублей</w:t>
      </w:r>
      <w:r w:rsidRPr="00FB0425">
        <w:rPr>
          <w:sz w:val="26"/>
          <w:szCs w:val="26"/>
        </w:rPr>
        <w:t>, в том числе:</w:t>
      </w:r>
    </w:p>
    <w:p w:rsidR="00177710" w:rsidRPr="00FB0425" w:rsidRDefault="00AC66CF" w:rsidP="00177710">
      <w:pPr>
        <w:jc w:val="both"/>
        <w:rPr>
          <w:sz w:val="26"/>
          <w:szCs w:val="26"/>
        </w:rPr>
      </w:pPr>
      <w:r w:rsidRPr="00FB0425">
        <w:rPr>
          <w:sz w:val="26"/>
          <w:szCs w:val="26"/>
        </w:rPr>
        <w:t>-</w:t>
      </w:r>
      <w:r w:rsidR="00B5380E">
        <w:rPr>
          <w:sz w:val="26"/>
          <w:szCs w:val="26"/>
        </w:rPr>
        <w:t xml:space="preserve"> </w:t>
      </w:r>
      <w:r w:rsidR="00177710" w:rsidRPr="00FB0425">
        <w:rPr>
          <w:sz w:val="26"/>
          <w:szCs w:val="26"/>
        </w:rPr>
        <w:t>ОАО «</w:t>
      </w:r>
      <w:r w:rsidRPr="00FB0425">
        <w:rPr>
          <w:sz w:val="26"/>
          <w:szCs w:val="26"/>
        </w:rPr>
        <w:t>С</w:t>
      </w:r>
      <w:r w:rsidR="006C76A3">
        <w:rPr>
          <w:sz w:val="26"/>
          <w:szCs w:val="26"/>
        </w:rPr>
        <w:t>бербанк России»</w:t>
      </w:r>
      <w:r w:rsidRPr="00FB0425">
        <w:rPr>
          <w:sz w:val="26"/>
          <w:szCs w:val="26"/>
        </w:rPr>
        <w:t xml:space="preserve"> – </w:t>
      </w:r>
      <w:r w:rsidR="000D7D3E">
        <w:rPr>
          <w:sz w:val="26"/>
          <w:szCs w:val="26"/>
        </w:rPr>
        <w:t>1</w:t>
      </w:r>
      <w:r w:rsidR="00F60991">
        <w:rPr>
          <w:sz w:val="26"/>
          <w:szCs w:val="26"/>
        </w:rPr>
        <w:t>4</w:t>
      </w:r>
      <w:r w:rsidR="000D7D3E">
        <w:rPr>
          <w:sz w:val="26"/>
          <w:szCs w:val="26"/>
        </w:rPr>
        <w:t>2</w:t>
      </w:r>
      <w:r w:rsidR="00177710" w:rsidRPr="00FB0425">
        <w:rPr>
          <w:sz w:val="26"/>
          <w:szCs w:val="26"/>
        </w:rPr>
        <w:t> 000 тыс. рублей.</w:t>
      </w:r>
    </w:p>
    <w:p w:rsidR="00F60991" w:rsidRDefault="00F60991" w:rsidP="00F60991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За отч</w:t>
      </w:r>
      <w:r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тный период </w:t>
      </w:r>
      <w:r w:rsidRPr="00F21933">
        <w:rPr>
          <w:sz w:val="26"/>
          <w:szCs w:val="26"/>
        </w:rPr>
        <w:t>по данным отчёта об исполнении бюджета</w:t>
      </w:r>
      <w:r>
        <w:rPr>
          <w:sz w:val="26"/>
          <w:szCs w:val="26"/>
        </w:rPr>
        <w:t>:</w:t>
      </w:r>
    </w:p>
    <w:p w:rsidR="00F60991" w:rsidRDefault="00F60991" w:rsidP="00F60991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Pr="008628E8">
        <w:rPr>
          <w:sz w:val="26"/>
          <w:szCs w:val="26"/>
        </w:rPr>
        <w:t xml:space="preserve">погашено заимствованных средств </w:t>
      </w:r>
      <w:r>
        <w:rPr>
          <w:sz w:val="26"/>
          <w:szCs w:val="26"/>
        </w:rPr>
        <w:t xml:space="preserve">в ОАО «Сбербанк России» в </w:t>
      </w:r>
      <w:r w:rsidRPr="008628E8">
        <w:rPr>
          <w:sz w:val="26"/>
          <w:szCs w:val="26"/>
        </w:rPr>
        <w:t>сумм</w:t>
      </w:r>
      <w:r>
        <w:rPr>
          <w:sz w:val="26"/>
          <w:szCs w:val="26"/>
        </w:rPr>
        <w:t>е</w:t>
      </w:r>
      <w:r w:rsidRPr="008628E8">
        <w:rPr>
          <w:sz w:val="26"/>
          <w:szCs w:val="26"/>
        </w:rPr>
        <w:t xml:space="preserve"> </w:t>
      </w:r>
      <w:r w:rsidR="000D7D3E">
        <w:rPr>
          <w:sz w:val="26"/>
          <w:szCs w:val="26"/>
        </w:rPr>
        <w:t>58</w:t>
      </w:r>
      <w:r w:rsidRPr="008628E8">
        <w:rPr>
          <w:sz w:val="26"/>
          <w:szCs w:val="26"/>
        </w:rPr>
        <w:t> </w:t>
      </w:r>
      <w:r w:rsidR="000D7D3E">
        <w:rPr>
          <w:sz w:val="26"/>
          <w:szCs w:val="26"/>
        </w:rPr>
        <w:t>0</w:t>
      </w:r>
      <w:r w:rsidRPr="008628E8">
        <w:rPr>
          <w:sz w:val="26"/>
          <w:szCs w:val="26"/>
        </w:rPr>
        <w:t>00,00 тыс. рублей.</w:t>
      </w:r>
      <w:r w:rsidRPr="00AC3022">
        <w:rPr>
          <w:sz w:val="28"/>
          <w:szCs w:val="28"/>
        </w:rPr>
        <w:t xml:space="preserve"> </w:t>
      </w:r>
    </w:p>
    <w:p w:rsidR="00177710" w:rsidRPr="00FB0425" w:rsidRDefault="00177710" w:rsidP="00847DFB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Расходы по обслуживанию муниципального долга составили </w:t>
      </w:r>
      <w:r w:rsidR="00AC39DC">
        <w:rPr>
          <w:sz w:val="26"/>
          <w:szCs w:val="26"/>
        </w:rPr>
        <w:t>7</w:t>
      </w:r>
      <w:r w:rsidRPr="00FB0425">
        <w:rPr>
          <w:sz w:val="26"/>
          <w:szCs w:val="26"/>
        </w:rPr>
        <w:t> </w:t>
      </w:r>
      <w:r w:rsidR="00AC39DC">
        <w:rPr>
          <w:sz w:val="26"/>
          <w:szCs w:val="26"/>
        </w:rPr>
        <w:t>891</w:t>
      </w:r>
      <w:r w:rsidRPr="00FB0425">
        <w:rPr>
          <w:sz w:val="26"/>
          <w:szCs w:val="26"/>
        </w:rPr>
        <w:t>,</w:t>
      </w:r>
      <w:r w:rsidR="000D7D3E">
        <w:rPr>
          <w:sz w:val="26"/>
          <w:szCs w:val="26"/>
        </w:rPr>
        <w:t>1</w:t>
      </w:r>
      <w:r w:rsidR="00AC39DC">
        <w:rPr>
          <w:sz w:val="26"/>
          <w:szCs w:val="26"/>
        </w:rPr>
        <w:t>6</w:t>
      </w:r>
      <w:r w:rsidRPr="00FB0425">
        <w:rPr>
          <w:sz w:val="26"/>
          <w:szCs w:val="26"/>
        </w:rPr>
        <w:t xml:space="preserve"> тыс.</w:t>
      </w:r>
      <w:r w:rsidR="00D6064F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рублей (выплата процентов за пользование кредитны</w:t>
      </w:r>
      <w:r w:rsidR="0085026A" w:rsidRPr="00FB0425">
        <w:rPr>
          <w:sz w:val="26"/>
          <w:szCs w:val="26"/>
        </w:rPr>
        <w:t>ми</w:t>
      </w:r>
      <w:r w:rsidRPr="00FB0425">
        <w:rPr>
          <w:sz w:val="26"/>
          <w:szCs w:val="26"/>
        </w:rPr>
        <w:t xml:space="preserve"> ресурс</w:t>
      </w:r>
      <w:r w:rsidR="0085026A" w:rsidRPr="00FB0425">
        <w:rPr>
          <w:sz w:val="26"/>
          <w:szCs w:val="26"/>
        </w:rPr>
        <w:t>ами</w:t>
      </w:r>
      <w:r w:rsidRPr="00FB0425">
        <w:rPr>
          <w:sz w:val="26"/>
          <w:szCs w:val="26"/>
        </w:rPr>
        <w:t>)</w:t>
      </w:r>
      <w:r w:rsidR="00F60991">
        <w:rPr>
          <w:sz w:val="26"/>
          <w:szCs w:val="26"/>
        </w:rPr>
        <w:t xml:space="preserve"> или </w:t>
      </w:r>
      <w:r w:rsidR="00AC39DC">
        <w:rPr>
          <w:sz w:val="26"/>
          <w:szCs w:val="26"/>
        </w:rPr>
        <w:t>34</w:t>
      </w:r>
      <w:r w:rsidR="00F60991">
        <w:rPr>
          <w:sz w:val="26"/>
          <w:szCs w:val="26"/>
        </w:rPr>
        <w:t>,</w:t>
      </w:r>
      <w:r w:rsidR="00AC39DC">
        <w:rPr>
          <w:sz w:val="26"/>
          <w:szCs w:val="26"/>
        </w:rPr>
        <w:t>9</w:t>
      </w:r>
      <w:r w:rsidR="00F60991">
        <w:rPr>
          <w:sz w:val="26"/>
          <w:szCs w:val="26"/>
        </w:rPr>
        <w:t xml:space="preserve">% бюджетных назначений по Решению Думы НГО от </w:t>
      </w:r>
      <w:r w:rsidR="00C70007">
        <w:rPr>
          <w:sz w:val="26"/>
          <w:szCs w:val="26"/>
        </w:rPr>
        <w:t>1</w:t>
      </w:r>
      <w:r w:rsidR="001F371F">
        <w:rPr>
          <w:sz w:val="26"/>
          <w:szCs w:val="26"/>
        </w:rPr>
        <w:t>4</w:t>
      </w:r>
      <w:r w:rsidR="00F60991">
        <w:rPr>
          <w:sz w:val="26"/>
          <w:szCs w:val="26"/>
        </w:rPr>
        <w:t>.</w:t>
      </w:r>
      <w:r w:rsidR="001F371F">
        <w:rPr>
          <w:sz w:val="26"/>
          <w:szCs w:val="26"/>
        </w:rPr>
        <w:t>06</w:t>
      </w:r>
      <w:r w:rsidR="00F60991">
        <w:rPr>
          <w:sz w:val="26"/>
          <w:szCs w:val="26"/>
        </w:rPr>
        <w:t>.201</w:t>
      </w:r>
      <w:r w:rsidR="001F371F">
        <w:rPr>
          <w:sz w:val="26"/>
          <w:szCs w:val="26"/>
        </w:rPr>
        <w:t>7</w:t>
      </w:r>
      <w:r w:rsidR="00F60991">
        <w:rPr>
          <w:sz w:val="26"/>
          <w:szCs w:val="26"/>
        </w:rPr>
        <w:t xml:space="preserve">г. № </w:t>
      </w:r>
      <w:r w:rsidR="00C70007">
        <w:rPr>
          <w:sz w:val="26"/>
          <w:szCs w:val="26"/>
        </w:rPr>
        <w:t>1</w:t>
      </w:r>
      <w:r w:rsidR="001F371F">
        <w:rPr>
          <w:sz w:val="26"/>
          <w:szCs w:val="26"/>
        </w:rPr>
        <w:t>17</w:t>
      </w:r>
      <w:r w:rsidR="00C70007">
        <w:rPr>
          <w:sz w:val="26"/>
          <w:szCs w:val="26"/>
        </w:rPr>
        <w:t>6</w:t>
      </w:r>
      <w:r w:rsidR="00F60991">
        <w:rPr>
          <w:sz w:val="26"/>
          <w:szCs w:val="26"/>
        </w:rPr>
        <w:t>-НПА</w:t>
      </w:r>
      <w:r w:rsidR="0085026A" w:rsidRPr="00FB0425">
        <w:rPr>
          <w:sz w:val="26"/>
          <w:szCs w:val="26"/>
        </w:rPr>
        <w:t>.</w:t>
      </w:r>
    </w:p>
    <w:p w:rsidR="0085026A" w:rsidRPr="00FB0425" w:rsidRDefault="0085026A" w:rsidP="00177710">
      <w:pPr>
        <w:jc w:val="center"/>
        <w:rPr>
          <w:b/>
          <w:sz w:val="26"/>
          <w:szCs w:val="26"/>
          <w:u w:val="single"/>
        </w:rPr>
      </w:pPr>
    </w:p>
    <w:p w:rsidR="00177710" w:rsidRPr="00FB0425" w:rsidRDefault="00A069E1" w:rsidP="00177710">
      <w:pPr>
        <w:jc w:val="center"/>
        <w:rPr>
          <w:b/>
          <w:sz w:val="26"/>
          <w:szCs w:val="26"/>
        </w:rPr>
      </w:pPr>
      <w:r w:rsidRPr="00FB0425">
        <w:rPr>
          <w:b/>
          <w:sz w:val="26"/>
          <w:szCs w:val="26"/>
          <w:u w:val="single"/>
          <w:lang w:val="en-US"/>
        </w:rPr>
        <w:t>V</w:t>
      </w:r>
      <w:r w:rsidRPr="00FB0425">
        <w:rPr>
          <w:b/>
          <w:sz w:val="26"/>
          <w:szCs w:val="26"/>
          <w:u w:val="single"/>
        </w:rPr>
        <w:t xml:space="preserve">. </w:t>
      </w:r>
      <w:r w:rsidR="00177710" w:rsidRPr="00FB0425">
        <w:rPr>
          <w:b/>
          <w:sz w:val="26"/>
          <w:szCs w:val="26"/>
          <w:u w:val="single"/>
        </w:rPr>
        <w:t>Анализ кредиторской задолженности</w:t>
      </w:r>
      <w:r w:rsidR="00177710" w:rsidRPr="00FB0425">
        <w:rPr>
          <w:b/>
          <w:sz w:val="26"/>
          <w:szCs w:val="26"/>
        </w:rPr>
        <w:t>.</w:t>
      </w:r>
    </w:p>
    <w:p w:rsidR="00406FD7" w:rsidRPr="00FB0425" w:rsidRDefault="00406FD7" w:rsidP="00406FD7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На 01.0</w:t>
      </w:r>
      <w:r w:rsidR="001F371F">
        <w:rPr>
          <w:sz w:val="26"/>
          <w:szCs w:val="26"/>
        </w:rPr>
        <w:t>7</w:t>
      </w:r>
      <w:r w:rsidRPr="00FB0425">
        <w:rPr>
          <w:sz w:val="26"/>
          <w:szCs w:val="26"/>
        </w:rPr>
        <w:t>.201</w:t>
      </w:r>
      <w:r w:rsidR="004160EB">
        <w:rPr>
          <w:sz w:val="26"/>
          <w:szCs w:val="26"/>
        </w:rPr>
        <w:t>7</w:t>
      </w:r>
      <w:r w:rsidRPr="00FB0425">
        <w:rPr>
          <w:sz w:val="26"/>
          <w:szCs w:val="26"/>
        </w:rPr>
        <w:t xml:space="preserve"> года просроченная кредиторская задолженность отсутств</w:t>
      </w:r>
      <w:r>
        <w:rPr>
          <w:sz w:val="26"/>
          <w:szCs w:val="26"/>
        </w:rPr>
        <w:t>ует</w:t>
      </w:r>
      <w:r w:rsidRPr="00FB0425">
        <w:rPr>
          <w:sz w:val="26"/>
          <w:szCs w:val="26"/>
        </w:rPr>
        <w:t>.</w:t>
      </w:r>
      <w:r w:rsidR="00F60991">
        <w:rPr>
          <w:sz w:val="26"/>
          <w:szCs w:val="26"/>
        </w:rPr>
        <w:t xml:space="preserve"> На 01.0</w:t>
      </w:r>
      <w:r w:rsidR="001F371F">
        <w:rPr>
          <w:sz w:val="26"/>
          <w:szCs w:val="26"/>
        </w:rPr>
        <w:t>7</w:t>
      </w:r>
      <w:r w:rsidR="00F60991">
        <w:rPr>
          <w:sz w:val="26"/>
          <w:szCs w:val="26"/>
        </w:rPr>
        <w:t>.201</w:t>
      </w:r>
      <w:r w:rsidR="004160EB">
        <w:rPr>
          <w:sz w:val="26"/>
          <w:szCs w:val="26"/>
        </w:rPr>
        <w:t>6</w:t>
      </w:r>
      <w:r w:rsidR="00F60991">
        <w:rPr>
          <w:sz w:val="26"/>
          <w:szCs w:val="26"/>
        </w:rPr>
        <w:t xml:space="preserve"> года </w:t>
      </w:r>
      <w:r w:rsidR="00F60991" w:rsidRPr="00FB0425">
        <w:rPr>
          <w:sz w:val="26"/>
          <w:szCs w:val="26"/>
        </w:rPr>
        <w:t xml:space="preserve">просроченная кредиторская задолженность </w:t>
      </w:r>
      <w:r w:rsidR="00F60991">
        <w:rPr>
          <w:sz w:val="26"/>
          <w:szCs w:val="26"/>
        </w:rPr>
        <w:t xml:space="preserve">также </w:t>
      </w:r>
      <w:r w:rsidR="00F60991" w:rsidRPr="00FB0425">
        <w:rPr>
          <w:sz w:val="26"/>
          <w:szCs w:val="26"/>
        </w:rPr>
        <w:t>отсутств</w:t>
      </w:r>
      <w:r w:rsidR="00F60991">
        <w:rPr>
          <w:sz w:val="26"/>
          <w:szCs w:val="26"/>
        </w:rPr>
        <w:t>овала.</w:t>
      </w:r>
    </w:p>
    <w:p w:rsidR="00177710" w:rsidRPr="00FB0425" w:rsidRDefault="00177710" w:rsidP="00177710">
      <w:pPr>
        <w:jc w:val="center"/>
        <w:rPr>
          <w:b/>
          <w:sz w:val="26"/>
          <w:szCs w:val="26"/>
          <w:u w:val="single"/>
        </w:rPr>
      </w:pPr>
    </w:p>
    <w:p w:rsidR="00177710" w:rsidRPr="00FB0425" w:rsidRDefault="00A069E1" w:rsidP="00177710">
      <w:pPr>
        <w:jc w:val="center"/>
        <w:rPr>
          <w:b/>
          <w:sz w:val="26"/>
          <w:szCs w:val="26"/>
          <w:u w:val="single"/>
        </w:rPr>
      </w:pPr>
      <w:r w:rsidRPr="00FB0425">
        <w:rPr>
          <w:b/>
          <w:sz w:val="26"/>
          <w:szCs w:val="26"/>
          <w:u w:val="single"/>
          <w:lang w:val="en-US"/>
        </w:rPr>
        <w:t>VI</w:t>
      </w:r>
      <w:r w:rsidRPr="00FB0425">
        <w:rPr>
          <w:b/>
          <w:sz w:val="26"/>
          <w:szCs w:val="26"/>
          <w:u w:val="single"/>
        </w:rPr>
        <w:t xml:space="preserve">. </w:t>
      </w:r>
      <w:r w:rsidR="00177710" w:rsidRPr="00FB0425">
        <w:rPr>
          <w:b/>
          <w:sz w:val="26"/>
          <w:szCs w:val="26"/>
          <w:u w:val="single"/>
        </w:rPr>
        <w:t>Резервный фонд администрации Находкинского городского округа.</w:t>
      </w:r>
    </w:p>
    <w:p w:rsidR="00177710" w:rsidRPr="00FB0425" w:rsidRDefault="00D6064F" w:rsidP="00D6064F">
      <w:pPr>
        <w:jc w:val="both"/>
        <w:rPr>
          <w:sz w:val="26"/>
          <w:szCs w:val="26"/>
        </w:rPr>
      </w:pPr>
      <w:r w:rsidRPr="00FB0425">
        <w:rPr>
          <w:sz w:val="26"/>
          <w:szCs w:val="26"/>
        </w:rPr>
        <w:tab/>
        <w:t xml:space="preserve">За 1 </w:t>
      </w:r>
      <w:r w:rsidR="001F371F">
        <w:rPr>
          <w:sz w:val="26"/>
          <w:szCs w:val="26"/>
        </w:rPr>
        <w:t>полугодие</w:t>
      </w:r>
      <w:r w:rsidRPr="00FB0425">
        <w:rPr>
          <w:sz w:val="26"/>
          <w:szCs w:val="26"/>
        </w:rPr>
        <w:t xml:space="preserve"> 201</w:t>
      </w:r>
      <w:r w:rsidR="004160EB">
        <w:rPr>
          <w:sz w:val="26"/>
          <w:szCs w:val="26"/>
        </w:rPr>
        <w:t>7</w:t>
      </w:r>
      <w:r w:rsidRPr="00FB0425">
        <w:rPr>
          <w:sz w:val="26"/>
          <w:szCs w:val="26"/>
        </w:rPr>
        <w:t xml:space="preserve"> года расходы из резервного фонда администрации Находкинского городского округа не производились.</w:t>
      </w:r>
    </w:p>
    <w:p w:rsidR="00177710" w:rsidRPr="00FB0425" w:rsidRDefault="00177710" w:rsidP="00177710">
      <w:pPr>
        <w:jc w:val="both"/>
        <w:rPr>
          <w:b/>
          <w:sz w:val="26"/>
          <w:szCs w:val="26"/>
          <w:u w:val="single"/>
        </w:rPr>
      </w:pPr>
      <w:r w:rsidRPr="00FB0425">
        <w:rPr>
          <w:sz w:val="26"/>
          <w:szCs w:val="26"/>
        </w:rPr>
        <w:tab/>
      </w:r>
      <w:r w:rsidRPr="00FB0425">
        <w:rPr>
          <w:b/>
          <w:sz w:val="26"/>
          <w:szCs w:val="26"/>
          <w:u w:val="single"/>
        </w:rPr>
        <w:t>Выводы:</w:t>
      </w:r>
    </w:p>
    <w:p w:rsidR="00303D57" w:rsidRPr="00FB0425" w:rsidRDefault="00F42A7E" w:rsidP="00D6064F">
      <w:pPr>
        <w:pStyle w:val="20"/>
        <w:numPr>
          <w:ilvl w:val="0"/>
          <w:numId w:val="30"/>
        </w:numPr>
        <w:spacing w:line="240" w:lineRule="auto"/>
        <w:ind w:left="0" w:firstLine="360"/>
        <w:jc w:val="both"/>
        <w:rPr>
          <w:sz w:val="26"/>
          <w:szCs w:val="26"/>
        </w:rPr>
      </w:pPr>
      <w:r w:rsidRPr="00FB0425">
        <w:rPr>
          <w:iCs/>
          <w:sz w:val="26"/>
          <w:szCs w:val="26"/>
        </w:rPr>
        <w:t>Отч</w:t>
      </w:r>
      <w:r w:rsidR="004F1487">
        <w:rPr>
          <w:iCs/>
          <w:sz w:val="26"/>
          <w:szCs w:val="26"/>
        </w:rPr>
        <w:t>ё</w:t>
      </w:r>
      <w:r w:rsidRPr="00FB0425">
        <w:rPr>
          <w:iCs/>
          <w:sz w:val="26"/>
          <w:szCs w:val="26"/>
        </w:rPr>
        <w:t>т об исполнении бюджета</w:t>
      </w:r>
      <w:r w:rsidR="00303D57" w:rsidRPr="00FB0425">
        <w:rPr>
          <w:iCs/>
          <w:sz w:val="26"/>
          <w:szCs w:val="26"/>
        </w:rPr>
        <w:t xml:space="preserve"> п</w:t>
      </w:r>
      <w:r w:rsidRPr="00FB0425">
        <w:rPr>
          <w:iCs/>
          <w:sz w:val="26"/>
          <w:szCs w:val="26"/>
        </w:rPr>
        <w:t>редставлен</w:t>
      </w:r>
      <w:r w:rsidR="00303D57" w:rsidRPr="00FB0425">
        <w:rPr>
          <w:iCs/>
          <w:sz w:val="26"/>
          <w:szCs w:val="26"/>
        </w:rPr>
        <w:t xml:space="preserve"> </w:t>
      </w:r>
      <w:r w:rsidR="00AF6FDD" w:rsidRPr="00FB0425">
        <w:rPr>
          <w:iCs/>
          <w:sz w:val="26"/>
          <w:szCs w:val="26"/>
        </w:rPr>
        <w:t>в Контрольно-сч</w:t>
      </w:r>
      <w:r w:rsidR="00406FD7">
        <w:rPr>
          <w:iCs/>
          <w:sz w:val="26"/>
          <w:szCs w:val="26"/>
        </w:rPr>
        <w:t>ё</w:t>
      </w:r>
      <w:r w:rsidR="00AF6FDD" w:rsidRPr="00FB0425">
        <w:rPr>
          <w:iCs/>
          <w:sz w:val="26"/>
          <w:szCs w:val="26"/>
        </w:rPr>
        <w:t xml:space="preserve">тную палату Находкинского городского округа </w:t>
      </w:r>
      <w:r w:rsidR="00303D57" w:rsidRPr="00FB0425">
        <w:rPr>
          <w:iCs/>
          <w:sz w:val="26"/>
          <w:szCs w:val="26"/>
        </w:rPr>
        <w:t>администраци</w:t>
      </w:r>
      <w:r w:rsidRPr="00FB0425">
        <w:rPr>
          <w:iCs/>
          <w:sz w:val="26"/>
          <w:szCs w:val="26"/>
        </w:rPr>
        <w:t>ей</w:t>
      </w:r>
      <w:r w:rsidR="00303D57" w:rsidRPr="00FB0425">
        <w:rPr>
          <w:iCs/>
          <w:sz w:val="26"/>
          <w:szCs w:val="26"/>
        </w:rPr>
        <w:t xml:space="preserve"> Находкинского городского округа </w:t>
      </w:r>
      <w:r w:rsidR="005F0558">
        <w:rPr>
          <w:iCs/>
          <w:sz w:val="26"/>
          <w:szCs w:val="26"/>
        </w:rPr>
        <w:t>31</w:t>
      </w:r>
      <w:r w:rsidR="00AF6FDD" w:rsidRPr="00FB0425">
        <w:rPr>
          <w:iCs/>
          <w:sz w:val="26"/>
          <w:szCs w:val="26"/>
        </w:rPr>
        <w:t>.0</w:t>
      </w:r>
      <w:r w:rsidR="005F0558">
        <w:rPr>
          <w:iCs/>
          <w:sz w:val="26"/>
          <w:szCs w:val="26"/>
        </w:rPr>
        <w:t>7</w:t>
      </w:r>
      <w:r w:rsidR="001F3FD3">
        <w:rPr>
          <w:iCs/>
          <w:sz w:val="26"/>
          <w:szCs w:val="26"/>
        </w:rPr>
        <w:t>.201</w:t>
      </w:r>
      <w:r w:rsidR="00C70007">
        <w:rPr>
          <w:iCs/>
          <w:sz w:val="26"/>
          <w:szCs w:val="26"/>
        </w:rPr>
        <w:t>7</w:t>
      </w:r>
      <w:r w:rsidR="00AF6FDD" w:rsidRPr="00FB0425">
        <w:rPr>
          <w:iCs/>
          <w:sz w:val="26"/>
          <w:szCs w:val="26"/>
        </w:rPr>
        <w:t xml:space="preserve">г. </w:t>
      </w:r>
      <w:r w:rsidR="00303D57" w:rsidRPr="00FB0425">
        <w:rPr>
          <w:iCs/>
          <w:sz w:val="26"/>
          <w:szCs w:val="26"/>
        </w:rPr>
        <w:t xml:space="preserve">(Распоряжение от </w:t>
      </w:r>
      <w:r w:rsidR="005F0558">
        <w:rPr>
          <w:iCs/>
          <w:sz w:val="26"/>
          <w:szCs w:val="26"/>
        </w:rPr>
        <w:t>3</w:t>
      </w:r>
      <w:r w:rsidR="00C70007">
        <w:rPr>
          <w:iCs/>
          <w:sz w:val="26"/>
          <w:szCs w:val="26"/>
        </w:rPr>
        <w:t>1</w:t>
      </w:r>
      <w:r w:rsidR="00303D57" w:rsidRPr="00FB0425">
        <w:rPr>
          <w:iCs/>
          <w:sz w:val="26"/>
          <w:szCs w:val="26"/>
        </w:rPr>
        <w:t>.</w:t>
      </w:r>
      <w:r w:rsidRPr="00FB0425">
        <w:rPr>
          <w:iCs/>
          <w:sz w:val="26"/>
          <w:szCs w:val="26"/>
        </w:rPr>
        <w:t>0</w:t>
      </w:r>
      <w:r w:rsidR="005F0558">
        <w:rPr>
          <w:iCs/>
          <w:sz w:val="26"/>
          <w:szCs w:val="26"/>
        </w:rPr>
        <w:t>7</w:t>
      </w:r>
      <w:r w:rsidR="00303D57" w:rsidRPr="00FB0425">
        <w:rPr>
          <w:iCs/>
          <w:sz w:val="26"/>
          <w:szCs w:val="26"/>
        </w:rPr>
        <w:t>.201</w:t>
      </w:r>
      <w:r w:rsidR="00C70007">
        <w:rPr>
          <w:iCs/>
          <w:sz w:val="26"/>
          <w:szCs w:val="26"/>
        </w:rPr>
        <w:t>7</w:t>
      </w:r>
      <w:r w:rsidR="00303D57" w:rsidRPr="00FB0425">
        <w:rPr>
          <w:iCs/>
          <w:sz w:val="26"/>
          <w:szCs w:val="26"/>
        </w:rPr>
        <w:t>г. №</w:t>
      </w:r>
      <w:r w:rsidRPr="00FB0425">
        <w:rPr>
          <w:iCs/>
          <w:sz w:val="26"/>
          <w:szCs w:val="26"/>
        </w:rPr>
        <w:t xml:space="preserve"> </w:t>
      </w:r>
      <w:r w:rsidR="005F0558">
        <w:rPr>
          <w:iCs/>
          <w:sz w:val="26"/>
          <w:szCs w:val="26"/>
        </w:rPr>
        <w:t>4</w:t>
      </w:r>
      <w:r w:rsidR="00C70007">
        <w:rPr>
          <w:iCs/>
          <w:sz w:val="26"/>
          <w:szCs w:val="26"/>
        </w:rPr>
        <w:t>7</w:t>
      </w:r>
      <w:r w:rsidR="005F0558">
        <w:rPr>
          <w:iCs/>
          <w:sz w:val="26"/>
          <w:szCs w:val="26"/>
        </w:rPr>
        <w:t>5</w:t>
      </w:r>
      <w:r w:rsidR="00303D57" w:rsidRPr="00FB0425">
        <w:rPr>
          <w:iCs/>
          <w:sz w:val="26"/>
          <w:szCs w:val="26"/>
        </w:rPr>
        <w:t xml:space="preserve">-р, сопроводительное письмо от </w:t>
      </w:r>
      <w:r w:rsidR="005F0558">
        <w:rPr>
          <w:iCs/>
          <w:sz w:val="26"/>
          <w:szCs w:val="26"/>
        </w:rPr>
        <w:t>3</w:t>
      </w:r>
      <w:r w:rsidR="00C70007">
        <w:rPr>
          <w:iCs/>
          <w:sz w:val="26"/>
          <w:szCs w:val="26"/>
        </w:rPr>
        <w:t>1</w:t>
      </w:r>
      <w:r w:rsidR="00303D57" w:rsidRPr="00FB0425">
        <w:rPr>
          <w:iCs/>
          <w:sz w:val="26"/>
          <w:szCs w:val="26"/>
        </w:rPr>
        <w:t>.</w:t>
      </w:r>
      <w:r w:rsidRPr="00FB0425">
        <w:rPr>
          <w:iCs/>
          <w:sz w:val="26"/>
          <w:szCs w:val="26"/>
        </w:rPr>
        <w:t>0</w:t>
      </w:r>
      <w:r w:rsidR="005F0558">
        <w:rPr>
          <w:iCs/>
          <w:sz w:val="26"/>
          <w:szCs w:val="26"/>
        </w:rPr>
        <w:t>7</w:t>
      </w:r>
      <w:r w:rsidR="00303D57" w:rsidRPr="00FB0425">
        <w:rPr>
          <w:iCs/>
          <w:sz w:val="26"/>
          <w:szCs w:val="26"/>
        </w:rPr>
        <w:t>.201</w:t>
      </w:r>
      <w:r w:rsidR="00C70007">
        <w:rPr>
          <w:iCs/>
          <w:sz w:val="26"/>
          <w:szCs w:val="26"/>
        </w:rPr>
        <w:t>7</w:t>
      </w:r>
      <w:r w:rsidR="00303D57" w:rsidRPr="00FB0425">
        <w:rPr>
          <w:iCs/>
          <w:sz w:val="26"/>
          <w:szCs w:val="26"/>
        </w:rPr>
        <w:t xml:space="preserve"> года исх. № 1.31-</w:t>
      </w:r>
      <w:r w:rsidR="005F0558">
        <w:rPr>
          <w:iCs/>
          <w:sz w:val="26"/>
          <w:szCs w:val="26"/>
        </w:rPr>
        <w:t>2232</w:t>
      </w:r>
      <w:r w:rsidR="00303D57" w:rsidRPr="00FB0425">
        <w:rPr>
          <w:iCs/>
          <w:sz w:val="26"/>
          <w:szCs w:val="26"/>
        </w:rPr>
        <w:t xml:space="preserve">), что соответствует </w:t>
      </w:r>
      <w:r w:rsidR="00303D57" w:rsidRPr="00FB0425">
        <w:rPr>
          <w:sz w:val="26"/>
          <w:szCs w:val="26"/>
        </w:rPr>
        <w:t xml:space="preserve">ст. </w:t>
      </w:r>
      <w:r w:rsidR="00AF6FDD" w:rsidRPr="00FB0425">
        <w:rPr>
          <w:sz w:val="26"/>
          <w:szCs w:val="26"/>
        </w:rPr>
        <w:t>20</w:t>
      </w:r>
      <w:r w:rsidR="00303D57" w:rsidRPr="00FB0425">
        <w:rPr>
          <w:sz w:val="26"/>
          <w:szCs w:val="26"/>
        </w:rPr>
        <w:t xml:space="preserve"> Решения Думы НГО № 2</w:t>
      </w:r>
      <w:r w:rsidR="00AF6FDD" w:rsidRPr="00FB0425">
        <w:rPr>
          <w:sz w:val="26"/>
          <w:szCs w:val="26"/>
        </w:rPr>
        <w:t>65</w:t>
      </w:r>
      <w:r w:rsidR="00303D57" w:rsidRPr="00FB0425">
        <w:rPr>
          <w:sz w:val="26"/>
          <w:szCs w:val="26"/>
        </w:rPr>
        <w:t xml:space="preserve">-Р от </w:t>
      </w:r>
      <w:r w:rsidR="00AF6FDD" w:rsidRPr="00FB0425">
        <w:rPr>
          <w:sz w:val="26"/>
          <w:szCs w:val="26"/>
        </w:rPr>
        <w:t>3</w:t>
      </w:r>
      <w:r w:rsidR="00303D57" w:rsidRPr="00FB0425">
        <w:rPr>
          <w:sz w:val="26"/>
          <w:szCs w:val="26"/>
        </w:rPr>
        <w:t>0.1</w:t>
      </w:r>
      <w:r w:rsidR="00AF6FDD" w:rsidRPr="00FB0425">
        <w:rPr>
          <w:sz w:val="26"/>
          <w:szCs w:val="26"/>
        </w:rPr>
        <w:t>0</w:t>
      </w:r>
      <w:r w:rsidR="00303D57" w:rsidRPr="00FB0425">
        <w:rPr>
          <w:sz w:val="26"/>
          <w:szCs w:val="26"/>
        </w:rPr>
        <w:t>.20</w:t>
      </w:r>
      <w:r w:rsidR="00AF6FDD" w:rsidRPr="00FB0425">
        <w:rPr>
          <w:sz w:val="26"/>
          <w:szCs w:val="26"/>
        </w:rPr>
        <w:t>13</w:t>
      </w:r>
      <w:r w:rsidR="00303D57" w:rsidRPr="00FB0425">
        <w:rPr>
          <w:sz w:val="26"/>
          <w:szCs w:val="26"/>
        </w:rPr>
        <w:t xml:space="preserve">г. «О бюджетном процессе в Находкинском городском округе». </w:t>
      </w:r>
    </w:p>
    <w:p w:rsidR="00177710" w:rsidRDefault="00177710" w:rsidP="00AF6FDD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Утвержд</w:t>
      </w:r>
      <w:r w:rsidR="004F148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нные </w:t>
      </w:r>
      <w:r w:rsidR="00F2733B" w:rsidRPr="00FB0425">
        <w:rPr>
          <w:sz w:val="26"/>
          <w:szCs w:val="26"/>
        </w:rPr>
        <w:t>Р</w:t>
      </w:r>
      <w:r w:rsidRPr="00FB0425">
        <w:rPr>
          <w:sz w:val="26"/>
          <w:szCs w:val="26"/>
        </w:rPr>
        <w:t>ешением Думы НГО на 201</w:t>
      </w:r>
      <w:r w:rsidR="00C70007">
        <w:rPr>
          <w:sz w:val="26"/>
          <w:szCs w:val="26"/>
        </w:rPr>
        <w:t>7</w:t>
      </w:r>
      <w:r w:rsidRPr="00FB0425">
        <w:rPr>
          <w:sz w:val="26"/>
          <w:szCs w:val="26"/>
        </w:rPr>
        <w:t xml:space="preserve"> год от </w:t>
      </w:r>
      <w:r w:rsidR="00C70007">
        <w:rPr>
          <w:sz w:val="26"/>
          <w:szCs w:val="26"/>
        </w:rPr>
        <w:t>16</w:t>
      </w:r>
      <w:r w:rsidR="00943D7F" w:rsidRPr="00FB0425">
        <w:rPr>
          <w:sz w:val="26"/>
          <w:szCs w:val="26"/>
        </w:rPr>
        <w:t>.12.201</w:t>
      </w:r>
      <w:r w:rsidR="00C70007">
        <w:rPr>
          <w:sz w:val="26"/>
          <w:szCs w:val="26"/>
        </w:rPr>
        <w:t>6</w:t>
      </w:r>
      <w:r w:rsidR="00943D7F" w:rsidRPr="00FB0425">
        <w:rPr>
          <w:sz w:val="26"/>
          <w:szCs w:val="26"/>
        </w:rPr>
        <w:t xml:space="preserve">г. № </w:t>
      </w:r>
      <w:r w:rsidR="00C70007">
        <w:rPr>
          <w:sz w:val="26"/>
          <w:szCs w:val="26"/>
        </w:rPr>
        <w:t>1046</w:t>
      </w:r>
      <w:r w:rsidR="00943D7F" w:rsidRPr="00FB0425">
        <w:rPr>
          <w:sz w:val="26"/>
          <w:szCs w:val="26"/>
        </w:rPr>
        <w:t>-НПА «О бюджете Находкинского городского округа на 201</w:t>
      </w:r>
      <w:r w:rsidR="00C70007">
        <w:rPr>
          <w:sz w:val="26"/>
          <w:szCs w:val="26"/>
        </w:rPr>
        <w:t>7</w:t>
      </w:r>
      <w:r w:rsidR="00943D7F" w:rsidRPr="00FB0425">
        <w:rPr>
          <w:sz w:val="26"/>
          <w:szCs w:val="26"/>
        </w:rPr>
        <w:t xml:space="preserve"> год</w:t>
      </w:r>
      <w:r w:rsidR="00C70007">
        <w:rPr>
          <w:sz w:val="26"/>
          <w:szCs w:val="26"/>
        </w:rPr>
        <w:t xml:space="preserve"> и плановый период 2018 и 2019 годов</w:t>
      </w:r>
      <w:r w:rsidR="00943D7F" w:rsidRPr="00FB0425">
        <w:rPr>
          <w:sz w:val="26"/>
          <w:szCs w:val="26"/>
        </w:rPr>
        <w:t>»</w:t>
      </w:r>
      <w:r w:rsidR="00F026FB">
        <w:rPr>
          <w:sz w:val="26"/>
          <w:szCs w:val="26"/>
        </w:rPr>
        <w:t xml:space="preserve"> (в редакции от 14.06.2017г. № 1176-НПА)</w:t>
      </w:r>
      <w:r w:rsidRPr="00FB0425">
        <w:rPr>
          <w:sz w:val="26"/>
          <w:szCs w:val="26"/>
        </w:rPr>
        <w:t>, уточн</w:t>
      </w:r>
      <w:r w:rsidR="003D715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нные плановые назначения по доходам составляют </w:t>
      </w:r>
      <w:r w:rsidR="00F026FB">
        <w:rPr>
          <w:sz w:val="26"/>
          <w:szCs w:val="26"/>
        </w:rPr>
        <w:t>3</w:t>
      </w:r>
      <w:r w:rsidRPr="00FB0425">
        <w:rPr>
          <w:sz w:val="26"/>
          <w:szCs w:val="26"/>
        </w:rPr>
        <w:t> </w:t>
      </w:r>
      <w:r w:rsidR="00F026FB">
        <w:rPr>
          <w:sz w:val="26"/>
          <w:szCs w:val="26"/>
        </w:rPr>
        <w:t>077</w:t>
      </w:r>
      <w:r w:rsidRPr="00FB0425">
        <w:rPr>
          <w:sz w:val="26"/>
          <w:szCs w:val="26"/>
        </w:rPr>
        <w:t> </w:t>
      </w:r>
      <w:r w:rsidR="00F026FB">
        <w:rPr>
          <w:sz w:val="26"/>
          <w:szCs w:val="26"/>
        </w:rPr>
        <w:t>8</w:t>
      </w:r>
      <w:r w:rsidR="00C70007">
        <w:rPr>
          <w:sz w:val="26"/>
          <w:szCs w:val="26"/>
        </w:rPr>
        <w:t>9</w:t>
      </w:r>
      <w:r w:rsidR="00F026FB">
        <w:rPr>
          <w:sz w:val="26"/>
          <w:szCs w:val="26"/>
        </w:rPr>
        <w:t>0</w:t>
      </w:r>
      <w:r w:rsidRPr="00FB0425">
        <w:rPr>
          <w:sz w:val="26"/>
          <w:szCs w:val="26"/>
        </w:rPr>
        <w:t>,</w:t>
      </w:r>
      <w:r w:rsidR="00F026FB">
        <w:rPr>
          <w:sz w:val="26"/>
          <w:szCs w:val="26"/>
        </w:rPr>
        <w:t>94</w:t>
      </w:r>
      <w:r w:rsidRPr="00FB0425">
        <w:rPr>
          <w:sz w:val="26"/>
          <w:szCs w:val="26"/>
        </w:rPr>
        <w:t xml:space="preserve"> тыс. рублей, по расходам </w:t>
      </w:r>
      <w:r w:rsidR="00C70007">
        <w:rPr>
          <w:sz w:val="26"/>
          <w:szCs w:val="26"/>
        </w:rPr>
        <w:t>- 3</w:t>
      </w:r>
      <w:r w:rsidR="00D851A5" w:rsidRPr="00FB0425">
        <w:rPr>
          <w:sz w:val="26"/>
          <w:szCs w:val="26"/>
        </w:rPr>
        <w:t> </w:t>
      </w:r>
      <w:r w:rsidR="00F026FB">
        <w:rPr>
          <w:sz w:val="26"/>
          <w:szCs w:val="26"/>
        </w:rPr>
        <w:t>37</w:t>
      </w:r>
      <w:r w:rsidR="00C70007">
        <w:rPr>
          <w:sz w:val="26"/>
          <w:szCs w:val="26"/>
        </w:rPr>
        <w:t>6</w:t>
      </w:r>
      <w:r w:rsidR="00D851A5" w:rsidRPr="00FB0425">
        <w:rPr>
          <w:sz w:val="26"/>
          <w:szCs w:val="26"/>
        </w:rPr>
        <w:t xml:space="preserve"> </w:t>
      </w:r>
      <w:r w:rsidR="00F026FB">
        <w:rPr>
          <w:sz w:val="26"/>
          <w:szCs w:val="26"/>
        </w:rPr>
        <w:t>0</w:t>
      </w:r>
      <w:r w:rsidR="00227DD0">
        <w:rPr>
          <w:sz w:val="26"/>
          <w:szCs w:val="26"/>
        </w:rPr>
        <w:t>4</w:t>
      </w:r>
      <w:r w:rsidR="00F026FB">
        <w:rPr>
          <w:sz w:val="26"/>
          <w:szCs w:val="26"/>
        </w:rPr>
        <w:t>1</w:t>
      </w:r>
      <w:r w:rsidRPr="00FB0425">
        <w:rPr>
          <w:sz w:val="26"/>
          <w:szCs w:val="26"/>
        </w:rPr>
        <w:t>,</w:t>
      </w:r>
      <w:r w:rsidR="00F026FB">
        <w:rPr>
          <w:sz w:val="26"/>
          <w:szCs w:val="26"/>
        </w:rPr>
        <w:t>64</w:t>
      </w:r>
      <w:r w:rsidRPr="00FB0425">
        <w:rPr>
          <w:sz w:val="26"/>
          <w:szCs w:val="26"/>
        </w:rPr>
        <w:t xml:space="preserve"> тыс. рублей, </w:t>
      </w:r>
      <w:r w:rsidR="007E06BC" w:rsidRPr="00FB0425">
        <w:rPr>
          <w:sz w:val="26"/>
          <w:szCs w:val="26"/>
        </w:rPr>
        <w:t>дефицит бюджета</w:t>
      </w:r>
      <w:r w:rsidR="00227DD0">
        <w:rPr>
          <w:sz w:val="26"/>
          <w:szCs w:val="26"/>
        </w:rPr>
        <w:t xml:space="preserve"> </w:t>
      </w:r>
      <w:r w:rsidR="00C70007">
        <w:rPr>
          <w:sz w:val="26"/>
          <w:szCs w:val="26"/>
        </w:rPr>
        <w:t xml:space="preserve">- </w:t>
      </w:r>
      <w:r w:rsidR="00F026FB">
        <w:rPr>
          <w:sz w:val="26"/>
          <w:szCs w:val="26"/>
        </w:rPr>
        <w:t>298</w:t>
      </w:r>
      <w:r w:rsidR="00C70007">
        <w:rPr>
          <w:sz w:val="26"/>
          <w:szCs w:val="26"/>
        </w:rPr>
        <w:t> </w:t>
      </w:r>
      <w:r w:rsidR="00F026FB">
        <w:rPr>
          <w:sz w:val="26"/>
          <w:szCs w:val="26"/>
        </w:rPr>
        <w:t>150</w:t>
      </w:r>
      <w:r w:rsidR="00C70007">
        <w:rPr>
          <w:sz w:val="26"/>
          <w:szCs w:val="26"/>
        </w:rPr>
        <w:t>,</w:t>
      </w:r>
      <w:r w:rsidR="00F026FB">
        <w:rPr>
          <w:sz w:val="26"/>
          <w:szCs w:val="26"/>
        </w:rPr>
        <w:t>70</w:t>
      </w:r>
      <w:r w:rsidR="00C70007">
        <w:rPr>
          <w:sz w:val="26"/>
          <w:szCs w:val="26"/>
        </w:rPr>
        <w:t xml:space="preserve"> тыс. рублей</w:t>
      </w:r>
      <w:r w:rsidRPr="00FB0425">
        <w:rPr>
          <w:sz w:val="26"/>
          <w:szCs w:val="26"/>
        </w:rPr>
        <w:t>.</w:t>
      </w:r>
    </w:p>
    <w:p w:rsidR="00F823EE" w:rsidRPr="00F823EE" w:rsidRDefault="00F823EE" w:rsidP="00F823EE">
      <w:pPr>
        <w:pStyle w:val="af0"/>
        <w:numPr>
          <w:ilvl w:val="0"/>
          <w:numId w:val="30"/>
        </w:numPr>
        <w:ind w:left="0" w:right="-1" w:firstLine="360"/>
        <w:jc w:val="both"/>
        <w:rPr>
          <w:sz w:val="26"/>
          <w:szCs w:val="26"/>
        </w:rPr>
      </w:pPr>
      <w:r w:rsidRPr="00F823EE">
        <w:rPr>
          <w:sz w:val="26"/>
          <w:szCs w:val="26"/>
        </w:rPr>
        <w:t>Годовые показатели расходной части бюджета Находкинского городского округа по отч</w:t>
      </w:r>
      <w:r>
        <w:rPr>
          <w:sz w:val="26"/>
          <w:szCs w:val="26"/>
        </w:rPr>
        <w:t>ё</w:t>
      </w:r>
      <w:r w:rsidRPr="00F823EE">
        <w:rPr>
          <w:sz w:val="26"/>
          <w:szCs w:val="26"/>
        </w:rPr>
        <w:t xml:space="preserve">ту за 1 </w:t>
      </w:r>
      <w:r w:rsidR="00F026FB">
        <w:rPr>
          <w:sz w:val="26"/>
          <w:szCs w:val="26"/>
        </w:rPr>
        <w:t>полугодие</w:t>
      </w:r>
      <w:r w:rsidRPr="00F823EE">
        <w:rPr>
          <w:sz w:val="26"/>
          <w:szCs w:val="26"/>
        </w:rPr>
        <w:t xml:space="preserve"> 201</w:t>
      </w:r>
      <w:r w:rsidR="00C70007">
        <w:rPr>
          <w:sz w:val="26"/>
          <w:szCs w:val="26"/>
        </w:rPr>
        <w:t>7</w:t>
      </w:r>
      <w:r w:rsidRPr="00F823EE">
        <w:rPr>
          <w:sz w:val="26"/>
          <w:szCs w:val="26"/>
        </w:rPr>
        <w:t xml:space="preserve"> года увеличены на </w:t>
      </w:r>
      <w:r w:rsidR="00F026FB">
        <w:rPr>
          <w:sz w:val="26"/>
          <w:szCs w:val="26"/>
        </w:rPr>
        <w:t>425</w:t>
      </w:r>
      <w:r w:rsidRPr="00F823EE">
        <w:rPr>
          <w:sz w:val="26"/>
          <w:szCs w:val="26"/>
        </w:rPr>
        <w:t>,</w:t>
      </w:r>
      <w:r w:rsidR="00F026FB">
        <w:rPr>
          <w:sz w:val="26"/>
          <w:szCs w:val="26"/>
        </w:rPr>
        <w:t>00</w:t>
      </w:r>
      <w:r w:rsidRPr="00F823EE">
        <w:rPr>
          <w:sz w:val="26"/>
          <w:szCs w:val="26"/>
        </w:rPr>
        <w:t xml:space="preserve"> тыс. рублей, относительно Решения Думы НГО № </w:t>
      </w:r>
      <w:r w:rsidR="00C70007">
        <w:rPr>
          <w:sz w:val="26"/>
          <w:szCs w:val="26"/>
        </w:rPr>
        <w:t>1</w:t>
      </w:r>
      <w:r w:rsidR="00F026FB">
        <w:rPr>
          <w:sz w:val="26"/>
          <w:szCs w:val="26"/>
        </w:rPr>
        <w:t>17</w:t>
      </w:r>
      <w:r w:rsidR="00C70007">
        <w:rPr>
          <w:sz w:val="26"/>
          <w:szCs w:val="26"/>
        </w:rPr>
        <w:t>6</w:t>
      </w:r>
      <w:r w:rsidRPr="00F823EE">
        <w:rPr>
          <w:sz w:val="26"/>
          <w:szCs w:val="26"/>
        </w:rPr>
        <w:t xml:space="preserve">-НПА от </w:t>
      </w:r>
      <w:r w:rsidR="00C70007">
        <w:rPr>
          <w:sz w:val="26"/>
          <w:szCs w:val="26"/>
        </w:rPr>
        <w:t>1</w:t>
      </w:r>
      <w:r w:rsidR="00F026FB">
        <w:rPr>
          <w:sz w:val="26"/>
          <w:szCs w:val="26"/>
        </w:rPr>
        <w:t>4</w:t>
      </w:r>
      <w:r w:rsidRPr="00F823EE">
        <w:rPr>
          <w:sz w:val="26"/>
          <w:szCs w:val="26"/>
        </w:rPr>
        <w:t>.</w:t>
      </w:r>
      <w:r w:rsidR="00F026FB">
        <w:rPr>
          <w:sz w:val="26"/>
          <w:szCs w:val="26"/>
        </w:rPr>
        <w:t>06</w:t>
      </w:r>
      <w:r w:rsidRPr="00F823EE">
        <w:rPr>
          <w:sz w:val="26"/>
          <w:szCs w:val="26"/>
        </w:rPr>
        <w:t>.201</w:t>
      </w:r>
      <w:r w:rsidR="00F026FB">
        <w:rPr>
          <w:sz w:val="26"/>
          <w:szCs w:val="26"/>
        </w:rPr>
        <w:t>7</w:t>
      </w:r>
      <w:r w:rsidRPr="00F823EE">
        <w:rPr>
          <w:sz w:val="26"/>
          <w:szCs w:val="26"/>
        </w:rPr>
        <w:t xml:space="preserve"> года. </w:t>
      </w:r>
    </w:p>
    <w:p w:rsidR="00177710" w:rsidRPr="00FB0425" w:rsidRDefault="00177710" w:rsidP="00943D7F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За отч</w:t>
      </w:r>
      <w:r w:rsidR="003D715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тный период в доходы местного бюджета поступило </w:t>
      </w:r>
      <w:r w:rsidR="002C0210">
        <w:rPr>
          <w:sz w:val="26"/>
          <w:szCs w:val="26"/>
        </w:rPr>
        <w:t>1 530</w:t>
      </w:r>
      <w:r w:rsidRPr="00FB0425">
        <w:rPr>
          <w:sz w:val="26"/>
          <w:szCs w:val="26"/>
        </w:rPr>
        <w:t> </w:t>
      </w:r>
      <w:r w:rsidR="002C0210">
        <w:rPr>
          <w:sz w:val="26"/>
          <w:szCs w:val="26"/>
        </w:rPr>
        <w:t>0</w:t>
      </w:r>
      <w:r w:rsidR="00C70007">
        <w:rPr>
          <w:sz w:val="26"/>
          <w:szCs w:val="26"/>
        </w:rPr>
        <w:t>8</w:t>
      </w:r>
      <w:r w:rsidR="002C0210">
        <w:rPr>
          <w:sz w:val="26"/>
          <w:szCs w:val="26"/>
        </w:rPr>
        <w:t>5</w:t>
      </w:r>
      <w:r w:rsidRPr="00FB0425">
        <w:rPr>
          <w:sz w:val="26"/>
          <w:szCs w:val="26"/>
        </w:rPr>
        <w:t>,</w:t>
      </w:r>
      <w:r w:rsidR="002C0210">
        <w:rPr>
          <w:sz w:val="26"/>
          <w:szCs w:val="26"/>
        </w:rPr>
        <w:t>0</w:t>
      </w:r>
      <w:r w:rsidR="00C70007">
        <w:rPr>
          <w:sz w:val="26"/>
          <w:szCs w:val="26"/>
        </w:rPr>
        <w:t>9</w:t>
      </w:r>
      <w:r w:rsidRPr="00FB0425">
        <w:rPr>
          <w:sz w:val="26"/>
          <w:szCs w:val="26"/>
        </w:rPr>
        <w:t xml:space="preserve"> тыс. рублей.</w:t>
      </w:r>
    </w:p>
    <w:p w:rsidR="00177710" w:rsidRPr="00FB0425" w:rsidRDefault="00177710" w:rsidP="0056657A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Доля налоговых и неналоговых доходов местного бюджета в общем объ</w:t>
      </w:r>
      <w:r w:rsidR="00F823EE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ме доходов составила </w:t>
      </w:r>
      <w:r w:rsidR="00C70007">
        <w:rPr>
          <w:sz w:val="26"/>
          <w:szCs w:val="26"/>
        </w:rPr>
        <w:t>6</w:t>
      </w:r>
      <w:r w:rsidR="002C0210">
        <w:rPr>
          <w:sz w:val="26"/>
          <w:szCs w:val="26"/>
        </w:rPr>
        <w:t>4</w:t>
      </w:r>
      <w:r w:rsidRPr="00FB0425">
        <w:rPr>
          <w:sz w:val="26"/>
          <w:szCs w:val="26"/>
        </w:rPr>
        <w:t>,</w:t>
      </w:r>
      <w:r w:rsidR="002C0210">
        <w:rPr>
          <w:sz w:val="26"/>
          <w:szCs w:val="26"/>
        </w:rPr>
        <w:t>56</w:t>
      </w:r>
      <w:r w:rsidR="00444B6C">
        <w:rPr>
          <w:sz w:val="26"/>
          <w:szCs w:val="26"/>
        </w:rPr>
        <w:t>%</w:t>
      </w:r>
      <w:r w:rsidR="00231EA4" w:rsidRPr="00FB0425">
        <w:rPr>
          <w:sz w:val="26"/>
          <w:szCs w:val="26"/>
        </w:rPr>
        <w:t xml:space="preserve"> (</w:t>
      </w:r>
      <w:r w:rsidR="002C0210">
        <w:rPr>
          <w:sz w:val="26"/>
          <w:szCs w:val="26"/>
        </w:rPr>
        <w:t>987</w:t>
      </w:r>
      <w:r w:rsidR="00231EA4" w:rsidRPr="00FB0425">
        <w:rPr>
          <w:sz w:val="26"/>
          <w:szCs w:val="26"/>
        </w:rPr>
        <w:t> </w:t>
      </w:r>
      <w:r w:rsidR="002C0210">
        <w:rPr>
          <w:sz w:val="26"/>
          <w:szCs w:val="26"/>
        </w:rPr>
        <w:t>772</w:t>
      </w:r>
      <w:r w:rsidR="00231EA4" w:rsidRPr="00FB0425">
        <w:rPr>
          <w:sz w:val="26"/>
          <w:szCs w:val="26"/>
        </w:rPr>
        <w:t>,</w:t>
      </w:r>
      <w:r w:rsidR="002C0210">
        <w:rPr>
          <w:sz w:val="26"/>
          <w:szCs w:val="26"/>
        </w:rPr>
        <w:t>9</w:t>
      </w:r>
      <w:r w:rsidR="00C70007">
        <w:rPr>
          <w:sz w:val="26"/>
          <w:szCs w:val="26"/>
        </w:rPr>
        <w:t>5</w:t>
      </w:r>
      <w:r w:rsidR="00231EA4" w:rsidRPr="00FB0425">
        <w:rPr>
          <w:sz w:val="26"/>
          <w:szCs w:val="26"/>
        </w:rPr>
        <w:t xml:space="preserve"> тыс.</w:t>
      </w:r>
      <w:r w:rsidR="00943D7F" w:rsidRPr="00FB0425">
        <w:rPr>
          <w:sz w:val="26"/>
          <w:szCs w:val="26"/>
        </w:rPr>
        <w:t xml:space="preserve"> </w:t>
      </w:r>
      <w:r w:rsidR="00231EA4" w:rsidRPr="00FB0425">
        <w:rPr>
          <w:sz w:val="26"/>
          <w:szCs w:val="26"/>
        </w:rPr>
        <w:t>рублей)</w:t>
      </w:r>
      <w:r w:rsidRPr="00FB0425">
        <w:rPr>
          <w:sz w:val="26"/>
          <w:szCs w:val="26"/>
        </w:rPr>
        <w:t xml:space="preserve">, безвозмездных поступлений – </w:t>
      </w:r>
      <w:r w:rsidR="00C70007">
        <w:rPr>
          <w:sz w:val="26"/>
          <w:szCs w:val="26"/>
        </w:rPr>
        <w:t>3</w:t>
      </w:r>
      <w:r w:rsidR="002C0210">
        <w:rPr>
          <w:sz w:val="26"/>
          <w:szCs w:val="26"/>
        </w:rPr>
        <w:t>5</w:t>
      </w:r>
      <w:r w:rsidRPr="00FB0425">
        <w:rPr>
          <w:sz w:val="26"/>
          <w:szCs w:val="26"/>
        </w:rPr>
        <w:t>,</w:t>
      </w:r>
      <w:r w:rsidR="002C0210">
        <w:rPr>
          <w:sz w:val="26"/>
          <w:szCs w:val="26"/>
        </w:rPr>
        <w:t>44</w:t>
      </w:r>
      <w:r w:rsidRPr="00FB0425">
        <w:rPr>
          <w:sz w:val="26"/>
          <w:szCs w:val="26"/>
        </w:rPr>
        <w:t>%</w:t>
      </w:r>
      <w:r w:rsidR="00231EA4" w:rsidRPr="00FB0425">
        <w:rPr>
          <w:sz w:val="26"/>
          <w:szCs w:val="26"/>
        </w:rPr>
        <w:t xml:space="preserve"> (</w:t>
      </w:r>
      <w:r w:rsidR="002C0210">
        <w:rPr>
          <w:sz w:val="26"/>
          <w:szCs w:val="26"/>
        </w:rPr>
        <w:t>54</w:t>
      </w:r>
      <w:r w:rsidR="00C70007">
        <w:rPr>
          <w:sz w:val="26"/>
          <w:szCs w:val="26"/>
        </w:rPr>
        <w:t>2</w:t>
      </w:r>
      <w:r w:rsidR="00231EA4" w:rsidRPr="00FB0425">
        <w:rPr>
          <w:sz w:val="26"/>
          <w:szCs w:val="26"/>
        </w:rPr>
        <w:t> </w:t>
      </w:r>
      <w:r w:rsidR="00C70007">
        <w:rPr>
          <w:sz w:val="26"/>
          <w:szCs w:val="26"/>
        </w:rPr>
        <w:t>3</w:t>
      </w:r>
      <w:r w:rsidR="002C0210">
        <w:rPr>
          <w:sz w:val="26"/>
          <w:szCs w:val="26"/>
        </w:rPr>
        <w:t>1</w:t>
      </w:r>
      <w:r w:rsidR="00C70007">
        <w:rPr>
          <w:sz w:val="26"/>
          <w:szCs w:val="26"/>
        </w:rPr>
        <w:t>2</w:t>
      </w:r>
      <w:r w:rsidR="00231EA4" w:rsidRPr="00FB0425">
        <w:rPr>
          <w:sz w:val="26"/>
          <w:szCs w:val="26"/>
        </w:rPr>
        <w:t>,</w:t>
      </w:r>
      <w:r w:rsidR="002C0210">
        <w:rPr>
          <w:sz w:val="26"/>
          <w:szCs w:val="26"/>
        </w:rPr>
        <w:t>1</w:t>
      </w:r>
      <w:r w:rsidR="00C70007">
        <w:rPr>
          <w:sz w:val="26"/>
          <w:szCs w:val="26"/>
        </w:rPr>
        <w:t>4</w:t>
      </w:r>
      <w:r w:rsidR="00231EA4" w:rsidRPr="00FB0425">
        <w:rPr>
          <w:sz w:val="26"/>
          <w:szCs w:val="26"/>
        </w:rPr>
        <w:t xml:space="preserve"> тыс. рублей)</w:t>
      </w:r>
      <w:r w:rsidRPr="00FB0425">
        <w:rPr>
          <w:sz w:val="26"/>
          <w:szCs w:val="26"/>
        </w:rPr>
        <w:t>.</w:t>
      </w:r>
    </w:p>
    <w:p w:rsidR="00177710" w:rsidRPr="00FB0425" w:rsidRDefault="00177710" w:rsidP="00943D7F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Кассовое исполнение расходов за отчетный период составило </w:t>
      </w:r>
      <w:r w:rsidR="002C0210">
        <w:rPr>
          <w:sz w:val="26"/>
          <w:szCs w:val="26"/>
        </w:rPr>
        <w:t>–</w:t>
      </w:r>
      <w:r w:rsidRPr="00FB0425">
        <w:rPr>
          <w:sz w:val="26"/>
          <w:szCs w:val="26"/>
        </w:rPr>
        <w:t xml:space="preserve"> </w:t>
      </w:r>
      <w:r w:rsidR="002C0210">
        <w:rPr>
          <w:sz w:val="26"/>
          <w:szCs w:val="26"/>
        </w:rPr>
        <w:t>1 48</w:t>
      </w:r>
      <w:r w:rsidR="00C70007">
        <w:rPr>
          <w:sz w:val="26"/>
          <w:szCs w:val="26"/>
        </w:rPr>
        <w:t>0</w:t>
      </w:r>
      <w:r w:rsidRPr="00FB0425">
        <w:rPr>
          <w:sz w:val="26"/>
          <w:szCs w:val="26"/>
        </w:rPr>
        <w:t> </w:t>
      </w:r>
      <w:r w:rsidR="002C0210">
        <w:rPr>
          <w:sz w:val="26"/>
          <w:szCs w:val="26"/>
        </w:rPr>
        <w:t>16</w:t>
      </w:r>
      <w:r w:rsidR="00C70007">
        <w:rPr>
          <w:sz w:val="26"/>
          <w:szCs w:val="26"/>
        </w:rPr>
        <w:t>3</w:t>
      </w:r>
      <w:r w:rsidRPr="00FB0425">
        <w:rPr>
          <w:sz w:val="26"/>
          <w:szCs w:val="26"/>
        </w:rPr>
        <w:t>,</w:t>
      </w:r>
      <w:r w:rsidR="002C0210">
        <w:rPr>
          <w:sz w:val="26"/>
          <w:szCs w:val="26"/>
        </w:rPr>
        <w:t>86</w:t>
      </w:r>
      <w:r w:rsidR="00B10E78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 xml:space="preserve">тыс. рублей. </w:t>
      </w:r>
    </w:p>
    <w:p w:rsidR="00177710" w:rsidRPr="00FB0425" w:rsidRDefault="00177710" w:rsidP="0056657A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По всем разделам функциональной классификации расходов местный бюджет исполнен на </w:t>
      </w:r>
      <w:r w:rsidR="00E464AE">
        <w:rPr>
          <w:sz w:val="26"/>
          <w:szCs w:val="26"/>
        </w:rPr>
        <w:t>43</w:t>
      </w:r>
      <w:r w:rsidR="00B10E78" w:rsidRPr="00FB0425">
        <w:rPr>
          <w:sz w:val="26"/>
          <w:szCs w:val="26"/>
        </w:rPr>
        <w:t>,</w:t>
      </w:r>
      <w:r w:rsidR="00E464AE">
        <w:rPr>
          <w:sz w:val="26"/>
          <w:szCs w:val="26"/>
        </w:rPr>
        <w:t>84</w:t>
      </w:r>
      <w:r w:rsidR="00B10E78" w:rsidRPr="00FB0425">
        <w:rPr>
          <w:sz w:val="26"/>
          <w:szCs w:val="26"/>
        </w:rPr>
        <w:t>% к годовому плану, утвержд</w:t>
      </w:r>
      <w:r w:rsidR="003D7157">
        <w:rPr>
          <w:sz w:val="26"/>
          <w:szCs w:val="26"/>
        </w:rPr>
        <w:t>ё</w:t>
      </w:r>
      <w:r w:rsidR="00B10E78" w:rsidRPr="00FB0425">
        <w:rPr>
          <w:sz w:val="26"/>
          <w:szCs w:val="26"/>
        </w:rPr>
        <w:t xml:space="preserve">нному Решением Думы от </w:t>
      </w:r>
      <w:r w:rsidR="004343AD">
        <w:rPr>
          <w:sz w:val="26"/>
          <w:szCs w:val="26"/>
        </w:rPr>
        <w:t>1</w:t>
      </w:r>
      <w:r w:rsidR="00E464AE">
        <w:rPr>
          <w:sz w:val="26"/>
          <w:szCs w:val="26"/>
        </w:rPr>
        <w:t>4</w:t>
      </w:r>
      <w:r w:rsidR="00B10E78" w:rsidRPr="00FB0425">
        <w:rPr>
          <w:sz w:val="26"/>
          <w:szCs w:val="26"/>
        </w:rPr>
        <w:t>.</w:t>
      </w:r>
      <w:r w:rsidR="00E464AE">
        <w:rPr>
          <w:sz w:val="26"/>
          <w:szCs w:val="26"/>
        </w:rPr>
        <w:t>06</w:t>
      </w:r>
      <w:r w:rsidR="00B10E78" w:rsidRPr="00FB0425">
        <w:rPr>
          <w:sz w:val="26"/>
          <w:szCs w:val="26"/>
        </w:rPr>
        <w:t>.201</w:t>
      </w:r>
      <w:r w:rsidR="00E464AE">
        <w:rPr>
          <w:sz w:val="26"/>
          <w:szCs w:val="26"/>
        </w:rPr>
        <w:t>7</w:t>
      </w:r>
      <w:r w:rsidR="00B10E78" w:rsidRPr="00FB0425">
        <w:rPr>
          <w:sz w:val="26"/>
          <w:szCs w:val="26"/>
        </w:rPr>
        <w:t xml:space="preserve">г. № </w:t>
      </w:r>
      <w:r w:rsidR="004343AD">
        <w:rPr>
          <w:sz w:val="26"/>
          <w:szCs w:val="26"/>
        </w:rPr>
        <w:t>1</w:t>
      </w:r>
      <w:r w:rsidR="00E464AE">
        <w:rPr>
          <w:sz w:val="26"/>
          <w:szCs w:val="26"/>
        </w:rPr>
        <w:t>17</w:t>
      </w:r>
      <w:r w:rsidR="004343AD">
        <w:rPr>
          <w:sz w:val="26"/>
          <w:szCs w:val="26"/>
        </w:rPr>
        <w:t>6</w:t>
      </w:r>
      <w:r w:rsidR="00B10E78" w:rsidRPr="00FB0425">
        <w:rPr>
          <w:sz w:val="26"/>
          <w:szCs w:val="26"/>
        </w:rPr>
        <w:t xml:space="preserve">-НПА.      </w:t>
      </w:r>
    </w:p>
    <w:p w:rsidR="00177710" w:rsidRPr="00FB0425" w:rsidRDefault="00177710" w:rsidP="0056657A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В разрезе разделов и подразделов местного бюджета установлена непропорциональность исполнения расходов.</w:t>
      </w:r>
    </w:p>
    <w:p w:rsidR="00177710" w:rsidRPr="00B2672F" w:rsidRDefault="00177710" w:rsidP="0056657A">
      <w:pPr>
        <w:ind w:firstLine="708"/>
        <w:jc w:val="both"/>
        <w:rPr>
          <w:sz w:val="26"/>
          <w:szCs w:val="26"/>
        </w:rPr>
      </w:pPr>
      <w:r w:rsidRPr="00B2672F">
        <w:rPr>
          <w:sz w:val="26"/>
          <w:szCs w:val="26"/>
        </w:rPr>
        <w:t>Наиболее полно</w:t>
      </w:r>
      <w:r w:rsidR="00FD72A9" w:rsidRPr="00B2672F">
        <w:rPr>
          <w:sz w:val="26"/>
          <w:szCs w:val="26"/>
        </w:rPr>
        <w:t xml:space="preserve"> к уточнённому годовому плану</w:t>
      </w:r>
      <w:r w:rsidRPr="00B2672F">
        <w:rPr>
          <w:sz w:val="26"/>
          <w:szCs w:val="26"/>
        </w:rPr>
        <w:t xml:space="preserve"> профинансированы расходы по </w:t>
      </w:r>
      <w:r w:rsidR="0063626A">
        <w:rPr>
          <w:sz w:val="26"/>
          <w:szCs w:val="26"/>
        </w:rPr>
        <w:t xml:space="preserve">четырем </w:t>
      </w:r>
      <w:r w:rsidRPr="00B2672F">
        <w:rPr>
          <w:sz w:val="26"/>
          <w:szCs w:val="26"/>
        </w:rPr>
        <w:t>раздел</w:t>
      </w:r>
      <w:r w:rsidR="00FD72A9" w:rsidRPr="00B2672F">
        <w:rPr>
          <w:sz w:val="26"/>
          <w:szCs w:val="26"/>
        </w:rPr>
        <w:t>ам</w:t>
      </w:r>
      <w:r w:rsidR="0063626A">
        <w:rPr>
          <w:sz w:val="26"/>
          <w:szCs w:val="26"/>
        </w:rPr>
        <w:t xml:space="preserve"> из одиннадцати</w:t>
      </w:r>
      <w:r w:rsidR="00FD72A9" w:rsidRPr="00B2672F">
        <w:rPr>
          <w:sz w:val="26"/>
          <w:szCs w:val="26"/>
        </w:rPr>
        <w:t xml:space="preserve">: 0100 «Общегосударственные вопросы» - </w:t>
      </w:r>
      <w:r w:rsidR="0063626A">
        <w:rPr>
          <w:sz w:val="26"/>
          <w:szCs w:val="26"/>
        </w:rPr>
        <w:t>48</w:t>
      </w:r>
      <w:r w:rsidR="00FD72A9" w:rsidRPr="00B2672F">
        <w:rPr>
          <w:sz w:val="26"/>
          <w:szCs w:val="26"/>
        </w:rPr>
        <w:t>,</w:t>
      </w:r>
      <w:r w:rsidR="0063626A">
        <w:rPr>
          <w:sz w:val="26"/>
          <w:szCs w:val="26"/>
        </w:rPr>
        <w:t>64</w:t>
      </w:r>
      <w:r w:rsidR="00FD72A9" w:rsidRPr="00B2672F">
        <w:rPr>
          <w:sz w:val="26"/>
          <w:szCs w:val="26"/>
        </w:rPr>
        <w:t xml:space="preserve">%, </w:t>
      </w:r>
      <w:r w:rsidR="00B2672F">
        <w:rPr>
          <w:sz w:val="26"/>
          <w:szCs w:val="26"/>
        </w:rPr>
        <w:t xml:space="preserve">0200 «Национальная оборона» -  </w:t>
      </w:r>
      <w:r w:rsidR="0063626A">
        <w:rPr>
          <w:sz w:val="26"/>
          <w:szCs w:val="26"/>
        </w:rPr>
        <w:t>45</w:t>
      </w:r>
      <w:r w:rsidR="00B2672F">
        <w:rPr>
          <w:sz w:val="26"/>
          <w:szCs w:val="26"/>
        </w:rPr>
        <w:t>,</w:t>
      </w:r>
      <w:r w:rsidR="0063626A">
        <w:rPr>
          <w:sz w:val="26"/>
          <w:szCs w:val="26"/>
        </w:rPr>
        <w:t>99</w:t>
      </w:r>
      <w:r w:rsidR="00B2672F">
        <w:rPr>
          <w:sz w:val="26"/>
          <w:szCs w:val="26"/>
        </w:rPr>
        <w:t xml:space="preserve">%, </w:t>
      </w:r>
      <w:r w:rsidRPr="00B2672F">
        <w:rPr>
          <w:sz w:val="26"/>
          <w:szCs w:val="26"/>
        </w:rPr>
        <w:t>0</w:t>
      </w:r>
      <w:r w:rsidR="00EF3656" w:rsidRPr="00B2672F">
        <w:rPr>
          <w:sz w:val="26"/>
          <w:szCs w:val="26"/>
        </w:rPr>
        <w:t>7</w:t>
      </w:r>
      <w:r w:rsidRPr="00B2672F">
        <w:rPr>
          <w:sz w:val="26"/>
          <w:szCs w:val="26"/>
        </w:rPr>
        <w:t>00 «</w:t>
      </w:r>
      <w:r w:rsidR="00EF3656" w:rsidRPr="00B2672F">
        <w:rPr>
          <w:sz w:val="26"/>
          <w:szCs w:val="26"/>
        </w:rPr>
        <w:t>Образование</w:t>
      </w:r>
      <w:r w:rsidRPr="00B2672F">
        <w:rPr>
          <w:sz w:val="26"/>
          <w:szCs w:val="26"/>
        </w:rPr>
        <w:t>» -</w:t>
      </w:r>
      <w:r w:rsidR="00EF3656" w:rsidRPr="00B2672F">
        <w:rPr>
          <w:sz w:val="26"/>
          <w:szCs w:val="26"/>
        </w:rPr>
        <w:t xml:space="preserve"> </w:t>
      </w:r>
      <w:r w:rsidR="0063626A">
        <w:rPr>
          <w:sz w:val="26"/>
          <w:szCs w:val="26"/>
        </w:rPr>
        <w:t>50</w:t>
      </w:r>
      <w:r w:rsidRPr="00B2672F">
        <w:rPr>
          <w:sz w:val="26"/>
          <w:szCs w:val="26"/>
        </w:rPr>
        <w:t>,</w:t>
      </w:r>
      <w:r w:rsidR="0063626A">
        <w:rPr>
          <w:sz w:val="26"/>
          <w:szCs w:val="26"/>
        </w:rPr>
        <w:t>07</w:t>
      </w:r>
      <w:r w:rsidR="00FD72A9" w:rsidRPr="00B2672F">
        <w:rPr>
          <w:sz w:val="26"/>
          <w:szCs w:val="26"/>
        </w:rPr>
        <w:t>%</w:t>
      </w:r>
      <w:r w:rsidRPr="00B2672F">
        <w:rPr>
          <w:sz w:val="26"/>
          <w:szCs w:val="26"/>
        </w:rPr>
        <w:t xml:space="preserve">, </w:t>
      </w:r>
      <w:r w:rsidR="00EF3656" w:rsidRPr="00B2672F">
        <w:rPr>
          <w:sz w:val="26"/>
          <w:szCs w:val="26"/>
        </w:rPr>
        <w:t xml:space="preserve">0800 «Культура, кинематография» - </w:t>
      </w:r>
      <w:r w:rsidR="0063626A">
        <w:rPr>
          <w:sz w:val="26"/>
          <w:szCs w:val="26"/>
        </w:rPr>
        <w:t>47</w:t>
      </w:r>
      <w:r w:rsidR="00EF3656" w:rsidRPr="00B2672F">
        <w:rPr>
          <w:sz w:val="26"/>
          <w:szCs w:val="26"/>
        </w:rPr>
        <w:t>,</w:t>
      </w:r>
      <w:r w:rsidR="0063626A">
        <w:rPr>
          <w:sz w:val="26"/>
          <w:szCs w:val="26"/>
        </w:rPr>
        <w:t>3</w:t>
      </w:r>
      <w:r w:rsidR="00B2672F">
        <w:rPr>
          <w:sz w:val="26"/>
          <w:szCs w:val="26"/>
        </w:rPr>
        <w:t>5</w:t>
      </w:r>
      <w:r w:rsidR="00EF3656" w:rsidRPr="00B2672F">
        <w:rPr>
          <w:sz w:val="26"/>
          <w:szCs w:val="26"/>
        </w:rPr>
        <w:t>%</w:t>
      </w:r>
      <w:r w:rsidRPr="00B2672F">
        <w:rPr>
          <w:sz w:val="26"/>
          <w:szCs w:val="26"/>
        </w:rPr>
        <w:t>.</w:t>
      </w:r>
      <w:r w:rsidR="005B467A" w:rsidRPr="00B2672F">
        <w:rPr>
          <w:sz w:val="26"/>
          <w:szCs w:val="26"/>
        </w:rPr>
        <w:t xml:space="preserve"> </w:t>
      </w:r>
      <w:r w:rsidR="00EF3656" w:rsidRPr="00B2672F">
        <w:rPr>
          <w:sz w:val="26"/>
          <w:szCs w:val="26"/>
        </w:rPr>
        <w:t>Остальные разделы профинансированы</w:t>
      </w:r>
      <w:r w:rsidR="0056657A" w:rsidRPr="00B2672F">
        <w:rPr>
          <w:sz w:val="26"/>
          <w:szCs w:val="26"/>
        </w:rPr>
        <w:t xml:space="preserve"> на низком уровне (меньше </w:t>
      </w:r>
      <w:r w:rsidR="00E464AE">
        <w:rPr>
          <w:sz w:val="26"/>
          <w:szCs w:val="26"/>
        </w:rPr>
        <w:t>45</w:t>
      </w:r>
      <w:r w:rsidR="0056657A" w:rsidRPr="00B2672F">
        <w:rPr>
          <w:sz w:val="26"/>
          <w:szCs w:val="26"/>
        </w:rPr>
        <w:t>%).</w:t>
      </w:r>
    </w:p>
    <w:p w:rsidR="00177710" w:rsidRPr="00187392" w:rsidRDefault="00177710" w:rsidP="0056657A">
      <w:pPr>
        <w:ind w:firstLine="708"/>
        <w:jc w:val="both"/>
        <w:rPr>
          <w:sz w:val="26"/>
          <w:szCs w:val="26"/>
        </w:rPr>
      </w:pPr>
      <w:r w:rsidRPr="00187392">
        <w:rPr>
          <w:sz w:val="26"/>
          <w:szCs w:val="26"/>
        </w:rPr>
        <w:t>В отч</w:t>
      </w:r>
      <w:r w:rsidR="003E473D" w:rsidRPr="00187392">
        <w:rPr>
          <w:sz w:val="26"/>
          <w:szCs w:val="26"/>
        </w:rPr>
        <w:t>ё</w:t>
      </w:r>
      <w:r w:rsidRPr="00187392">
        <w:rPr>
          <w:sz w:val="26"/>
          <w:szCs w:val="26"/>
        </w:rPr>
        <w:t xml:space="preserve">тном периоде доля расходов на социально-культурную сферу составила </w:t>
      </w:r>
      <w:r w:rsidR="00CC0503" w:rsidRPr="00187392">
        <w:rPr>
          <w:sz w:val="26"/>
          <w:szCs w:val="26"/>
        </w:rPr>
        <w:t>7</w:t>
      </w:r>
      <w:r w:rsidR="00FC105B">
        <w:rPr>
          <w:sz w:val="26"/>
          <w:szCs w:val="26"/>
        </w:rPr>
        <w:t>3</w:t>
      </w:r>
      <w:r w:rsidRPr="00187392">
        <w:rPr>
          <w:sz w:val="26"/>
          <w:szCs w:val="26"/>
        </w:rPr>
        <w:t>,</w:t>
      </w:r>
      <w:r w:rsidR="00FC105B">
        <w:rPr>
          <w:sz w:val="26"/>
          <w:szCs w:val="26"/>
        </w:rPr>
        <w:t>54</w:t>
      </w:r>
      <w:r w:rsidR="005B467A" w:rsidRPr="00187392">
        <w:rPr>
          <w:sz w:val="26"/>
          <w:szCs w:val="26"/>
        </w:rPr>
        <w:t>%</w:t>
      </w:r>
      <w:r w:rsidR="0056657A" w:rsidRPr="00187392">
        <w:rPr>
          <w:sz w:val="26"/>
          <w:szCs w:val="26"/>
        </w:rPr>
        <w:t xml:space="preserve"> (</w:t>
      </w:r>
      <w:r w:rsidR="00FC105B">
        <w:rPr>
          <w:sz w:val="26"/>
          <w:szCs w:val="26"/>
        </w:rPr>
        <w:t>1 088</w:t>
      </w:r>
      <w:r w:rsidR="0056657A" w:rsidRPr="00187392">
        <w:rPr>
          <w:sz w:val="26"/>
          <w:szCs w:val="26"/>
        </w:rPr>
        <w:t> </w:t>
      </w:r>
      <w:r w:rsidR="00FC105B">
        <w:rPr>
          <w:sz w:val="26"/>
          <w:szCs w:val="26"/>
        </w:rPr>
        <w:t>5</w:t>
      </w:r>
      <w:r w:rsidR="00187392">
        <w:rPr>
          <w:sz w:val="26"/>
          <w:szCs w:val="26"/>
        </w:rPr>
        <w:t>21</w:t>
      </w:r>
      <w:r w:rsidR="0056657A" w:rsidRPr="00187392">
        <w:rPr>
          <w:sz w:val="26"/>
          <w:szCs w:val="26"/>
        </w:rPr>
        <w:t>,</w:t>
      </w:r>
      <w:r w:rsidR="00FC105B">
        <w:rPr>
          <w:sz w:val="26"/>
          <w:szCs w:val="26"/>
        </w:rPr>
        <w:t>85</w:t>
      </w:r>
      <w:r w:rsidR="0056657A" w:rsidRPr="00187392">
        <w:rPr>
          <w:sz w:val="26"/>
          <w:szCs w:val="26"/>
        </w:rPr>
        <w:t xml:space="preserve"> тыс. рублей)</w:t>
      </w:r>
      <w:r w:rsidR="00FC105B">
        <w:rPr>
          <w:sz w:val="26"/>
          <w:szCs w:val="26"/>
        </w:rPr>
        <w:t>.</w:t>
      </w:r>
      <w:r w:rsidRPr="00187392">
        <w:rPr>
          <w:sz w:val="26"/>
          <w:szCs w:val="26"/>
        </w:rPr>
        <w:t xml:space="preserve"> </w:t>
      </w:r>
      <w:r w:rsidR="00FC105B">
        <w:rPr>
          <w:sz w:val="26"/>
          <w:szCs w:val="26"/>
        </w:rPr>
        <w:t>П</w:t>
      </w:r>
      <w:r w:rsidRPr="00187392">
        <w:rPr>
          <w:sz w:val="26"/>
          <w:szCs w:val="26"/>
        </w:rPr>
        <w:t xml:space="preserve">о сравнению с аналогичным периодом прошлого </w:t>
      </w:r>
      <w:r w:rsidR="00704196" w:rsidRPr="00187392">
        <w:rPr>
          <w:sz w:val="26"/>
          <w:szCs w:val="26"/>
        </w:rPr>
        <w:t>года</w:t>
      </w:r>
      <w:r w:rsidR="00FC105B">
        <w:rPr>
          <w:sz w:val="26"/>
          <w:szCs w:val="26"/>
        </w:rPr>
        <w:t xml:space="preserve">, </w:t>
      </w:r>
      <w:r w:rsidR="00FC105B" w:rsidRPr="00FB0425">
        <w:rPr>
          <w:sz w:val="26"/>
          <w:szCs w:val="26"/>
        </w:rPr>
        <w:t xml:space="preserve">расходов произведено </w:t>
      </w:r>
      <w:r w:rsidR="00FC105B">
        <w:rPr>
          <w:sz w:val="26"/>
          <w:szCs w:val="26"/>
        </w:rPr>
        <w:t>бол</w:t>
      </w:r>
      <w:r w:rsidR="00FC105B" w:rsidRPr="00FB0425">
        <w:rPr>
          <w:sz w:val="26"/>
          <w:szCs w:val="26"/>
        </w:rPr>
        <w:t xml:space="preserve">ьше на сумму </w:t>
      </w:r>
      <w:r w:rsidR="00FC105B">
        <w:rPr>
          <w:sz w:val="26"/>
          <w:szCs w:val="26"/>
        </w:rPr>
        <w:t>80</w:t>
      </w:r>
      <w:r w:rsidR="00FC105B" w:rsidRPr="00FB0425">
        <w:rPr>
          <w:sz w:val="26"/>
          <w:szCs w:val="26"/>
        </w:rPr>
        <w:t> </w:t>
      </w:r>
      <w:r w:rsidR="00FC105B">
        <w:rPr>
          <w:sz w:val="26"/>
          <w:szCs w:val="26"/>
        </w:rPr>
        <w:t>422</w:t>
      </w:r>
      <w:r w:rsidR="00FC105B" w:rsidRPr="00FB0425">
        <w:rPr>
          <w:sz w:val="26"/>
          <w:szCs w:val="26"/>
        </w:rPr>
        <w:t>,</w:t>
      </w:r>
      <w:r w:rsidR="00FC105B">
        <w:rPr>
          <w:sz w:val="26"/>
          <w:szCs w:val="26"/>
        </w:rPr>
        <w:t>10 тыс. рублей</w:t>
      </w:r>
      <w:r w:rsidRPr="00187392">
        <w:rPr>
          <w:sz w:val="26"/>
          <w:szCs w:val="26"/>
        </w:rPr>
        <w:t xml:space="preserve">. </w:t>
      </w:r>
      <w:r w:rsidR="0056657A" w:rsidRPr="00187392">
        <w:rPr>
          <w:sz w:val="26"/>
          <w:szCs w:val="26"/>
        </w:rPr>
        <w:t>Основные расходы (</w:t>
      </w:r>
      <w:r w:rsidR="00681FA5">
        <w:rPr>
          <w:sz w:val="26"/>
          <w:szCs w:val="26"/>
        </w:rPr>
        <w:t>951</w:t>
      </w:r>
      <w:r w:rsidR="0056657A" w:rsidRPr="00187392">
        <w:rPr>
          <w:sz w:val="26"/>
          <w:szCs w:val="26"/>
        </w:rPr>
        <w:t> </w:t>
      </w:r>
      <w:r w:rsidR="00681FA5">
        <w:rPr>
          <w:sz w:val="26"/>
          <w:szCs w:val="26"/>
        </w:rPr>
        <w:t>796</w:t>
      </w:r>
      <w:r w:rsidR="0056657A" w:rsidRPr="00187392">
        <w:rPr>
          <w:sz w:val="26"/>
          <w:szCs w:val="26"/>
        </w:rPr>
        <w:t>,</w:t>
      </w:r>
      <w:r w:rsidR="00681FA5">
        <w:rPr>
          <w:sz w:val="26"/>
          <w:szCs w:val="26"/>
        </w:rPr>
        <w:t>42</w:t>
      </w:r>
      <w:r w:rsidR="0056657A" w:rsidRPr="00187392">
        <w:rPr>
          <w:sz w:val="26"/>
          <w:szCs w:val="26"/>
        </w:rPr>
        <w:t xml:space="preserve"> тыс. рублей) произведены по разделу «Образование».</w:t>
      </w:r>
    </w:p>
    <w:p w:rsidR="00704196" w:rsidRDefault="00704196" w:rsidP="00704196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По итогам исполнения местного бюджета за 1 </w:t>
      </w:r>
      <w:r w:rsidR="00681FA5">
        <w:rPr>
          <w:sz w:val="26"/>
          <w:szCs w:val="26"/>
        </w:rPr>
        <w:t>полугодие</w:t>
      </w:r>
      <w:r w:rsidRPr="00FB0425">
        <w:rPr>
          <w:sz w:val="26"/>
          <w:szCs w:val="26"/>
        </w:rPr>
        <w:t xml:space="preserve"> 201</w:t>
      </w:r>
      <w:r w:rsidR="004343AD">
        <w:rPr>
          <w:sz w:val="26"/>
          <w:szCs w:val="26"/>
        </w:rPr>
        <w:t>7</w:t>
      </w:r>
      <w:r w:rsidRPr="00FB0425">
        <w:rPr>
          <w:sz w:val="26"/>
          <w:szCs w:val="26"/>
        </w:rPr>
        <w:t xml:space="preserve"> года превышение </w:t>
      </w:r>
      <w:r w:rsidR="00CC0503">
        <w:rPr>
          <w:sz w:val="26"/>
          <w:szCs w:val="26"/>
        </w:rPr>
        <w:t>доходов</w:t>
      </w:r>
      <w:r w:rsidRPr="00FB0425">
        <w:rPr>
          <w:sz w:val="26"/>
          <w:szCs w:val="26"/>
        </w:rPr>
        <w:t xml:space="preserve"> над </w:t>
      </w:r>
      <w:r w:rsidR="00CC0503">
        <w:rPr>
          <w:sz w:val="26"/>
          <w:szCs w:val="26"/>
        </w:rPr>
        <w:t>рас</w:t>
      </w:r>
      <w:r w:rsidRPr="00FB0425">
        <w:rPr>
          <w:sz w:val="26"/>
          <w:szCs w:val="26"/>
        </w:rPr>
        <w:t xml:space="preserve">ходами составило </w:t>
      </w:r>
      <w:r w:rsidR="00681FA5">
        <w:rPr>
          <w:sz w:val="26"/>
          <w:szCs w:val="26"/>
        </w:rPr>
        <w:t>49</w:t>
      </w:r>
      <w:r w:rsidRPr="00FB0425">
        <w:rPr>
          <w:sz w:val="26"/>
          <w:szCs w:val="26"/>
        </w:rPr>
        <w:t> </w:t>
      </w:r>
      <w:r w:rsidR="005C7E02">
        <w:rPr>
          <w:sz w:val="26"/>
          <w:szCs w:val="26"/>
        </w:rPr>
        <w:t>92</w:t>
      </w:r>
      <w:r w:rsidR="00681FA5">
        <w:rPr>
          <w:sz w:val="26"/>
          <w:szCs w:val="26"/>
        </w:rPr>
        <w:t>1</w:t>
      </w:r>
      <w:r w:rsidRPr="00FB0425">
        <w:rPr>
          <w:sz w:val="26"/>
          <w:szCs w:val="26"/>
        </w:rPr>
        <w:t>,</w:t>
      </w:r>
      <w:r w:rsidR="00681FA5">
        <w:rPr>
          <w:sz w:val="26"/>
          <w:szCs w:val="26"/>
        </w:rPr>
        <w:t>2</w:t>
      </w:r>
      <w:r w:rsidR="004343AD">
        <w:rPr>
          <w:sz w:val="26"/>
          <w:szCs w:val="26"/>
        </w:rPr>
        <w:t>3</w:t>
      </w:r>
      <w:r w:rsidRPr="00FB0425">
        <w:rPr>
          <w:sz w:val="26"/>
          <w:szCs w:val="26"/>
        </w:rPr>
        <w:t xml:space="preserve"> тыс. рублей.</w:t>
      </w:r>
    </w:p>
    <w:p w:rsidR="00524E20" w:rsidRPr="00524E20" w:rsidRDefault="00524E20" w:rsidP="003E6B6E">
      <w:pPr>
        <w:pStyle w:val="20"/>
        <w:numPr>
          <w:ilvl w:val="0"/>
          <w:numId w:val="30"/>
        </w:numPr>
        <w:spacing w:line="240" w:lineRule="auto"/>
        <w:ind w:left="0" w:firstLine="357"/>
        <w:contextualSpacing/>
        <w:jc w:val="both"/>
        <w:rPr>
          <w:sz w:val="26"/>
          <w:szCs w:val="26"/>
        </w:rPr>
      </w:pPr>
      <w:r w:rsidRPr="00524E20">
        <w:rPr>
          <w:bCs/>
          <w:sz w:val="26"/>
          <w:szCs w:val="26"/>
        </w:rPr>
        <w:t>Объём исполненных расходов по муниципальным программам составил 88,</w:t>
      </w:r>
      <w:r w:rsidR="00681FA5">
        <w:rPr>
          <w:bCs/>
          <w:sz w:val="26"/>
          <w:szCs w:val="26"/>
        </w:rPr>
        <w:t>4</w:t>
      </w:r>
      <w:r w:rsidRPr="00524E20">
        <w:rPr>
          <w:bCs/>
          <w:sz w:val="26"/>
          <w:szCs w:val="26"/>
        </w:rPr>
        <w:t xml:space="preserve">8% или 538 481,44 тыс. рублей всех произведённых расходов за 1 </w:t>
      </w:r>
      <w:r w:rsidR="00681FA5">
        <w:rPr>
          <w:bCs/>
          <w:sz w:val="26"/>
          <w:szCs w:val="26"/>
        </w:rPr>
        <w:t>полугодие</w:t>
      </w:r>
      <w:r w:rsidRPr="00524E20">
        <w:rPr>
          <w:bCs/>
          <w:sz w:val="26"/>
          <w:szCs w:val="26"/>
        </w:rPr>
        <w:t xml:space="preserve"> 2017 года.</w:t>
      </w:r>
    </w:p>
    <w:p w:rsidR="00524E20" w:rsidRDefault="005C7E02" w:rsidP="003E6B6E">
      <w:pPr>
        <w:pStyle w:val="20"/>
        <w:numPr>
          <w:ilvl w:val="0"/>
          <w:numId w:val="30"/>
        </w:numPr>
        <w:spacing w:line="240" w:lineRule="auto"/>
        <w:ind w:left="0" w:firstLine="360"/>
        <w:contextualSpacing/>
        <w:jc w:val="both"/>
        <w:rPr>
          <w:sz w:val="26"/>
          <w:szCs w:val="26"/>
        </w:rPr>
      </w:pPr>
      <w:r w:rsidRPr="00524E20">
        <w:rPr>
          <w:sz w:val="26"/>
          <w:szCs w:val="26"/>
        </w:rPr>
        <w:t>Муниципальный долг по состоянию на 01.0</w:t>
      </w:r>
      <w:r w:rsidR="00681FA5">
        <w:rPr>
          <w:sz w:val="26"/>
          <w:szCs w:val="26"/>
        </w:rPr>
        <w:t>7</w:t>
      </w:r>
      <w:r w:rsidRPr="00524E20">
        <w:rPr>
          <w:sz w:val="26"/>
          <w:szCs w:val="26"/>
        </w:rPr>
        <w:t>.201</w:t>
      </w:r>
      <w:r w:rsidR="004160EB" w:rsidRPr="00524E20">
        <w:rPr>
          <w:sz w:val="26"/>
          <w:szCs w:val="26"/>
        </w:rPr>
        <w:t>7</w:t>
      </w:r>
      <w:r w:rsidRPr="00524E20">
        <w:rPr>
          <w:sz w:val="26"/>
          <w:szCs w:val="26"/>
        </w:rPr>
        <w:t xml:space="preserve"> года, в сравнении с 01.01.201</w:t>
      </w:r>
      <w:r w:rsidR="004160EB" w:rsidRPr="00524E20">
        <w:rPr>
          <w:sz w:val="26"/>
          <w:szCs w:val="26"/>
        </w:rPr>
        <w:t>7</w:t>
      </w:r>
      <w:r w:rsidRPr="00524E20">
        <w:rPr>
          <w:sz w:val="26"/>
          <w:szCs w:val="26"/>
        </w:rPr>
        <w:t xml:space="preserve">г., снизился на </w:t>
      </w:r>
      <w:r w:rsidR="00B2672F" w:rsidRPr="00524E20">
        <w:rPr>
          <w:sz w:val="26"/>
          <w:szCs w:val="26"/>
        </w:rPr>
        <w:t>5</w:t>
      </w:r>
      <w:r w:rsidRPr="00524E20">
        <w:rPr>
          <w:sz w:val="26"/>
          <w:szCs w:val="26"/>
        </w:rPr>
        <w:t>8 </w:t>
      </w:r>
      <w:r w:rsidR="00B2672F" w:rsidRPr="00524E20">
        <w:rPr>
          <w:sz w:val="26"/>
          <w:szCs w:val="26"/>
        </w:rPr>
        <w:t>0</w:t>
      </w:r>
      <w:r w:rsidRPr="00524E20">
        <w:rPr>
          <w:sz w:val="26"/>
          <w:szCs w:val="26"/>
        </w:rPr>
        <w:t xml:space="preserve">00,00 тыс. рублей и составил </w:t>
      </w:r>
      <w:r w:rsidR="00B2672F" w:rsidRPr="00524E20">
        <w:rPr>
          <w:sz w:val="26"/>
          <w:szCs w:val="26"/>
        </w:rPr>
        <w:t>142</w:t>
      </w:r>
      <w:r w:rsidRPr="00524E20">
        <w:rPr>
          <w:sz w:val="26"/>
          <w:szCs w:val="26"/>
        </w:rPr>
        <w:t> 000,00 тыс. рублей</w:t>
      </w:r>
      <w:r w:rsidR="00704196" w:rsidRPr="00524E20">
        <w:rPr>
          <w:sz w:val="26"/>
          <w:szCs w:val="26"/>
        </w:rPr>
        <w:t>.</w:t>
      </w:r>
    </w:p>
    <w:p w:rsidR="00524E20" w:rsidRDefault="00CD7633" w:rsidP="003E6B6E">
      <w:pPr>
        <w:pStyle w:val="20"/>
        <w:numPr>
          <w:ilvl w:val="0"/>
          <w:numId w:val="30"/>
        </w:numPr>
        <w:spacing w:line="240" w:lineRule="auto"/>
        <w:ind w:left="0" w:firstLine="360"/>
        <w:contextualSpacing/>
        <w:jc w:val="both"/>
        <w:rPr>
          <w:sz w:val="26"/>
          <w:szCs w:val="26"/>
        </w:rPr>
      </w:pPr>
      <w:r w:rsidRPr="00524E20">
        <w:rPr>
          <w:sz w:val="26"/>
          <w:szCs w:val="26"/>
        </w:rPr>
        <w:t xml:space="preserve">Расходы по обслуживанию муниципального долга составили </w:t>
      </w:r>
      <w:r w:rsidR="00FC105B">
        <w:rPr>
          <w:sz w:val="26"/>
          <w:szCs w:val="26"/>
        </w:rPr>
        <w:t>7</w:t>
      </w:r>
      <w:r w:rsidRPr="00524E20">
        <w:rPr>
          <w:sz w:val="26"/>
          <w:szCs w:val="26"/>
        </w:rPr>
        <w:t> </w:t>
      </w:r>
      <w:r w:rsidR="00FC105B">
        <w:rPr>
          <w:sz w:val="26"/>
          <w:szCs w:val="26"/>
        </w:rPr>
        <w:t>891</w:t>
      </w:r>
      <w:r w:rsidRPr="00524E20">
        <w:rPr>
          <w:sz w:val="26"/>
          <w:szCs w:val="26"/>
        </w:rPr>
        <w:t>,</w:t>
      </w:r>
      <w:r w:rsidR="00B2672F" w:rsidRPr="00524E20">
        <w:rPr>
          <w:sz w:val="26"/>
          <w:szCs w:val="26"/>
        </w:rPr>
        <w:t>1</w:t>
      </w:r>
      <w:r w:rsidR="00FC105B">
        <w:rPr>
          <w:sz w:val="26"/>
          <w:szCs w:val="26"/>
        </w:rPr>
        <w:t>6</w:t>
      </w:r>
      <w:r w:rsidRPr="00524E20">
        <w:rPr>
          <w:sz w:val="26"/>
          <w:szCs w:val="26"/>
        </w:rPr>
        <w:t xml:space="preserve"> тыс. рублей или </w:t>
      </w:r>
      <w:r w:rsidR="00FC105B">
        <w:rPr>
          <w:sz w:val="26"/>
          <w:szCs w:val="26"/>
        </w:rPr>
        <w:t>34</w:t>
      </w:r>
      <w:r w:rsidRPr="00524E20">
        <w:rPr>
          <w:sz w:val="26"/>
          <w:szCs w:val="26"/>
        </w:rPr>
        <w:t>,</w:t>
      </w:r>
      <w:r w:rsidR="00FC105B">
        <w:rPr>
          <w:sz w:val="26"/>
          <w:szCs w:val="26"/>
        </w:rPr>
        <w:t>9</w:t>
      </w:r>
      <w:r w:rsidRPr="00524E20">
        <w:rPr>
          <w:sz w:val="26"/>
          <w:szCs w:val="26"/>
        </w:rPr>
        <w:t xml:space="preserve">% бюджетных назначений по Решению Думы НГО от </w:t>
      </w:r>
      <w:r w:rsidR="00B2672F" w:rsidRPr="00524E20">
        <w:rPr>
          <w:sz w:val="26"/>
          <w:szCs w:val="26"/>
        </w:rPr>
        <w:t>1</w:t>
      </w:r>
      <w:r w:rsidR="00FC105B">
        <w:rPr>
          <w:sz w:val="26"/>
          <w:szCs w:val="26"/>
        </w:rPr>
        <w:t>4</w:t>
      </w:r>
      <w:r w:rsidRPr="00524E20">
        <w:rPr>
          <w:sz w:val="26"/>
          <w:szCs w:val="26"/>
        </w:rPr>
        <w:t>.</w:t>
      </w:r>
      <w:r w:rsidR="00FC105B">
        <w:rPr>
          <w:sz w:val="26"/>
          <w:szCs w:val="26"/>
        </w:rPr>
        <w:t>06</w:t>
      </w:r>
      <w:r w:rsidRPr="00524E20">
        <w:rPr>
          <w:sz w:val="26"/>
          <w:szCs w:val="26"/>
        </w:rPr>
        <w:t>.201</w:t>
      </w:r>
      <w:r w:rsidR="00FC105B">
        <w:rPr>
          <w:sz w:val="26"/>
          <w:szCs w:val="26"/>
        </w:rPr>
        <w:t>7</w:t>
      </w:r>
      <w:r w:rsidRPr="00524E20">
        <w:rPr>
          <w:sz w:val="26"/>
          <w:szCs w:val="26"/>
        </w:rPr>
        <w:t xml:space="preserve">г. № </w:t>
      </w:r>
      <w:r w:rsidR="00B2672F" w:rsidRPr="00524E20">
        <w:rPr>
          <w:sz w:val="26"/>
          <w:szCs w:val="26"/>
        </w:rPr>
        <w:t>1</w:t>
      </w:r>
      <w:r w:rsidR="00FC105B">
        <w:rPr>
          <w:sz w:val="26"/>
          <w:szCs w:val="26"/>
        </w:rPr>
        <w:t>17</w:t>
      </w:r>
      <w:r w:rsidR="00B2672F" w:rsidRPr="00524E20">
        <w:rPr>
          <w:sz w:val="26"/>
          <w:szCs w:val="26"/>
        </w:rPr>
        <w:t>6</w:t>
      </w:r>
      <w:r w:rsidRPr="00524E20">
        <w:rPr>
          <w:sz w:val="26"/>
          <w:szCs w:val="26"/>
        </w:rPr>
        <w:t>-НПА.</w:t>
      </w:r>
    </w:p>
    <w:p w:rsidR="00704196" w:rsidRPr="00524E20" w:rsidRDefault="00704196" w:rsidP="003E6B6E">
      <w:pPr>
        <w:pStyle w:val="20"/>
        <w:numPr>
          <w:ilvl w:val="0"/>
          <w:numId w:val="30"/>
        </w:numPr>
        <w:spacing w:line="240" w:lineRule="auto"/>
        <w:ind w:left="0" w:firstLine="360"/>
        <w:contextualSpacing/>
        <w:jc w:val="both"/>
        <w:rPr>
          <w:sz w:val="26"/>
          <w:szCs w:val="26"/>
        </w:rPr>
      </w:pPr>
      <w:r w:rsidRPr="00524E20">
        <w:rPr>
          <w:sz w:val="26"/>
          <w:szCs w:val="26"/>
        </w:rPr>
        <w:t>Просроченная кредиторская задолженность по состоянию на 01.0</w:t>
      </w:r>
      <w:r w:rsidR="00085115">
        <w:rPr>
          <w:sz w:val="26"/>
          <w:szCs w:val="26"/>
        </w:rPr>
        <w:t>7</w:t>
      </w:r>
      <w:r w:rsidRPr="00524E20">
        <w:rPr>
          <w:sz w:val="26"/>
          <w:szCs w:val="26"/>
        </w:rPr>
        <w:t>.201</w:t>
      </w:r>
      <w:r w:rsidR="004160EB" w:rsidRPr="00524E20">
        <w:rPr>
          <w:sz w:val="26"/>
          <w:szCs w:val="26"/>
        </w:rPr>
        <w:t>7</w:t>
      </w:r>
      <w:r w:rsidRPr="00524E20">
        <w:rPr>
          <w:sz w:val="26"/>
          <w:szCs w:val="26"/>
        </w:rPr>
        <w:t xml:space="preserve"> года </w:t>
      </w:r>
      <w:r w:rsidR="004A6869" w:rsidRPr="00524E20">
        <w:rPr>
          <w:sz w:val="26"/>
          <w:szCs w:val="26"/>
        </w:rPr>
        <w:t>отсутствует</w:t>
      </w:r>
      <w:r w:rsidRPr="00524E20">
        <w:rPr>
          <w:sz w:val="26"/>
          <w:szCs w:val="26"/>
        </w:rPr>
        <w:t>.</w:t>
      </w:r>
    </w:p>
    <w:p w:rsidR="003874DC" w:rsidRPr="00FB0425" w:rsidRDefault="003874DC" w:rsidP="00F823EE">
      <w:pPr>
        <w:pStyle w:val="a7"/>
        <w:spacing w:before="120" w:after="0"/>
        <w:ind w:firstLine="709"/>
        <w:rPr>
          <w:rFonts w:ascii="Times New Roman" w:hAnsi="Times New Roman"/>
          <w:b/>
          <w:bCs/>
          <w:sz w:val="26"/>
          <w:szCs w:val="26"/>
          <w:u w:val="single"/>
        </w:rPr>
      </w:pPr>
      <w:r w:rsidRPr="00FB0425">
        <w:rPr>
          <w:rFonts w:ascii="Times New Roman" w:hAnsi="Times New Roman"/>
          <w:b/>
          <w:bCs/>
          <w:sz w:val="26"/>
          <w:szCs w:val="26"/>
          <w:u w:val="single"/>
        </w:rPr>
        <w:t>З</w:t>
      </w:r>
      <w:r w:rsidR="003A0EE3">
        <w:rPr>
          <w:rFonts w:ascii="Times New Roman" w:hAnsi="Times New Roman"/>
          <w:b/>
          <w:bCs/>
          <w:sz w:val="26"/>
          <w:szCs w:val="26"/>
          <w:u w:val="single"/>
        </w:rPr>
        <w:t>аключение</w:t>
      </w:r>
      <w:r w:rsidRPr="00FB0425">
        <w:rPr>
          <w:rFonts w:ascii="Times New Roman" w:hAnsi="Times New Roman"/>
          <w:b/>
          <w:bCs/>
          <w:sz w:val="26"/>
          <w:szCs w:val="26"/>
          <w:u w:val="single"/>
        </w:rPr>
        <w:t>.</w:t>
      </w:r>
    </w:p>
    <w:p w:rsidR="003874DC" w:rsidRDefault="003874DC" w:rsidP="003874DC">
      <w:pPr>
        <w:ind w:firstLine="709"/>
        <w:jc w:val="both"/>
        <w:rPr>
          <w:bCs/>
          <w:sz w:val="26"/>
          <w:szCs w:val="26"/>
        </w:rPr>
      </w:pPr>
      <w:r w:rsidRPr="00FB0425">
        <w:rPr>
          <w:bCs/>
          <w:sz w:val="26"/>
          <w:szCs w:val="26"/>
        </w:rPr>
        <w:t xml:space="preserve">По результатам проверки отчёта об исполнении бюджета Находкинского городского округа за </w:t>
      </w:r>
      <w:r w:rsidR="001861E7" w:rsidRPr="00FB0425">
        <w:rPr>
          <w:bCs/>
          <w:sz w:val="26"/>
          <w:szCs w:val="26"/>
        </w:rPr>
        <w:t xml:space="preserve">1 </w:t>
      </w:r>
      <w:r w:rsidR="00085115">
        <w:rPr>
          <w:bCs/>
          <w:sz w:val="26"/>
          <w:szCs w:val="26"/>
        </w:rPr>
        <w:t>полугодие</w:t>
      </w:r>
      <w:r w:rsidR="001861E7" w:rsidRPr="00FB0425">
        <w:rPr>
          <w:bCs/>
          <w:sz w:val="26"/>
          <w:szCs w:val="26"/>
        </w:rPr>
        <w:t xml:space="preserve"> </w:t>
      </w:r>
      <w:r w:rsidRPr="00FB0425">
        <w:rPr>
          <w:bCs/>
          <w:sz w:val="26"/>
          <w:szCs w:val="26"/>
        </w:rPr>
        <w:t>201</w:t>
      </w:r>
      <w:r w:rsidR="004160EB">
        <w:rPr>
          <w:bCs/>
          <w:sz w:val="26"/>
          <w:szCs w:val="26"/>
        </w:rPr>
        <w:t>7</w:t>
      </w:r>
      <w:r w:rsidRPr="00FB0425">
        <w:rPr>
          <w:bCs/>
          <w:sz w:val="26"/>
          <w:szCs w:val="26"/>
        </w:rPr>
        <w:t xml:space="preserve"> год</w:t>
      </w:r>
      <w:r w:rsidR="001861E7" w:rsidRPr="00FB0425">
        <w:rPr>
          <w:bCs/>
          <w:sz w:val="26"/>
          <w:szCs w:val="26"/>
        </w:rPr>
        <w:t>а</w:t>
      </w:r>
      <w:r w:rsidRPr="00FB0425">
        <w:rPr>
          <w:bCs/>
          <w:sz w:val="26"/>
          <w:szCs w:val="26"/>
        </w:rPr>
        <w:t>, а также на основании изложенных в настоящем заключении фактов, Контрольно-сч</w:t>
      </w:r>
      <w:r w:rsidR="00F21188" w:rsidRPr="00FB0425">
        <w:rPr>
          <w:bCs/>
          <w:sz w:val="26"/>
          <w:szCs w:val="26"/>
        </w:rPr>
        <w:t>ё</w:t>
      </w:r>
      <w:r w:rsidRPr="00FB0425">
        <w:rPr>
          <w:bCs/>
          <w:sz w:val="26"/>
          <w:szCs w:val="26"/>
        </w:rPr>
        <w:t xml:space="preserve">тная палата Находкинского городского округа считает, что отчёт об исполнении бюджета Находкинского городского округа за </w:t>
      </w:r>
      <w:r w:rsidR="001861E7" w:rsidRPr="00FB0425">
        <w:rPr>
          <w:bCs/>
          <w:sz w:val="26"/>
          <w:szCs w:val="26"/>
        </w:rPr>
        <w:t xml:space="preserve">1 </w:t>
      </w:r>
      <w:r w:rsidR="00085115">
        <w:rPr>
          <w:bCs/>
          <w:sz w:val="26"/>
          <w:szCs w:val="26"/>
        </w:rPr>
        <w:t>полугодие</w:t>
      </w:r>
      <w:r w:rsidR="001861E7" w:rsidRPr="00FB0425">
        <w:rPr>
          <w:bCs/>
          <w:sz w:val="26"/>
          <w:szCs w:val="26"/>
        </w:rPr>
        <w:t xml:space="preserve"> </w:t>
      </w:r>
      <w:r w:rsidRPr="00FB0425">
        <w:rPr>
          <w:bCs/>
          <w:sz w:val="26"/>
          <w:szCs w:val="26"/>
        </w:rPr>
        <w:t>201</w:t>
      </w:r>
      <w:r w:rsidR="004160EB">
        <w:rPr>
          <w:bCs/>
          <w:sz w:val="26"/>
          <w:szCs w:val="26"/>
        </w:rPr>
        <w:t>7</w:t>
      </w:r>
      <w:r w:rsidRPr="00FB0425">
        <w:rPr>
          <w:bCs/>
          <w:sz w:val="26"/>
          <w:szCs w:val="26"/>
        </w:rPr>
        <w:t xml:space="preserve"> год</w:t>
      </w:r>
      <w:r w:rsidR="006E5D2D" w:rsidRPr="00FB0425">
        <w:rPr>
          <w:bCs/>
          <w:sz w:val="26"/>
          <w:szCs w:val="26"/>
        </w:rPr>
        <w:t>а</w:t>
      </w:r>
      <w:r w:rsidRPr="00FB0425">
        <w:rPr>
          <w:bCs/>
          <w:sz w:val="26"/>
          <w:szCs w:val="26"/>
        </w:rPr>
        <w:t xml:space="preserve"> в представленном виде</w:t>
      </w:r>
      <w:r w:rsidR="001A05FB">
        <w:rPr>
          <w:bCs/>
          <w:sz w:val="26"/>
          <w:szCs w:val="26"/>
        </w:rPr>
        <w:t>,</w:t>
      </w:r>
      <w:r w:rsidRPr="00FB0425">
        <w:rPr>
          <w:bCs/>
          <w:sz w:val="26"/>
          <w:szCs w:val="26"/>
        </w:rPr>
        <w:t xml:space="preserve"> может быть признан достоверным.</w:t>
      </w:r>
    </w:p>
    <w:p w:rsidR="003A0EE3" w:rsidRPr="003A0EE3" w:rsidRDefault="003A0EE3" w:rsidP="003874DC">
      <w:pPr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Предложение:</w:t>
      </w:r>
    </w:p>
    <w:p w:rsidR="003A0EE3" w:rsidRPr="00FB0425" w:rsidRDefault="003A0EE3" w:rsidP="003A0EE3">
      <w:pPr>
        <w:pStyle w:val="af0"/>
        <w:spacing w:before="120"/>
        <w:ind w:left="0" w:firstLine="709"/>
        <w:jc w:val="both"/>
        <w:rPr>
          <w:b/>
          <w:bCs/>
          <w:sz w:val="26"/>
          <w:szCs w:val="26"/>
          <w:u w:val="single"/>
        </w:rPr>
      </w:pPr>
      <w:r w:rsidRPr="00FB0425">
        <w:rPr>
          <w:sz w:val="26"/>
          <w:szCs w:val="26"/>
        </w:rPr>
        <w:t xml:space="preserve">Контрольно-счетная палата Находкинского городского округа предлагает Думе Находкинского городского округа при рассмотрении проекта </w:t>
      </w:r>
      <w:r w:rsidRPr="00FB0425">
        <w:rPr>
          <w:bCs/>
          <w:sz w:val="26"/>
          <w:szCs w:val="26"/>
        </w:rPr>
        <w:t xml:space="preserve">отчёта об исполнении бюджета Находкинского городского округа за 1 </w:t>
      </w:r>
      <w:r w:rsidR="00085115">
        <w:rPr>
          <w:bCs/>
          <w:sz w:val="26"/>
          <w:szCs w:val="26"/>
        </w:rPr>
        <w:t>полугодие</w:t>
      </w:r>
      <w:r w:rsidRPr="00FB0425">
        <w:rPr>
          <w:bCs/>
          <w:sz w:val="26"/>
          <w:szCs w:val="26"/>
        </w:rPr>
        <w:t xml:space="preserve"> 201</w:t>
      </w:r>
      <w:r w:rsidR="004160EB">
        <w:rPr>
          <w:bCs/>
          <w:sz w:val="26"/>
          <w:szCs w:val="26"/>
        </w:rPr>
        <w:t>7</w:t>
      </w:r>
      <w:r w:rsidRPr="00FB0425">
        <w:rPr>
          <w:bCs/>
          <w:sz w:val="26"/>
          <w:szCs w:val="26"/>
        </w:rPr>
        <w:t xml:space="preserve"> год</w:t>
      </w:r>
      <w:r w:rsidRPr="00FB0425">
        <w:rPr>
          <w:sz w:val="26"/>
          <w:szCs w:val="26"/>
        </w:rPr>
        <w:t xml:space="preserve"> учесть данное заключение. </w:t>
      </w:r>
    </w:p>
    <w:p w:rsidR="003874DC" w:rsidRPr="00FB0425" w:rsidRDefault="003874DC" w:rsidP="003874DC">
      <w:pPr>
        <w:jc w:val="both"/>
        <w:rPr>
          <w:sz w:val="26"/>
          <w:szCs w:val="26"/>
        </w:rPr>
      </w:pPr>
    </w:p>
    <w:p w:rsidR="003874DC" w:rsidRPr="00FB0425" w:rsidRDefault="003874DC" w:rsidP="007C486C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Председатель Контрольно-счетной палаты </w:t>
      </w:r>
    </w:p>
    <w:p w:rsidR="003874DC" w:rsidRPr="00FB0425" w:rsidRDefault="003874DC" w:rsidP="007C486C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Находкинского городского округа</w:t>
      </w:r>
      <w:r w:rsidRPr="00FB0425">
        <w:rPr>
          <w:sz w:val="26"/>
          <w:szCs w:val="26"/>
        </w:rPr>
        <w:tab/>
      </w:r>
      <w:r w:rsidRPr="00FB0425">
        <w:rPr>
          <w:sz w:val="26"/>
          <w:szCs w:val="26"/>
        </w:rPr>
        <w:tab/>
        <w:t xml:space="preserve">             </w:t>
      </w:r>
      <w:r w:rsidR="00FB0425">
        <w:rPr>
          <w:sz w:val="26"/>
          <w:szCs w:val="26"/>
        </w:rPr>
        <w:t xml:space="preserve">     </w:t>
      </w:r>
      <w:r w:rsidRPr="00FB0425">
        <w:rPr>
          <w:sz w:val="26"/>
          <w:szCs w:val="26"/>
        </w:rPr>
        <w:t xml:space="preserve">                     Т.</w:t>
      </w:r>
      <w:r w:rsidR="00327597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А.</w:t>
      </w:r>
      <w:r w:rsidR="00327597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Гончарук</w:t>
      </w:r>
    </w:p>
    <w:p w:rsidR="003874DC" w:rsidRPr="003874DC" w:rsidRDefault="003874DC" w:rsidP="003874DC">
      <w:pPr>
        <w:jc w:val="both"/>
        <w:rPr>
          <w:sz w:val="28"/>
          <w:szCs w:val="28"/>
        </w:rPr>
      </w:pPr>
    </w:p>
    <w:p w:rsidR="00963377" w:rsidRPr="00FB0425" w:rsidRDefault="003874DC" w:rsidP="007C486C">
      <w:pPr>
        <w:ind w:firstLine="708"/>
        <w:jc w:val="both"/>
        <w:rPr>
          <w:bCs/>
          <w:sz w:val="26"/>
          <w:szCs w:val="26"/>
        </w:rPr>
      </w:pPr>
      <w:bookmarkStart w:id="0" w:name="_GoBack"/>
      <w:bookmarkEnd w:id="0"/>
      <w:r w:rsidRPr="00FB0425">
        <w:rPr>
          <w:sz w:val="26"/>
          <w:szCs w:val="26"/>
        </w:rPr>
        <w:t xml:space="preserve">Аудитор КСП НГО                                                       </w:t>
      </w:r>
      <w:r w:rsidR="00FB0425">
        <w:rPr>
          <w:sz w:val="26"/>
          <w:szCs w:val="26"/>
        </w:rPr>
        <w:t xml:space="preserve">           </w:t>
      </w:r>
      <w:r w:rsidRPr="00FB0425">
        <w:rPr>
          <w:sz w:val="26"/>
          <w:szCs w:val="26"/>
        </w:rPr>
        <w:t xml:space="preserve">            И.</w:t>
      </w:r>
      <w:r w:rsidR="00327597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В.</w:t>
      </w:r>
      <w:r w:rsidR="00327597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Карабанова</w:t>
      </w:r>
      <w:r w:rsidRPr="00FB0425">
        <w:rPr>
          <w:sz w:val="26"/>
          <w:szCs w:val="26"/>
        </w:rPr>
        <w:tab/>
      </w:r>
    </w:p>
    <w:sectPr w:rsidR="00963377" w:rsidRPr="00FB0425" w:rsidSect="004942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DA2" w:rsidRDefault="00875DA2" w:rsidP="004636A9">
      <w:r>
        <w:separator/>
      </w:r>
    </w:p>
  </w:endnote>
  <w:endnote w:type="continuationSeparator" w:id="0">
    <w:p w:rsidR="00875DA2" w:rsidRDefault="00875DA2" w:rsidP="0046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A2" w:rsidRDefault="00875DA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A2" w:rsidRDefault="00875DA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A2" w:rsidRDefault="00875D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DA2" w:rsidRDefault="00875DA2" w:rsidP="004636A9">
      <w:r>
        <w:separator/>
      </w:r>
    </w:p>
  </w:footnote>
  <w:footnote w:type="continuationSeparator" w:id="0">
    <w:p w:rsidR="00875DA2" w:rsidRDefault="00875DA2" w:rsidP="00463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A2" w:rsidRDefault="00875DA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A2" w:rsidRDefault="00875DA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59A5">
      <w:rPr>
        <w:noProof/>
      </w:rPr>
      <w:t>16</w:t>
    </w:r>
    <w:r>
      <w:rPr>
        <w:noProof/>
      </w:rPr>
      <w:fldChar w:fldCharType="end"/>
    </w:r>
  </w:p>
  <w:p w:rsidR="00875DA2" w:rsidRDefault="00875DA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A2" w:rsidRDefault="00875D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57FF"/>
    <w:multiLevelType w:val="hybridMultilevel"/>
    <w:tmpl w:val="3DC28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141AA"/>
    <w:multiLevelType w:val="multilevel"/>
    <w:tmpl w:val="A54A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3678F"/>
    <w:multiLevelType w:val="hybridMultilevel"/>
    <w:tmpl w:val="5BB0F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A1E29"/>
    <w:multiLevelType w:val="hybridMultilevel"/>
    <w:tmpl w:val="A0B01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B53A3"/>
    <w:multiLevelType w:val="hybridMultilevel"/>
    <w:tmpl w:val="FC8AD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43655"/>
    <w:multiLevelType w:val="multilevel"/>
    <w:tmpl w:val="4CEED4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5F85C1D"/>
    <w:multiLevelType w:val="hybridMultilevel"/>
    <w:tmpl w:val="73CE2E22"/>
    <w:lvl w:ilvl="0" w:tplc="58040BB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0908B6"/>
    <w:multiLevelType w:val="hybridMultilevel"/>
    <w:tmpl w:val="77DEF16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D1B3001"/>
    <w:multiLevelType w:val="hybridMultilevel"/>
    <w:tmpl w:val="B4804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73068"/>
    <w:multiLevelType w:val="hybridMultilevel"/>
    <w:tmpl w:val="AA4CB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FE64CB"/>
    <w:multiLevelType w:val="hybridMultilevel"/>
    <w:tmpl w:val="153E59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2D7D34"/>
    <w:multiLevelType w:val="hybridMultilevel"/>
    <w:tmpl w:val="91C8140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307E0CC2"/>
    <w:multiLevelType w:val="hybridMultilevel"/>
    <w:tmpl w:val="AB345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A42A3"/>
    <w:multiLevelType w:val="hybridMultilevel"/>
    <w:tmpl w:val="5FB05708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3A7535C"/>
    <w:multiLevelType w:val="hybridMultilevel"/>
    <w:tmpl w:val="930A7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944E8"/>
    <w:multiLevelType w:val="hybridMultilevel"/>
    <w:tmpl w:val="80BC2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2203B"/>
    <w:multiLevelType w:val="hybridMultilevel"/>
    <w:tmpl w:val="306C1CEE"/>
    <w:lvl w:ilvl="0" w:tplc="3670F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632E2"/>
    <w:multiLevelType w:val="multilevel"/>
    <w:tmpl w:val="8D60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387243"/>
    <w:multiLevelType w:val="multilevel"/>
    <w:tmpl w:val="4CEED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3472DE8"/>
    <w:multiLevelType w:val="hybridMultilevel"/>
    <w:tmpl w:val="A2C4E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3124E"/>
    <w:multiLevelType w:val="hybridMultilevel"/>
    <w:tmpl w:val="BE8A5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50F90"/>
    <w:multiLevelType w:val="hybridMultilevel"/>
    <w:tmpl w:val="7408E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A2D91"/>
    <w:multiLevelType w:val="hybridMultilevel"/>
    <w:tmpl w:val="A2C60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40B44"/>
    <w:multiLevelType w:val="hybridMultilevel"/>
    <w:tmpl w:val="ACE68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A38A5"/>
    <w:multiLevelType w:val="multilevel"/>
    <w:tmpl w:val="B658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14232B"/>
    <w:multiLevelType w:val="hybridMultilevel"/>
    <w:tmpl w:val="D3A2A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D25F2"/>
    <w:multiLevelType w:val="hybridMultilevel"/>
    <w:tmpl w:val="BF42C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172F2"/>
    <w:multiLevelType w:val="hybridMultilevel"/>
    <w:tmpl w:val="E75AE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D3A30"/>
    <w:multiLevelType w:val="hybridMultilevel"/>
    <w:tmpl w:val="A60A5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206D7"/>
    <w:multiLevelType w:val="hybridMultilevel"/>
    <w:tmpl w:val="EA9AD640"/>
    <w:lvl w:ilvl="0" w:tplc="009CA9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E2123B"/>
    <w:multiLevelType w:val="hybridMultilevel"/>
    <w:tmpl w:val="12243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7"/>
  </w:num>
  <w:num w:numId="5">
    <w:abstractNumId w:val="10"/>
  </w:num>
  <w:num w:numId="6">
    <w:abstractNumId w:val="14"/>
  </w:num>
  <w:num w:numId="7">
    <w:abstractNumId w:val="21"/>
  </w:num>
  <w:num w:numId="8">
    <w:abstractNumId w:val="23"/>
  </w:num>
  <w:num w:numId="9">
    <w:abstractNumId w:val="2"/>
  </w:num>
  <w:num w:numId="10">
    <w:abstractNumId w:val="20"/>
  </w:num>
  <w:num w:numId="11">
    <w:abstractNumId w:val="27"/>
  </w:num>
  <w:num w:numId="12">
    <w:abstractNumId w:val="8"/>
  </w:num>
  <w:num w:numId="13">
    <w:abstractNumId w:val="30"/>
  </w:num>
  <w:num w:numId="14">
    <w:abstractNumId w:val="25"/>
  </w:num>
  <w:num w:numId="15">
    <w:abstractNumId w:val="22"/>
  </w:num>
  <w:num w:numId="16">
    <w:abstractNumId w:val="15"/>
  </w:num>
  <w:num w:numId="17">
    <w:abstractNumId w:val="19"/>
  </w:num>
  <w:num w:numId="18">
    <w:abstractNumId w:val="24"/>
  </w:num>
  <w:num w:numId="19">
    <w:abstractNumId w:val="17"/>
  </w:num>
  <w:num w:numId="20">
    <w:abstractNumId w:val="28"/>
  </w:num>
  <w:num w:numId="21">
    <w:abstractNumId w:val="3"/>
  </w:num>
  <w:num w:numId="22">
    <w:abstractNumId w:val="9"/>
  </w:num>
  <w:num w:numId="23">
    <w:abstractNumId w:val="13"/>
  </w:num>
  <w:num w:numId="24">
    <w:abstractNumId w:val="0"/>
  </w:num>
  <w:num w:numId="25">
    <w:abstractNumId w:val="1"/>
  </w:num>
  <w:num w:numId="26">
    <w:abstractNumId w:val="26"/>
  </w:num>
  <w:num w:numId="27">
    <w:abstractNumId w:val="11"/>
  </w:num>
  <w:num w:numId="28">
    <w:abstractNumId w:val="4"/>
  </w:num>
  <w:num w:numId="29">
    <w:abstractNumId w:val="6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EC"/>
    <w:rsid w:val="000035A4"/>
    <w:rsid w:val="00003CD0"/>
    <w:rsid w:val="000043DA"/>
    <w:rsid w:val="00010240"/>
    <w:rsid w:val="00012000"/>
    <w:rsid w:val="000140CB"/>
    <w:rsid w:val="000269C9"/>
    <w:rsid w:val="00033F15"/>
    <w:rsid w:val="00033F34"/>
    <w:rsid w:val="0003673B"/>
    <w:rsid w:val="00037819"/>
    <w:rsid w:val="00042F6F"/>
    <w:rsid w:val="00045D06"/>
    <w:rsid w:val="00046942"/>
    <w:rsid w:val="0004777C"/>
    <w:rsid w:val="00055418"/>
    <w:rsid w:val="000573D3"/>
    <w:rsid w:val="00061B51"/>
    <w:rsid w:val="00065EA7"/>
    <w:rsid w:val="00067EF2"/>
    <w:rsid w:val="00070228"/>
    <w:rsid w:val="00077E3F"/>
    <w:rsid w:val="00083C99"/>
    <w:rsid w:val="00085115"/>
    <w:rsid w:val="000909AC"/>
    <w:rsid w:val="000911B6"/>
    <w:rsid w:val="000970BE"/>
    <w:rsid w:val="00097D95"/>
    <w:rsid w:val="000A1194"/>
    <w:rsid w:val="000A45E2"/>
    <w:rsid w:val="000A59F6"/>
    <w:rsid w:val="000A77FE"/>
    <w:rsid w:val="000B41B9"/>
    <w:rsid w:val="000B45FB"/>
    <w:rsid w:val="000B4F2B"/>
    <w:rsid w:val="000C0500"/>
    <w:rsid w:val="000C6B08"/>
    <w:rsid w:val="000D10E6"/>
    <w:rsid w:val="000D2D71"/>
    <w:rsid w:val="000D56BD"/>
    <w:rsid w:val="000D6470"/>
    <w:rsid w:val="000D658D"/>
    <w:rsid w:val="000D75AF"/>
    <w:rsid w:val="000D7D3E"/>
    <w:rsid w:val="000E170E"/>
    <w:rsid w:val="000E33AD"/>
    <w:rsid w:val="000E45B4"/>
    <w:rsid w:val="000F0CDE"/>
    <w:rsid w:val="000F0DBA"/>
    <w:rsid w:val="000F2E82"/>
    <w:rsid w:val="000F390C"/>
    <w:rsid w:val="000F3F63"/>
    <w:rsid w:val="00103F9B"/>
    <w:rsid w:val="00106FCB"/>
    <w:rsid w:val="00110128"/>
    <w:rsid w:val="001103AA"/>
    <w:rsid w:val="0011387D"/>
    <w:rsid w:val="001170BB"/>
    <w:rsid w:val="00125024"/>
    <w:rsid w:val="0012797D"/>
    <w:rsid w:val="001305E7"/>
    <w:rsid w:val="001424CD"/>
    <w:rsid w:val="00142541"/>
    <w:rsid w:val="00154FD0"/>
    <w:rsid w:val="00155570"/>
    <w:rsid w:val="001603B9"/>
    <w:rsid w:val="00161E77"/>
    <w:rsid w:val="00164289"/>
    <w:rsid w:val="0017159E"/>
    <w:rsid w:val="00172633"/>
    <w:rsid w:val="00172FAA"/>
    <w:rsid w:val="00177710"/>
    <w:rsid w:val="001779C7"/>
    <w:rsid w:val="001844C3"/>
    <w:rsid w:val="001861E7"/>
    <w:rsid w:val="00187392"/>
    <w:rsid w:val="00187E70"/>
    <w:rsid w:val="00187F56"/>
    <w:rsid w:val="00191170"/>
    <w:rsid w:val="001916DD"/>
    <w:rsid w:val="001959C9"/>
    <w:rsid w:val="00196D56"/>
    <w:rsid w:val="001A05FB"/>
    <w:rsid w:val="001A5095"/>
    <w:rsid w:val="001A56A6"/>
    <w:rsid w:val="001A6DCB"/>
    <w:rsid w:val="001B416D"/>
    <w:rsid w:val="001D2211"/>
    <w:rsid w:val="001D3426"/>
    <w:rsid w:val="001D7791"/>
    <w:rsid w:val="001E24A6"/>
    <w:rsid w:val="001E3241"/>
    <w:rsid w:val="001E35AE"/>
    <w:rsid w:val="001E3801"/>
    <w:rsid w:val="001E3B83"/>
    <w:rsid w:val="001E425D"/>
    <w:rsid w:val="001E762C"/>
    <w:rsid w:val="001F0432"/>
    <w:rsid w:val="001F05D1"/>
    <w:rsid w:val="001F371F"/>
    <w:rsid w:val="001F3FD3"/>
    <w:rsid w:val="001F6859"/>
    <w:rsid w:val="001F6D7D"/>
    <w:rsid w:val="00201D3D"/>
    <w:rsid w:val="00202B64"/>
    <w:rsid w:val="00204608"/>
    <w:rsid w:val="0020612D"/>
    <w:rsid w:val="0020724B"/>
    <w:rsid w:val="00207C8F"/>
    <w:rsid w:val="002111F0"/>
    <w:rsid w:val="002111FE"/>
    <w:rsid w:val="0021169F"/>
    <w:rsid w:val="00212BF3"/>
    <w:rsid w:val="00214085"/>
    <w:rsid w:val="002225BE"/>
    <w:rsid w:val="00224A17"/>
    <w:rsid w:val="00227DD0"/>
    <w:rsid w:val="00231559"/>
    <w:rsid w:val="00231EA4"/>
    <w:rsid w:val="00232849"/>
    <w:rsid w:val="002379C0"/>
    <w:rsid w:val="002416E1"/>
    <w:rsid w:val="00245A9F"/>
    <w:rsid w:val="002549E5"/>
    <w:rsid w:val="00262C83"/>
    <w:rsid w:val="00265656"/>
    <w:rsid w:val="00265FE6"/>
    <w:rsid w:val="002754BA"/>
    <w:rsid w:val="00282E55"/>
    <w:rsid w:val="00284B19"/>
    <w:rsid w:val="00287B3C"/>
    <w:rsid w:val="00287BA0"/>
    <w:rsid w:val="00292B28"/>
    <w:rsid w:val="002A5047"/>
    <w:rsid w:val="002A6514"/>
    <w:rsid w:val="002A6946"/>
    <w:rsid w:val="002B10CD"/>
    <w:rsid w:val="002B29FB"/>
    <w:rsid w:val="002B3EBA"/>
    <w:rsid w:val="002B4E5F"/>
    <w:rsid w:val="002C0210"/>
    <w:rsid w:val="002C1A16"/>
    <w:rsid w:val="002C1BA1"/>
    <w:rsid w:val="002C4E91"/>
    <w:rsid w:val="002C573D"/>
    <w:rsid w:val="002D6CB6"/>
    <w:rsid w:val="002E4E3B"/>
    <w:rsid w:val="002F12B1"/>
    <w:rsid w:val="002F3F65"/>
    <w:rsid w:val="002F581E"/>
    <w:rsid w:val="002F5FD9"/>
    <w:rsid w:val="002F7805"/>
    <w:rsid w:val="00300D17"/>
    <w:rsid w:val="00302E76"/>
    <w:rsid w:val="00303B76"/>
    <w:rsid w:val="00303D57"/>
    <w:rsid w:val="003062EB"/>
    <w:rsid w:val="003066CB"/>
    <w:rsid w:val="003119C5"/>
    <w:rsid w:val="00312478"/>
    <w:rsid w:val="00312F45"/>
    <w:rsid w:val="00314D6F"/>
    <w:rsid w:val="00315D4F"/>
    <w:rsid w:val="00321792"/>
    <w:rsid w:val="00322312"/>
    <w:rsid w:val="003237D1"/>
    <w:rsid w:val="00323C36"/>
    <w:rsid w:val="0032429E"/>
    <w:rsid w:val="00327597"/>
    <w:rsid w:val="00335AC0"/>
    <w:rsid w:val="00336809"/>
    <w:rsid w:val="00347E9D"/>
    <w:rsid w:val="003526C1"/>
    <w:rsid w:val="00353325"/>
    <w:rsid w:val="00363A67"/>
    <w:rsid w:val="00370E9F"/>
    <w:rsid w:val="00374729"/>
    <w:rsid w:val="003874DC"/>
    <w:rsid w:val="003877F1"/>
    <w:rsid w:val="0039015B"/>
    <w:rsid w:val="00393241"/>
    <w:rsid w:val="00395038"/>
    <w:rsid w:val="00395D1A"/>
    <w:rsid w:val="00396CD9"/>
    <w:rsid w:val="003A0EE3"/>
    <w:rsid w:val="003A4658"/>
    <w:rsid w:val="003A5329"/>
    <w:rsid w:val="003A7683"/>
    <w:rsid w:val="003B2C64"/>
    <w:rsid w:val="003B452F"/>
    <w:rsid w:val="003B6E22"/>
    <w:rsid w:val="003C33C4"/>
    <w:rsid w:val="003C393E"/>
    <w:rsid w:val="003C3E2A"/>
    <w:rsid w:val="003C4222"/>
    <w:rsid w:val="003C462B"/>
    <w:rsid w:val="003C5AD2"/>
    <w:rsid w:val="003D7157"/>
    <w:rsid w:val="003E453B"/>
    <w:rsid w:val="003E473D"/>
    <w:rsid w:val="003E5F2B"/>
    <w:rsid w:val="003E6B6E"/>
    <w:rsid w:val="004003C9"/>
    <w:rsid w:val="00405391"/>
    <w:rsid w:val="00406501"/>
    <w:rsid w:val="00406FD7"/>
    <w:rsid w:val="00412051"/>
    <w:rsid w:val="004124A1"/>
    <w:rsid w:val="004132E2"/>
    <w:rsid w:val="00414AC5"/>
    <w:rsid w:val="004160EB"/>
    <w:rsid w:val="00421136"/>
    <w:rsid w:val="00421ABB"/>
    <w:rsid w:val="004234FD"/>
    <w:rsid w:val="0042379A"/>
    <w:rsid w:val="00426FC1"/>
    <w:rsid w:val="0043067B"/>
    <w:rsid w:val="0043094C"/>
    <w:rsid w:val="00430B75"/>
    <w:rsid w:val="004343AD"/>
    <w:rsid w:val="004349C6"/>
    <w:rsid w:val="0043685A"/>
    <w:rsid w:val="00441309"/>
    <w:rsid w:val="00444B6C"/>
    <w:rsid w:val="00446427"/>
    <w:rsid w:val="004535B3"/>
    <w:rsid w:val="004611CD"/>
    <w:rsid w:val="00461516"/>
    <w:rsid w:val="0046161C"/>
    <w:rsid w:val="004620CB"/>
    <w:rsid w:val="0046285A"/>
    <w:rsid w:val="00463077"/>
    <w:rsid w:val="0046354F"/>
    <w:rsid w:val="004636A9"/>
    <w:rsid w:val="00466E9B"/>
    <w:rsid w:val="00471636"/>
    <w:rsid w:val="0047349A"/>
    <w:rsid w:val="004772D4"/>
    <w:rsid w:val="004802D4"/>
    <w:rsid w:val="00480722"/>
    <w:rsid w:val="00482770"/>
    <w:rsid w:val="0049039A"/>
    <w:rsid w:val="0049063E"/>
    <w:rsid w:val="00492606"/>
    <w:rsid w:val="00493328"/>
    <w:rsid w:val="0049425A"/>
    <w:rsid w:val="00495036"/>
    <w:rsid w:val="004A3157"/>
    <w:rsid w:val="004A33EC"/>
    <w:rsid w:val="004A6869"/>
    <w:rsid w:val="004B4F7B"/>
    <w:rsid w:val="004B511E"/>
    <w:rsid w:val="004B681F"/>
    <w:rsid w:val="004B6A76"/>
    <w:rsid w:val="004C0ABA"/>
    <w:rsid w:val="004C2D23"/>
    <w:rsid w:val="004C5143"/>
    <w:rsid w:val="004C72FF"/>
    <w:rsid w:val="004D43AC"/>
    <w:rsid w:val="004D6395"/>
    <w:rsid w:val="004D6E8B"/>
    <w:rsid w:val="004D7A26"/>
    <w:rsid w:val="004E21AB"/>
    <w:rsid w:val="004E4E54"/>
    <w:rsid w:val="004F0312"/>
    <w:rsid w:val="004F0C79"/>
    <w:rsid w:val="004F1487"/>
    <w:rsid w:val="004F702F"/>
    <w:rsid w:val="004F7460"/>
    <w:rsid w:val="0050448B"/>
    <w:rsid w:val="00512F13"/>
    <w:rsid w:val="00514187"/>
    <w:rsid w:val="00515430"/>
    <w:rsid w:val="00515C19"/>
    <w:rsid w:val="00523FD3"/>
    <w:rsid w:val="00524E20"/>
    <w:rsid w:val="00527687"/>
    <w:rsid w:val="00533006"/>
    <w:rsid w:val="00537118"/>
    <w:rsid w:val="005446EB"/>
    <w:rsid w:val="005455CC"/>
    <w:rsid w:val="00546A5E"/>
    <w:rsid w:val="0055074F"/>
    <w:rsid w:val="005604C5"/>
    <w:rsid w:val="00560937"/>
    <w:rsid w:val="00561FD2"/>
    <w:rsid w:val="0056657A"/>
    <w:rsid w:val="00567285"/>
    <w:rsid w:val="00567E11"/>
    <w:rsid w:val="0057293B"/>
    <w:rsid w:val="005815C0"/>
    <w:rsid w:val="00581FED"/>
    <w:rsid w:val="005857B4"/>
    <w:rsid w:val="0059751D"/>
    <w:rsid w:val="005A0DB1"/>
    <w:rsid w:val="005A15ED"/>
    <w:rsid w:val="005A42C2"/>
    <w:rsid w:val="005A5986"/>
    <w:rsid w:val="005A5D14"/>
    <w:rsid w:val="005B10BE"/>
    <w:rsid w:val="005B467A"/>
    <w:rsid w:val="005B5160"/>
    <w:rsid w:val="005C7E02"/>
    <w:rsid w:val="005D280D"/>
    <w:rsid w:val="005D59E1"/>
    <w:rsid w:val="005D5E6B"/>
    <w:rsid w:val="005D63FD"/>
    <w:rsid w:val="005E11BB"/>
    <w:rsid w:val="005E4DFE"/>
    <w:rsid w:val="005F0558"/>
    <w:rsid w:val="005F358D"/>
    <w:rsid w:val="005F622B"/>
    <w:rsid w:val="00605EA9"/>
    <w:rsid w:val="0060731E"/>
    <w:rsid w:val="006151F0"/>
    <w:rsid w:val="006235EB"/>
    <w:rsid w:val="00623A56"/>
    <w:rsid w:val="0062458D"/>
    <w:rsid w:val="006266B5"/>
    <w:rsid w:val="00626FB4"/>
    <w:rsid w:val="0063590B"/>
    <w:rsid w:val="0063626A"/>
    <w:rsid w:val="00637707"/>
    <w:rsid w:val="00640C7D"/>
    <w:rsid w:val="00641AC4"/>
    <w:rsid w:val="006451C7"/>
    <w:rsid w:val="006535A3"/>
    <w:rsid w:val="006542D2"/>
    <w:rsid w:val="0066106D"/>
    <w:rsid w:val="00663CEE"/>
    <w:rsid w:val="0066453F"/>
    <w:rsid w:val="00664D9B"/>
    <w:rsid w:val="0067294F"/>
    <w:rsid w:val="00674FD0"/>
    <w:rsid w:val="00676105"/>
    <w:rsid w:val="00681FA5"/>
    <w:rsid w:val="006830DC"/>
    <w:rsid w:val="00685178"/>
    <w:rsid w:val="00690856"/>
    <w:rsid w:val="006922B0"/>
    <w:rsid w:val="0069331B"/>
    <w:rsid w:val="00695E06"/>
    <w:rsid w:val="00696CC8"/>
    <w:rsid w:val="006A118A"/>
    <w:rsid w:val="006A6BF2"/>
    <w:rsid w:val="006B5BD3"/>
    <w:rsid w:val="006C39EF"/>
    <w:rsid w:val="006C4FDC"/>
    <w:rsid w:val="006C7198"/>
    <w:rsid w:val="006C76A3"/>
    <w:rsid w:val="006D00AB"/>
    <w:rsid w:val="006D0138"/>
    <w:rsid w:val="006D30BD"/>
    <w:rsid w:val="006E1C1A"/>
    <w:rsid w:val="006E2F71"/>
    <w:rsid w:val="006E5777"/>
    <w:rsid w:val="006E5A22"/>
    <w:rsid w:val="006E5D2D"/>
    <w:rsid w:val="006F360D"/>
    <w:rsid w:val="006F6194"/>
    <w:rsid w:val="006F66DF"/>
    <w:rsid w:val="006F6D95"/>
    <w:rsid w:val="00701CEE"/>
    <w:rsid w:val="007023B4"/>
    <w:rsid w:val="00703204"/>
    <w:rsid w:val="00704196"/>
    <w:rsid w:val="00707193"/>
    <w:rsid w:val="00711297"/>
    <w:rsid w:val="00712399"/>
    <w:rsid w:val="0071465B"/>
    <w:rsid w:val="00715001"/>
    <w:rsid w:val="0071778A"/>
    <w:rsid w:val="00720453"/>
    <w:rsid w:val="00724566"/>
    <w:rsid w:val="00725A0F"/>
    <w:rsid w:val="007266BC"/>
    <w:rsid w:val="00727F67"/>
    <w:rsid w:val="0073037A"/>
    <w:rsid w:val="00732B69"/>
    <w:rsid w:val="00734447"/>
    <w:rsid w:val="00737041"/>
    <w:rsid w:val="00737101"/>
    <w:rsid w:val="0074016C"/>
    <w:rsid w:val="00743565"/>
    <w:rsid w:val="007454EE"/>
    <w:rsid w:val="0074555B"/>
    <w:rsid w:val="0075075D"/>
    <w:rsid w:val="007512E6"/>
    <w:rsid w:val="00752118"/>
    <w:rsid w:val="007604DA"/>
    <w:rsid w:val="00780510"/>
    <w:rsid w:val="00783174"/>
    <w:rsid w:val="00783911"/>
    <w:rsid w:val="007874AA"/>
    <w:rsid w:val="00792073"/>
    <w:rsid w:val="007934A5"/>
    <w:rsid w:val="00793E6F"/>
    <w:rsid w:val="00794CE1"/>
    <w:rsid w:val="0079787F"/>
    <w:rsid w:val="007B1E9B"/>
    <w:rsid w:val="007B3FA9"/>
    <w:rsid w:val="007B6ABF"/>
    <w:rsid w:val="007C1045"/>
    <w:rsid w:val="007C1569"/>
    <w:rsid w:val="007C4560"/>
    <w:rsid w:val="007C486C"/>
    <w:rsid w:val="007C48ED"/>
    <w:rsid w:val="007D4A05"/>
    <w:rsid w:val="007E06BC"/>
    <w:rsid w:val="007E3D66"/>
    <w:rsid w:val="007F350F"/>
    <w:rsid w:val="007F565F"/>
    <w:rsid w:val="00804C62"/>
    <w:rsid w:val="008120B0"/>
    <w:rsid w:val="008145CB"/>
    <w:rsid w:val="008377DD"/>
    <w:rsid w:val="00837A1C"/>
    <w:rsid w:val="00847DFB"/>
    <w:rsid w:val="008501A4"/>
    <w:rsid w:val="0085026A"/>
    <w:rsid w:val="0085104C"/>
    <w:rsid w:val="00853068"/>
    <w:rsid w:val="008603F4"/>
    <w:rsid w:val="008673E3"/>
    <w:rsid w:val="00872D05"/>
    <w:rsid w:val="00875DA2"/>
    <w:rsid w:val="008779C3"/>
    <w:rsid w:val="00880B71"/>
    <w:rsid w:val="00881EAC"/>
    <w:rsid w:val="00882BD4"/>
    <w:rsid w:val="008913D5"/>
    <w:rsid w:val="00895A26"/>
    <w:rsid w:val="008A3D61"/>
    <w:rsid w:val="008A4512"/>
    <w:rsid w:val="008B1E98"/>
    <w:rsid w:val="008B3002"/>
    <w:rsid w:val="008B64EC"/>
    <w:rsid w:val="008C2E43"/>
    <w:rsid w:val="008C380E"/>
    <w:rsid w:val="008D1495"/>
    <w:rsid w:val="008D1555"/>
    <w:rsid w:val="008D3FDD"/>
    <w:rsid w:val="008D54F2"/>
    <w:rsid w:val="008E166C"/>
    <w:rsid w:val="008E53C6"/>
    <w:rsid w:val="008F0AD3"/>
    <w:rsid w:val="008F2012"/>
    <w:rsid w:val="008F25CB"/>
    <w:rsid w:val="008F3548"/>
    <w:rsid w:val="008F408C"/>
    <w:rsid w:val="008F4DC0"/>
    <w:rsid w:val="008F67B0"/>
    <w:rsid w:val="00901D37"/>
    <w:rsid w:val="00910DE6"/>
    <w:rsid w:val="00911C70"/>
    <w:rsid w:val="0091355C"/>
    <w:rsid w:val="0091445C"/>
    <w:rsid w:val="009147D4"/>
    <w:rsid w:val="0091668C"/>
    <w:rsid w:val="00923652"/>
    <w:rsid w:val="00933A9E"/>
    <w:rsid w:val="009364DC"/>
    <w:rsid w:val="0094096F"/>
    <w:rsid w:val="00942A29"/>
    <w:rsid w:val="00943D7F"/>
    <w:rsid w:val="009575BF"/>
    <w:rsid w:val="009616E5"/>
    <w:rsid w:val="00963377"/>
    <w:rsid w:val="00964560"/>
    <w:rsid w:val="009649EA"/>
    <w:rsid w:val="00975292"/>
    <w:rsid w:val="0098044C"/>
    <w:rsid w:val="00981619"/>
    <w:rsid w:val="009819B0"/>
    <w:rsid w:val="00981E46"/>
    <w:rsid w:val="009825C9"/>
    <w:rsid w:val="00990628"/>
    <w:rsid w:val="00992EE8"/>
    <w:rsid w:val="009940CB"/>
    <w:rsid w:val="00995209"/>
    <w:rsid w:val="00995F84"/>
    <w:rsid w:val="0099622E"/>
    <w:rsid w:val="00997DA7"/>
    <w:rsid w:val="009A0A9A"/>
    <w:rsid w:val="009B2030"/>
    <w:rsid w:val="009B47C5"/>
    <w:rsid w:val="009C2DB7"/>
    <w:rsid w:val="009C305B"/>
    <w:rsid w:val="009C398E"/>
    <w:rsid w:val="009C3C92"/>
    <w:rsid w:val="009C42E7"/>
    <w:rsid w:val="009C5503"/>
    <w:rsid w:val="009D0FB1"/>
    <w:rsid w:val="009D3BDF"/>
    <w:rsid w:val="009D67A6"/>
    <w:rsid w:val="009E1F10"/>
    <w:rsid w:val="009E2A9E"/>
    <w:rsid w:val="009E65BC"/>
    <w:rsid w:val="009E6A38"/>
    <w:rsid w:val="009F1EC4"/>
    <w:rsid w:val="009F327D"/>
    <w:rsid w:val="009F4F88"/>
    <w:rsid w:val="009F57D2"/>
    <w:rsid w:val="00A01BFF"/>
    <w:rsid w:val="00A01E93"/>
    <w:rsid w:val="00A0271D"/>
    <w:rsid w:val="00A069E1"/>
    <w:rsid w:val="00A115A7"/>
    <w:rsid w:val="00A4146D"/>
    <w:rsid w:val="00A441FD"/>
    <w:rsid w:val="00A50F76"/>
    <w:rsid w:val="00A601D4"/>
    <w:rsid w:val="00A6475B"/>
    <w:rsid w:val="00A70EEE"/>
    <w:rsid w:val="00A73E02"/>
    <w:rsid w:val="00A75FA4"/>
    <w:rsid w:val="00A76A8B"/>
    <w:rsid w:val="00A801CD"/>
    <w:rsid w:val="00A80416"/>
    <w:rsid w:val="00A80553"/>
    <w:rsid w:val="00A82545"/>
    <w:rsid w:val="00A848B2"/>
    <w:rsid w:val="00A923BE"/>
    <w:rsid w:val="00A92FBC"/>
    <w:rsid w:val="00A9358C"/>
    <w:rsid w:val="00A9527E"/>
    <w:rsid w:val="00A9535F"/>
    <w:rsid w:val="00AA053E"/>
    <w:rsid w:val="00AA06DC"/>
    <w:rsid w:val="00AA170A"/>
    <w:rsid w:val="00AB045C"/>
    <w:rsid w:val="00AC1D15"/>
    <w:rsid w:val="00AC3022"/>
    <w:rsid w:val="00AC39DC"/>
    <w:rsid w:val="00AC66CF"/>
    <w:rsid w:val="00AC7411"/>
    <w:rsid w:val="00AD12F6"/>
    <w:rsid w:val="00AD1B7A"/>
    <w:rsid w:val="00AD207F"/>
    <w:rsid w:val="00AD7C89"/>
    <w:rsid w:val="00AE47E1"/>
    <w:rsid w:val="00AF1A33"/>
    <w:rsid w:val="00AF56F3"/>
    <w:rsid w:val="00AF5900"/>
    <w:rsid w:val="00AF6FDD"/>
    <w:rsid w:val="00B035E8"/>
    <w:rsid w:val="00B05356"/>
    <w:rsid w:val="00B05728"/>
    <w:rsid w:val="00B076EF"/>
    <w:rsid w:val="00B10E78"/>
    <w:rsid w:val="00B135B5"/>
    <w:rsid w:val="00B22271"/>
    <w:rsid w:val="00B2244E"/>
    <w:rsid w:val="00B236C6"/>
    <w:rsid w:val="00B2672F"/>
    <w:rsid w:val="00B307B8"/>
    <w:rsid w:val="00B36826"/>
    <w:rsid w:val="00B47E50"/>
    <w:rsid w:val="00B50331"/>
    <w:rsid w:val="00B5324A"/>
    <w:rsid w:val="00B5380E"/>
    <w:rsid w:val="00B65859"/>
    <w:rsid w:val="00B708C3"/>
    <w:rsid w:val="00B72BA4"/>
    <w:rsid w:val="00B75330"/>
    <w:rsid w:val="00B76E81"/>
    <w:rsid w:val="00B94AE8"/>
    <w:rsid w:val="00B95353"/>
    <w:rsid w:val="00B96307"/>
    <w:rsid w:val="00B97E48"/>
    <w:rsid w:val="00BB3B62"/>
    <w:rsid w:val="00BB680C"/>
    <w:rsid w:val="00BB785B"/>
    <w:rsid w:val="00BC52DE"/>
    <w:rsid w:val="00BD4190"/>
    <w:rsid w:val="00BD42AE"/>
    <w:rsid w:val="00BD62EC"/>
    <w:rsid w:val="00BD649C"/>
    <w:rsid w:val="00BE1FF9"/>
    <w:rsid w:val="00BE292B"/>
    <w:rsid w:val="00BE2D62"/>
    <w:rsid w:val="00BF2855"/>
    <w:rsid w:val="00C06791"/>
    <w:rsid w:val="00C10761"/>
    <w:rsid w:val="00C10D67"/>
    <w:rsid w:val="00C10F4A"/>
    <w:rsid w:val="00C1352A"/>
    <w:rsid w:val="00C172D0"/>
    <w:rsid w:val="00C324FA"/>
    <w:rsid w:val="00C34D7A"/>
    <w:rsid w:val="00C4359B"/>
    <w:rsid w:val="00C44082"/>
    <w:rsid w:val="00C44CAB"/>
    <w:rsid w:val="00C56261"/>
    <w:rsid w:val="00C56445"/>
    <w:rsid w:val="00C5739A"/>
    <w:rsid w:val="00C57A09"/>
    <w:rsid w:val="00C626F9"/>
    <w:rsid w:val="00C65C4D"/>
    <w:rsid w:val="00C67466"/>
    <w:rsid w:val="00C70007"/>
    <w:rsid w:val="00C81244"/>
    <w:rsid w:val="00C8441F"/>
    <w:rsid w:val="00C85AB4"/>
    <w:rsid w:val="00C866F2"/>
    <w:rsid w:val="00CA1650"/>
    <w:rsid w:val="00CA1850"/>
    <w:rsid w:val="00CA252C"/>
    <w:rsid w:val="00CA4BE5"/>
    <w:rsid w:val="00CB59A3"/>
    <w:rsid w:val="00CC0503"/>
    <w:rsid w:val="00CC25C7"/>
    <w:rsid w:val="00CC3A43"/>
    <w:rsid w:val="00CD3503"/>
    <w:rsid w:val="00CD3888"/>
    <w:rsid w:val="00CD52A2"/>
    <w:rsid w:val="00CD7633"/>
    <w:rsid w:val="00CE0045"/>
    <w:rsid w:val="00CF0528"/>
    <w:rsid w:val="00CF202B"/>
    <w:rsid w:val="00CF4A0D"/>
    <w:rsid w:val="00CF4CC4"/>
    <w:rsid w:val="00CF5F7F"/>
    <w:rsid w:val="00CF75CA"/>
    <w:rsid w:val="00CF7905"/>
    <w:rsid w:val="00CF7AA5"/>
    <w:rsid w:val="00D00F6C"/>
    <w:rsid w:val="00D04DC1"/>
    <w:rsid w:val="00D10967"/>
    <w:rsid w:val="00D11EEC"/>
    <w:rsid w:val="00D30097"/>
    <w:rsid w:val="00D35D06"/>
    <w:rsid w:val="00D421EF"/>
    <w:rsid w:val="00D42356"/>
    <w:rsid w:val="00D55729"/>
    <w:rsid w:val="00D56D17"/>
    <w:rsid w:val="00D5754E"/>
    <w:rsid w:val="00D5773A"/>
    <w:rsid w:val="00D57937"/>
    <w:rsid w:val="00D6064F"/>
    <w:rsid w:val="00D631F8"/>
    <w:rsid w:val="00D6684B"/>
    <w:rsid w:val="00D72FD5"/>
    <w:rsid w:val="00D734CB"/>
    <w:rsid w:val="00D77885"/>
    <w:rsid w:val="00D82B7A"/>
    <w:rsid w:val="00D851A5"/>
    <w:rsid w:val="00D9121B"/>
    <w:rsid w:val="00D92EE3"/>
    <w:rsid w:val="00DA2D80"/>
    <w:rsid w:val="00DA443C"/>
    <w:rsid w:val="00DB1146"/>
    <w:rsid w:val="00DB26FB"/>
    <w:rsid w:val="00DB5440"/>
    <w:rsid w:val="00DB7EA5"/>
    <w:rsid w:val="00DC1259"/>
    <w:rsid w:val="00DC528F"/>
    <w:rsid w:val="00DD1E49"/>
    <w:rsid w:val="00DD5187"/>
    <w:rsid w:val="00DE276A"/>
    <w:rsid w:val="00DE46D0"/>
    <w:rsid w:val="00DE6729"/>
    <w:rsid w:val="00DF0537"/>
    <w:rsid w:val="00DF285F"/>
    <w:rsid w:val="00E012A0"/>
    <w:rsid w:val="00E02108"/>
    <w:rsid w:val="00E03DB7"/>
    <w:rsid w:val="00E14FF4"/>
    <w:rsid w:val="00E16D3A"/>
    <w:rsid w:val="00E2096D"/>
    <w:rsid w:val="00E226A3"/>
    <w:rsid w:val="00E27B8C"/>
    <w:rsid w:val="00E27DF3"/>
    <w:rsid w:val="00E303C4"/>
    <w:rsid w:val="00E31F99"/>
    <w:rsid w:val="00E363F2"/>
    <w:rsid w:val="00E36618"/>
    <w:rsid w:val="00E36754"/>
    <w:rsid w:val="00E37672"/>
    <w:rsid w:val="00E40DC5"/>
    <w:rsid w:val="00E44F17"/>
    <w:rsid w:val="00E464AE"/>
    <w:rsid w:val="00E50900"/>
    <w:rsid w:val="00E524EC"/>
    <w:rsid w:val="00E53892"/>
    <w:rsid w:val="00E5454A"/>
    <w:rsid w:val="00E54E93"/>
    <w:rsid w:val="00E55DD9"/>
    <w:rsid w:val="00E63E71"/>
    <w:rsid w:val="00E667E0"/>
    <w:rsid w:val="00E67D71"/>
    <w:rsid w:val="00E704B0"/>
    <w:rsid w:val="00E707DB"/>
    <w:rsid w:val="00E710D9"/>
    <w:rsid w:val="00E71179"/>
    <w:rsid w:val="00E72C64"/>
    <w:rsid w:val="00E7406F"/>
    <w:rsid w:val="00E7760D"/>
    <w:rsid w:val="00E84254"/>
    <w:rsid w:val="00E87AA7"/>
    <w:rsid w:val="00E90D2B"/>
    <w:rsid w:val="00E93482"/>
    <w:rsid w:val="00E93AE3"/>
    <w:rsid w:val="00EA21B1"/>
    <w:rsid w:val="00EA38F5"/>
    <w:rsid w:val="00EA50FE"/>
    <w:rsid w:val="00EA7CD5"/>
    <w:rsid w:val="00EB5AC5"/>
    <w:rsid w:val="00EC41E5"/>
    <w:rsid w:val="00EC6405"/>
    <w:rsid w:val="00ED043B"/>
    <w:rsid w:val="00ED20D9"/>
    <w:rsid w:val="00ED2A84"/>
    <w:rsid w:val="00EE2863"/>
    <w:rsid w:val="00EE3E50"/>
    <w:rsid w:val="00EE715A"/>
    <w:rsid w:val="00EF3656"/>
    <w:rsid w:val="00F00D6F"/>
    <w:rsid w:val="00F026FB"/>
    <w:rsid w:val="00F02EB7"/>
    <w:rsid w:val="00F03822"/>
    <w:rsid w:val="00F06E8D"/>
    <w:rsid w:val="00F11A0C"/>
    <w:rsid w:val="00F11C0F"/>
    <w:rsid w:val="00F1331B"/>
    <w:rsid w:val="00F13737"/>
    <w:rsid w:val="00F14DDF"/>
    <w:rsid w:val="00F175C2"/>
    <w:rsid w:val="00F21188"/>
    <w:rsid w:val="00F21933"/>
    <w:rsid w:val="00F21FF6"/>
    <w:rsid w:val="00F2391B"/>
    <w:rsid w:val="00F26474"/>
    <w:rsid w:val="00F26DEA"/>
    <w:rsid w:val="00F2733B"/>
    <w:rsid w:val="00F2789A"/>
    <w:rsid w:val="00F30AD1"/>
    <w:rsid w:val="00F4201F"/>
    <w:rsid w:val="00F42A7E"/>
    <w:rsid w:val="00F42D31"/>
    <w:rsid w:val="00F45013"/>
    <w:rsid w:val="00F507FA"/>
    <w:rsid w:val="00F50CBA"/>
    <w:rsid w:val="00F51063"/>
    <w:rsid w:val="00F530E9"/>
    <w:rsid w:val="00F60991"/>
    <w:rsid w:val="00F61309"/>
    <w:rsid w:val="00F62538"/>
    <w:rsid w:val="00F63A65"/>
    <w:rsid w:val="00F70345"/>
    <w:rsid w:val="00F730C0"/>
    <w:rsid w:val="00F7727A"/>
    <w:rsid w:val="00F823EE"/>
    <w:rsid w:val="00F832B1"/>
    <w:rsid w:val="00F837FF"/>
    <w:rsid w:val="00F85FA4"/>
    <w:rsid w:val="00F877F0"/>
    <w:rsid w:val="00F95074"/>
    <w:rsid w:val="00F958DF"/>
    <w:rsid w:val="00F959A5"/>
    <w:rsid w:val="00F95F7F"/>
    <w:rsid w:val="00F963FA"/>
    <w:rsid w:val="00FA0015"/>
    <w:rsid w:val="00FA0777"/>
    <w:rsid w:val="00FA35FF"/>
    <w:rsid w:val="00FA6624"/>
    <w:rsid w:val="00FA77E8"/>
    <w:rsid w:val="00FB0425"/>
    <w:rsid w:val="00FB1046"/>
    <w:rsid w:val="00FC09DA"/>
    <w:rsid w:val="00FC105B"/>
    <w:rsid w:val="00FC1A89"/>
    <w:rsid w:val="00FC2CEC"/>
    <w:rsid w:val="00FC4166"/>
    <w:rsid w:val="00FC4C3D"/>
    <w:rsid w:val="00FC5730"/>
    <w:rsid w:val="00FC7BAC"/>
    <w:rsid w:val="00FD36C8"/>
    <w:rsid w:val="00FD72A9"/>
    <w:rsid w:val="00FE01F2"/>
    <w:rsid w:val="00FE2D35"/>
    <w:rsid w:val="00FE62A1"/>
    <w:rsid w:val="00FE6434"/>
    <w:rsid w:val="00FF18C6"/>
    <w:rsid w:val="00FF2BAC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EC7EBB-660C-48F8-B2D7-F6215123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7E"/>
    <w:rPr>
      <w:sz w:val="24"/>
      <w:szCs w:val="24"/>
    </w:rPr>
  </w:style>
  <w:style w:type="paragraph" w:styleId="1">
    <w:name w:val="heading 1"/>
    <w:basedOn w:val="a"/>
    <w:next w:val="a"/>
    <w:qFormat/>
    <w:rsid w:val="00A9527E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qFormat/>
    <w:rsid w:val="00A9527E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A9527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24EC"/>
    <w:pPr>
      <w:jc w:val="center"/>
    </w:pPr>
    <w:rPr>
      <w:b/>
      <w:bCs/>
    </w:rPr>
  </w:style>
  <w:style w:type="paragraph" w:styleId="a4">
    <w:name w:val="Body Text"/>
    <w:basedOn w:val="a"/>
    <w:rsid w:val="00E524EC"/>
    <w:pPr>
      <w:jc w:val="both"/>
    </w:pPr>
    <w:rPr>
      <w:bCs/>
    </w:rPr>
  </w:style>
  <w:style w:type="paragraph" w:customStyle="1" w:styleId="ConsTitle">
    <w:name w:val="ConsTitle"/>
    <w:rsid w:val="00E524EC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E524EC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2F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C172D0"/>
    <w:rPr>
      <w:rFonts w:ascii="Verdana" w:hAnsi="Verdana" w:hint="default"/>
      <w:b/>
      <w:bCs/>
    </w:rPr>
  </w:style>
  <w:style w:type="paragraph" w:styleId="a7">
    <w:name w:val="Normal (Web)"/>
    <w:basedOn w:val="a"/>
    <w:rsid w:val="00C172D0"/>
    <w:pPr>
      <w:spacing w:after="100"/>
    </w:pPr>
    <w:rPr>
      <w:rFonts w:ascii="Verdana" w:hAnsi="Verdana"/>
      <w:color w:val="000000"/>
    </w:rPr>
  </w:style>
  <w:style w:type="paragraph" w:customStyle="1" w:styleId="ConsPlusNormal">
    <w:name w:val="ConsPlusNormal"/>
    <w:rsid w:val="00C17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177710"/>
    <w:pPr>
      <w:jc w:val="both"/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17771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a">
    <w:name w:val="footer"/>
    <w:basedOn w:val="a"/>
    <w:link w:val="ab"/>
    <w:rsid w:val="004636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636A9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636A9"/>
  </w:style>
  <w:style w:type="paragraph" w:styleId="ac">
    <w:name w:val="Balloon Text"/>
    <w:basedOn w:val="a"/>
    <w:link w:val="ad"/>
    <w:rsid w:val="007B3F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B3FA9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rsid w:val="0041205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412051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303D5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03D57"/>
    <w:rPr>
      <w:sz w:val="24"/>
      <w:szCs w:val="24"/>
    </w:rPr>
  </w:style>
  <w:style w:type="paragraph" w:styleId="af0">
    <w:name w:val="List Paragraph"/>
    <w:basedOn w:val="a"/>
    <w:uiPriority w:val="34"/>
    <w:qFormat/>
    <w:rsid w:val="00AC3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D6681-E4CD-46F5-B75D-27EBEA27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18</Pages>
  <Words>5396</Words>
  <Characters>33530</Characters>
  <Application>Microsoft Office Word</Application>
  <DocSecurity>0</DocSecurity>
  <Lines>279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nrp</dc:creator>
  <cp:lastModifiedBy>Гончарук Тамара Александровна</cp:lastModifiedBy>
  <cp:revision>61</cp:revision>
  <cp:lastPrinted>2016-05-10T05:38:00Z</cp:lastPrinted>
  <dcterms:created xsi:type="dcterms:W3CDTF">2017-06-08T04:35:00Z</dcterms:created>
  <dcterms:modified xsi:type="dcterms:W3CDTF">2017-08-28T01:09:00Z</dcterms:modified>
</cp:coreProperties>
</file>