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91" w:rsidRDefault="00523291" w:rsidP="00523291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523291" w:rsidRDefault="00523291" w:rsidP="0052329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Контрольно–счетной палаты Находкинского городского округа Тамара Гончарук приняла участие  в  </w:t>
      </w:r>
      <w:r>
        <w:rPr>
          <w:rFonts w:ascii="Times New Roman" w:hAnsi="Times New Roman" w:cs="Times New Roman"/>
          <w:sz w:val="28"/>
          <w:szCs w:val="28"/>
        </w:rPr>
        <w:t>заседании Президиума Совета контрольно-счетных органов Приморского края 06.09.2017 года</w:t>
      </w:r>
    </w:p>
    <w:p w:rsidR="00523291" w:rsidRDefault="00523291" w:rsidP="0052329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Президиума рассматривались вопросы:</w:t>
      </w:r>
    </w:p>
    <w:p w:rsidR="00523291" w:rsidRDefault="00523291" w:rsidP="0052329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«Обсуждение проекта решения о проведении совместного контрольного мероприятия «Проверка использования средств субсидий бюджетами муниципальных образований Приморского края на проектирование, строительство, капитальный ремонт и ремонт подъездных автомобильных дорог, проездов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 (в рамках программы «Развитие дорожной отрасли в Приморском крае на 2013 – 2020 годы».</w:t>
      </w:r>
    </w:p>
    <w:p w:rsidR="00523291" w:rsidRDefault="00523291" w:rsidP="0052329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«Обсуждение целей и вопросов программы вышеуказанного контрольного мероприятия».</w:t>
      </w:r>
    </w:p>
    <w:p w:rsidR="00523291" w:rsidRDefault="00523291" w:rsidP="00523291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вопросы.</w:t>
      </w:r>
    </w:p>
    <w:p w:rsidR="00523291" w:rsidRDefault="00523291" w:rsidP="0052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06.09.2017 года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520E" w:rsidRDefault="00FB520E"/>
    <w:sectPr w:rsidR="00FB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71767"/>
    <w:multiLevelType w:val="hybridMultilevel"/>
    <w:tmpl w:val="511C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77"/>
    <w:rsid w:val="00137BB4"/>
    <w:rsid w:val="003F39A5"/>
    <w:rsid w:val="00523291"/>
    <w:rsid w:val="009E7FE1"/>
    <w:rsid w:val="00DA1877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F9D7-A146-4A85-A1AF-9AC727A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232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3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Лукьянихин Дмитрий Станиславович</cp:lastModifiedBy>
  <cp:revision>5</cp:revision>
  <dcterms:created xsi:type="dcterms:W3CDTF">2017-10-17T05:34:00Z</dcterms:created>
  <dcterms:modified xsi:type="dcterms:W3CDTF">2017-10-17T07:30:00Z</dcterms:modified>
</cp:coreProperties>
</file>